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F317C7" w:rsidRDefault="008D0E71" w:rsidP="00F317C7">
      <w:pPr>
        <w:pStyle w:val="Header"/>
        <w:jc w:val="center"/>
      </w:pPr>
      <w:r>
        <w:rPr>
          <w:noProof/>
        </w:rPr>
        <mc:AlternateContent>
          <mc:Choice Requires="wps">
            <w:drawing>
              <wp:anchor distT="0" distB="0" distL="114300" distR="114300" simplePos="0" relativeHeight="251658240" behindDoc="0" locked="0" layoutInCell="0" allowOverlap="1">
                <wp:simplePos x="0" y="0"/>
                <wp:positionH relativeFrom="page">
                  <wp:posOffset>-175895</wp:posOffset>
                </wp:positionH>
                <wp:positionV relativeFrom="page">
                  <wp:posOffset>9734550</wp:posOffset>
                </wp:positionV>
                <wp:extent cx="7939405" cy="1217295"/>
                <wp:effectExtent l="0" t="0" r="0" b="19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9405" cy="1217295"/>
                        </a:xfrm>
                        <a:prstGeom prst="rect">
                          <a:avLst/>
                        </a:prstGeom>
                        <a:gradFill rotWithShape="0">
                          <a:gsLst>
                            <a:gs pos="0">
                              <a:srgbClr val="FFFFFF"/>
                            </a:gs>
                            <a:gs pos="50000">
                              <a:srgbClr val="FFFFFF">
                                <a:gamma/>
                                <a:tint val="0"/>
                                <a:invGamma/>
                              </a:srgbClr>
                            </a:gs>
                            <a:gs pos="100000">
                              <a:srgbClr val="FFFFFF"/>
                            </a:gs>
                          </a:gsLst>
                          <a:lin ang="2700000" scaled="1"/>
                        </a:gradFill>
                        <a:ln>
                          <a:noFill/>
                        </a:ln>
                        <a:extLst>
                          <a:ext uri="{91240B29-F687-4F45-9708-019B960494DF}">
                            <a14:hiddenLine xmlns:a14="http://schemas.microsoft.com/office/drawing/2010/main" w="9525">
                              <a:solidFill>
                                <a:schemeClr val="accent5">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 o:spid="_x0000_s1026" style="position:absolute;margin-left:-13.85pt;margin-top:766.5pt;width:625.15pt;height:95.85pt;z-index:2516582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" o:allowincell="f" stroked="f" strokecolor="#9b3351 [2408]">
                <v:fill angle="45" focus="50%" type="gradient"/>
                <w10:wrap anchorx="page" anchory="page"/>
              </v:rect>
            </w:pict>
          </mc:Fallback>
        </mc:AlternateContent>
      </w:r>
      <w:r w:rsidR="00C42BA3">
        <w:rPr>
          <w:noProof/>
        </w:rPr>
        <w:drawing>
          <wp:inline distT="0" distB="0" distL="0" distR="0" wp14:anchorId="623D93AF" wp14:editId="6F577970">
            <wp:extent cx="5322516" cy="1495582"/>
            <wp:effectExtent l="0" t="0" r="0" b="0"/>
            <wp:docPr id="3" name="Picture 3" descr="C:\Users\user\Downloads\CoST logo_ethiop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oST logo_ethiopia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2820" cy="1498477"/>
                    </a:xfrm>
                    <a:prstGeom prst="rect">
                      <a:avLst/>
                    </a:prstGeom>
                    <a:noFill/>
                    <a:ln>
                      <a:noFill/>
                    </a:ln>
                  </pic:spPr>
                </pic:pic>
              </a:graphicData>
            </a:graphic>
          </wp:inline>
        </w:drawing>
      </w: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Pr="00192375" w:rsidRDefault="00936DAF" w:rsidP="00936DAF">
      <w:pPr>
        <w:spacing w:after="0" w:line="240" w:lineRule="auto"/>
        <w:jc w:val="center"/>
        <w:rPr>
          <w:rFonts w:ascii="ArialNarrow-Bold" w:eastAsia="Times New Roman" w:hAnsi="ArialNarrow-Bold" w:cs="Times New Roman"/>
          <w:b/>
          <w:bCs/>
          <w:color w:val="000000"/>
          <w:sz w:val="44"/>
          <w:szCs w:val="44"/>
        </w:rPr>
      </w:pPr>
      <w:r w:rsidRPr="00192375">
        <w:rPr>
          <w:rStyle w:val="fontstyle01"/>
          <w:b/>
          <w:sz w:val="44"/>
          <w:szCs w:val="44"/>
        </w:rPr>
        <w:t>Construction Sector Transparency Initiative – Ethiopia (</w:t>
      </w:r>
      <w:proofErr w:type="spellStart"/>
      <w:r w:rsidRPr="00192375">
        <w:rPr>
          <w:rStyle w:val="fontstyle01"/>
          <w:b/>
          <w:sz w:val="44"/>
          <w:szCs w:val="44"/>
        </w:rPr>
        <w:t>CoST</w:t>
      </w:r>
      <w:proofErr w:type="spellEnd"/>
      <w:r w:rsidRPr="00192375">
        <w:rPr>
          <w:rStyle w:val="fontstyle01"/>
          <w:b/>
          <w:sz w:val="44"/>
          <w:szCs w:val="44"/>
        </w:rPr>
        <w:t xml:space="preserve"> – Ethiopia)</w:t>
      </w:r>
    </w:p>
    <w:p w:rsidR="001F1091" w:rsidRPr="00936DAF" w:rsidRDefault="001F1091" w:rsidP="004D78A0">
      <w:pPr>
        <w:spacing w:after="0" w:line="240" w:lineRule="auto"/>
        <w:rPr>
          <w:rFonts w:ascii="ArialNarrow-Bold" w:eastAsia="Times New Roman" w:hAnsi="ArialNarrow-Bold" w:cs="Times New Roman"/>
          <w:bCs/>
          <w:color w:val="000000"/>
          <w:sz w:val="44"/>
          <w:szCs w:val="44"/>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1F1091" w:rsidRDefault="00F317C7" w:rsidP="00F317C7">
      <w:pPr>
        <w:spacing w:after="0" w:line="240" w:lineRule="auto"/>
        <w:jc w:val="center"/>
        <w:rPr>
          <w:rStyle w:val="fontstyle01"/>
          <w:b/>
          <w:sz w:val="36"/>
          <w:szCs w:val="36"/>
        </w:rPr>
      </w:pPr>
      <w:r w:rsidRPr="00192375">
        <w:rPr>
          <w:rStyle w:val="fontstyle01"/>
          <w:b/>
          <w:sz w:val="36"/>
          <w:szCs w:val="36"/>
        </w:rPr>
        <w:t xml:space="preserve">Assurance Report on </w:t>
      </w:r>
      <w:r w:rsidR="002934F0">
        <w:rPr>
          <w:rStyle w:val="fontstyle01"/>
          <w:b/>
          <w:sz w:val="36"/>
          <w:szCs w:val="36"/>
        </w:rPr>
        <w:t xml:space="preserve">Reactive Disclosure of </w:t>
      </w:r>
      <w:r w:rsidRPr="00192375">
        <w:rPr>
          <w:rStyle w:val="fontstyle01"/>
          <w:b/>
          <w:sz w:val="36"/>
          <w:szCs w:val="36"/>
        </w:rPr>
        <w:t>Project and Contract</w:t>
      </w:r>
      <w:r w:rsidRPr="00192375">
        <w:rPr>
          <w:rFonts w:ascii="ArialNarrow-Bold" w:hAnsi="ArialNarrow-Bold"/>
          <w:b/>
          <w:bCs/>
          <w:color w:val="000000"/>
          <w:sz w:val="36"/>
          <w:szCs w:val="36"/>
        </w:rPr>
        <w:br/>
      </w:r>
      <w:r w:rsidRPr="00192375">
        <w:rPr>
          <w:rStyle w:val="fontstyle01"/>
          <w:b/>
          <w:sz w:val="36"/>
          <w:szCs w:val="36"/>
        </w:rPr>
        <w:t xml:space="preserve">Information of </w:t>
      </w:r>
      <w:proofErr w:type="spellStart"/>
      <w:r w:rsidRPr="00192375">
        <w:rPr>
          <w:rStyle w:val="fontstyle01"/>
          <w:b/>
          <w:sz w:val="36"/>
          <w:szCs w:val="36"/>
        </w:rPr>
        <w:t>Debre</w:t>
      </w:r>
      <w:proofErr w:type="spellEnd"/>
      <w:r w:rsidRPr="00192375">
        <w:rPr>
          <w:rStyle w:val="fontstyle01"/>
          <w:b/>
          <w:sz w:val="36"/>
          <w:szCs w:val="36"/>
        </w:rPr>
        <w:t xml:space="preserve"> </w:t>
      </w:r>
      <w:proofErr w:type="spellStart"/>
      <w:r w:rsidRPr="00192375">
        <w:rPr>
          <w:rStyle w:val="fontstyle01"/>
          <w:b/>
          <w:sz w:val="36"/>
          <w:szCs w:val="36"/>
        </w:rPr>
        <w:t>Markos</w:t>
      </w:r>
      <w:proofErr w:type="spellEnd"/>
      <w:r w:rsidRPr="00192375">
        <w:rPr>
          <w:rStyle w:val="fontstyle01"/>
          <w:b/>
          <w:sz w:val="36"/>
          <w:szCs w:val="36"/>
        </w:rPr>
        <w:t xml:space="preserve"> University</w:t>
      </w:r>
    </w:p>
    <w:p w:rsidR="00657251" w:rsidRDefault="00657251" w:rsidP="00F317C7">
      <w:pPr>
        <w:spacing w:after="0" w:line="240" w:lineRule="auto"/>
        <w:jc w:val="center"/>
        <w:rPr>
          <w:rStyle w:val="fontstyle01"/>
          <w:b/>
          <w:sz w:val="36"/>
          <w:szCs w:val="36"/>
        </w:rPr>
      </w:pPr>
    </w:p>
    <w:p w:rsidR="00657251" w:rsidRPr="00657251" w:rsidRDefault="00657251" w:rsidP="00F317C7">
      <w:pPr>
        <w:spacing w:after="0" w:line="240" w:lineRule="auto"/>
        <w:jc w:val="center"/>
        <w:rPr>
          <w:rFonts w:ascii="ArialNarrow-Bold" w:eastAsia="Times New Roman" w:hAnsi="ArialNarrow-Bold" w:cs="Times New Roman"/>
          <w:b/>
          <w:bCs/>
          <w:color w:val="000000"/>
          <w:sz w:val="44"/>
          <w:szCs w:val="44"/>
          <w:u w:val="single"/>
        </w:rPr>
      </w:pPr>
      <w:r w:rsidRPr="00657251">
        <w:rPr>
          <w:rStyle w:val="fontstyle01"/>
          <w:b/>
          <w:sz w:val="44"/>
          <w:szCs w:val="44"/>
          <w:u w:val="single"/>
        </w:rPr>
        <w:t xml:space="preserve">STAFF LOUNGE </w:t>
      </w: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r>
        <w:rPr>
          <w:rFonts w:ascii="ArialNarrow-Bold" w:eastAsia="Times New Roman" w:hAnsi="ArialNarrow-Bold" w:cs="Times New Roman"/>
          <w:bCs/>
          <w:color w:val="000000"/>
          <w:sz w:val="28"/>
          <w:szCs w:val="28"/>
        </w:rPr>
        <w:t xml:space="preserve">Reported by: </w:t>
      </w:r>
      <w:proofErr w:type="spellStart"/>
      <w:r>
        <w:rPr>
          <w:rFonts w:ascii="ArialNarrow-Bold" w:eastAsia="Times New Roman" w:hAnsi="ArialNarrow-Bold" w:cs="Times New Roman"/>
          <w:bCs/>
          <w:color w:val="000000"/>
          <w:sz w:val="28"/>
          <w:szCs w:val="28"/>
        </w:rPr>
        <w:t>Anteneh</w:t>
      </w:r>
      <w:proofErr w:type="spellEnd"/>
      <w:r>
        <w:rPr>
          <w:rFonts w:ascii="ArialNarrow-Bold" w:eastAsia="Times New Roman" w:hAnsi="ArialNarrow-Bold" w:cs="Times New Roman"/>
          <w:bCs/>
          <w:color w:val="000000"/>
          <w:sz w:val="28"/>
          <w:szCs w:val="28"/>
        </w:rPr>
        <w:t xml:space="preserve"> </w:t>
      </w:r>
      <w:proofErr w:type="spellStart"/>
      <w:r>
        <w:rPr>
          <w:rFonts w:ascii="ArialNarrow-Bold" w:eastAsia="Times New Roman" w:hAnsi="ArialNarrow-Bold" w:cs="Times New Roman"/>
          <w:bCs/>
          <w:color w:val="000000"/>
          <w:sz w:val="28"/>
          <w:szCs w:val="28"/>
        </w:rPr>
        <w:t>Worku</w:t>
      </w:r>
      <w:bookmarkStart w:id="0" w:name="_GoBack"/>
      <w:bookmarkEnd w:id="0"/>
      <w:proofErr w:type="spellEnd"/>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1F1091" w:rsidRPr="00F317C7" w:rsidRDefault="00C42BA3" w:rsidP="00F317C7">
      <w:pPr>
        <w:spacing w:after="0" w:line="240" w:lineRule="auto"/>
        <w:jc w:val="right"/>
        <w:rPr>
          <w:rFonts w:ascii="ArialNarrow-Bold" w:eastAsia="Times New Roman" w:hAnsi="ArialNarrow-Bold" w:cs="Times New Roman"/>
          <w:bCs/>
          <w:color w:val="000000"/>
          <w:sz w:val="24"/>
          <w:szCs w:val="24"/>
        </w:rPr>
      </w:pPr>
      <w:r>
        <w:rPr>
          <w:rFonts w:ascii="ArialNarrow-Bold" w:eastAsia="Times New Roman" w:hAnsi="ArialNarrow-Bold" w:cs="Times New Roman"/>
          <w:bCs/>
          <w:color w:val="000000"/>
          <w:sz w:val="24"/>
          <w:szCs w:val="24"/>
        </w:rPr>
        <w:t>November</w:t>
      </w:r>
      <w:r w:rsidR="00F317C7" w:rsidRPr="00F317C7">
        <w:rPr>
          <w:rFonts w:ascii="ArialNarrow-Bold" w:eastAsia="Times New Roman" w:hAnsi="ArialNarrow-Bold" w:cs="Times New Roman"/>
          <w:bCs/>
          <w:color w:val="000000"/>
          <w:sz w:val="24"/>
          <w:szCs w:val="24"/>
        </w:rPr>
        <w:t>, 2018</w:t>
      </w:r>
    </w:p>
    <w:p w:rsidR="00F317C7" w:rsidRPr="00F317C7" w:rsidRDefault="00F317C7" w:rsidP="00F317C7">
      <w:pPr>
        <w:spacing w:after="0" w:line="240" w:lineRule="auto"/>
        <w:jc w:val="right"/>
        <w:rPr>
          <w:rFonts w:ascii="ArialNarrow-Bold" w:eastAsia="Times New Roman" w:hAnsi="ArialNarrow-Bold" w:cs="Times New Roman"/>
          <w:bCs/>
          <w:color w:val="000000"/>
          <w:sz w:val="24"/>
          <w:szCs w:val="24"/>
        </w:rPr>
      </w:pPr>
      <w:r w:rsidRPr="00F317C7">
        <w:rPr>
          <w:rFonts w:ascii="ArialNarrow-Bold" w:eastAsia="Times New Roman" w:hAnsi="ArialNarrow-Bold" w:cs="Times New Roman"/>
          <w:bCs/>
          <w:color w:val="000000"/>
          <w:sz w:val="24"/>
          <w:szCs w:val="24"/>
        </w:rPr>
        <w:t>ADDIS ABABA, ETHIOPIA</w:t>
      </w:r>
    </w:p>
    <w:sdt>
      <w:sdtPr>
        <w:rPr>
          <w:rFonts w:asciiTheme="minorHAnsi" w:eastAsiaTheme="minorHAnsi" w:hAnsiTheme="minorHAnsi" w:cstheme="minorBidi"/>
          <w:color w:val="auto"/>
          <w:sz w:val="22"/>
          <w:szCs w:val="22"/>
        </w:rPr>
        <w:id w:val="1851528857"/>
        <w:docPartObj>
          <w:docPartGallery w:val="Table of Contents"/>
          <w:docPartUnique/>
        </w:docPartObj>
      </w:sdtPr>
      <w:sdtEndPr>
        <w:rPr>
          <w:b/>
          <w:bCs/>
          <w:noProof/>
        </w:rPr>
      </w:sdtEndPr>
      <w:sdtContent>
        <w:p w:rsidR="00E95328" w:rsidRDefault="00E95328">
          <w:pPr>
            <w:pStyle w:val="TOCHeading"/>
          </w:pPr>
          <w:r>
            <w:t>Contents</w:t>
          </w:r>
        </w:p>
        <w:p w:rsidR="00604AE2" w:rsidRDefault="00E95328">
          <w:pPr>
            <w:pStyle w:val="TOC1"/>
            <w:tabs>
              <w:tab w:val="right" w:leader="dot" w:pos="10340"/>
            </w:tabs>
            <w:rPr>
              <w:rFonts w:eastAsiaTheme="minorEastAsia"/>
              <w:noProof/>
            </w:rPr>
          </w:pPr>
          <w:r>
            <w:fldChar w:fldCharType="begin"/>
          </w:r>
          <w:r>
            <w:instrText xml:space="preserve"> TOC \o "1-3" \h \z \u </w:instrText>
          </w:r>
          <w:r>
            <w:fldChar w:fldCharType="separate"/>
          </w:r>
          <w:hyperlink w:anchor="_Toc519613225" w:history="1">
            <w:r w:rsidR="00604AE2" w:rsidRPr="00D52ABF">
              <w:rPr>
                <w:rStyle w:val="Hyperlink"/>
                <w:rFonts w:ascii="ArialNarrow-Bold" w:eastAsia="Times New Roman" w:hAnsi="ArialNarrow-Bold" w:cs="Times New Roman"/>
                <w:bCs/>
                <w:noProof/>
              </w:rPr>
              <w:t>LIST OF TABLES</w:t>
            </w:r>
            <w:r w:rsidR="00604AE2">
              <w:rPr>
                <w:noProof/>
                <w:webHidden/>
              </w:rPr>
              <w:tab/>
            </w:r>
            <w:r w:rsidR="00604AE2">
              <w:rPr>
                <w:noProof/>
                <w:webHidden/>
              </w:rPr>
              <w:fldChar w:fldCharType="begin"/>
            </w:r>
            <w:r w:rsidR="00604AE2">
              <w:rPr>
                <w:noProof/>
                <w:webHidden/>
              </w:rPr>
              <w:instrText xml:space="preserve"> PAGEREF _Toc519613225 \h </w:instrText>
            </w:r>
            <w:r w:rsidR="00604AE2">
              <w:rPr>
                <w:noProof/>
                <w:webHidden/>
              </w:rPr>
            </w:r>
            <w:r w:rsidR="00604AE2">
              <w:rPr>
                <w:noProof/>
                <w:webHidden/>
              </w:rPr>
              <w:fldChar w:fldCharType="separate"/>
            </w:r>
            <w:r w:rsidR="00604AE2">
              <w:rPr>
                <w:noProof/>
                <w:webHidden/>
              </w:rPr>
              <w:t>5</w:t>
            </w:r>
            <w:r w:rsidR="00604AE2">
              <w:rPr>
                <w:noProof/>
                <w:webHidden/>
              </w:rPr>
              <w:fldChar w:fldCharType="end"/>
            </w:r>
          </w:hyperlink>
        </w:p>
        <w:p w:rsidR="00604AE2" w:rsidRDefault="00122E77">
          <w:pPr>
            <w:pStyle w:val="TOC1"/>
            <w:tabs>
              <w:tab w:val="right" w:leader="dot" w:pos="10340"/>
            </w:tabs>
            <w:rPr>
              <w:rFonts w:eastAsiaTheme="minorEastAsia"/>
              <w:noProof/>
            </w:rPr>
          </w:pPr>
          <w:hyperlink w:anchor="_Toc519613226" w:history="1">
            <w:r w:rsidR="00604AE2" w:rsidRPr="00D52ABF">
              <w:rPr>
                <w:rStyle w:val="Hyperlink"/>
                <w:rFonts w:ascii="ArialNarrow-Bold" w:eastAsia="Times New Roman" w:hAnsi="ArialNarrow-Bold" w:cs="Times New Roman"/>
                <w:bCs/>
                <w:noProof/>
              </w:rPr>
              <w:t>LIST OF ACRONYMS</w:t>
            </w:r>
            <w:r w:rsidR="00604AE2">
              <w:rPr>
                <w:noProof/>
                <w:webHidden/>
              </w:rPr>
              <w:tab/>
            </w:r>
            <w:r w:rsidR="00604AE2">
              <w:rPr>
                <w:noProof/>
                <w:webHidden/>
              </w:rPr>
              <w:fldChar w:fldCharType="begin"/>
            </w:r>
            <w:r w:rsidR="00604AE2">
              <w:rPr>
                <w:noProof/>
                <w:webHidden/>
              </w:rPr>
              <w:instrText xml:space="preserve"> PAGEREF _Toc519613226 \h </w:instrText>
            </w:r>
            <w:r w:rsidR="00604AE2">
              <w:rPr>
                <w:noProof/>
                <w:webHidden/>
              </w:rPr>
            </w:r>
            <w:r w:rsidR="00604AE2">
              <w:rPr>
                <w:noProof/>
                <w:webHidden/>
              </w:rPr>
              <w:fldChar w:fldCharType="separate"/>
            </w:r>
            <w:r w:rsidR="00604AE2">
              <w:rPr>
                <w:noProof/>
                <w:webHidden/>
              </w:rPr>
              <w:t>5</w:t>
            </w:r>
            <w:r w:rsidR="00604AE2">
              <w:rPr>
                <w:noProof/>
                <w:webHidden/>
              </w:rPr>
              <w:fldChar w:fldCharType="end"/>
            </w:r>
          </w:hyperlink>
        </w:p>
        <w:p w:rsidR="00604AE2" w:rsidRDefault="00122E77">
          <w:pPr>
            <w:pStyle w:val="TOC1"/>
            <w:tabs>
              <w:tab w:val="left" w:pos="440"/>
              <w:tab w:val="right" w:leader="dot" w:pos="10340"/>
            </w:tabs>
            <w:rPr>
              <w:rFonts w:eastAsiaTheme="minorEastAsia"/>
              <w:noProof/>
            </w:rPr>
          </w:pPr>
          <w:hyperlink w:anchor="_Toc519613227" w:history="1">
            <w:r w:rsidR="00604AE2" w:rsidRPr="00D52ABF">
              <w:rPr>
                <w:rStyle w:val="Hyperlink"/>
                <w:rFonts w:ascii="Times New Roman" w:hAnsi="Times New Roman" w:cs="Times New Roman"/>
                <w:noProof/>
              </w:rPr>
              <w:t>1.</w:t>
            </w:r>
            <w:r w:rsidR="00604AE2">
              <w:rPr>
                <w:rFonts w:eastAsiaTheme="minorEastAsia"/>
                <w:noProof/>
              </w:rPr>
              <w:tab/>
            </w:r>
            <w:r w:rsidR="00604AE2" w:rsidRPr="00D52ABF">
              <w:rPr>
                <w:rStyle w:val="Hyperlink"/>
                <w:rFonts w:ascii="Times New Roman" w:hAnsi="Times New Roman" w:cs="Times New Roman"/>
                <w:noProof/>
              </w:rPr>
              <w:t>Executive Summary</w:t>
            </w:r>
            <w:r w:rsidR="00604AE2">
              <w:rPr>
                <w:noProof/>
                <w:webHidden/>
              </w:rPr>
              <w:tab/>
            </w:r>
            <w:r w:rsidR="00604AE2">
              <w:rPr>
                <w:noProof/>
                <w:webHidden/>
              </w:rPr>
              <w:fldChar w:fldCharType="begin"/>
            </w:r>
            <w:r w:rsidR="00604AE2">
              <w:rPr>
                <w:noProof/>
                <w:webHidden/>
              </w:rPr>
              <w:instrText xml:space="preserve"> PAGEREF _Toc519613227 \h </w:instrText>
            </w:r>
            <w:r w:rsidR="00604AE2">
              <w:rPr>
                <w:noProof/>
                <w:webHidden/>
              </w:rPr>
            </w:r>
            <w:r w:rsidR="00604AE2">
              <w:rPr>
                <w:noProof/>
                <w:webHidden/>
              </w:rPr>
              <w:fldChar w:fldCharType="separate"/>
            </w:r>
            <w:r w:rsidR="00604AE2">
              <w:rPr>
                <w:noProof/>
                <w:webHidden/>
              </w:rPr>
              <w:t>6</w:t>
            </w:r>
            <w:r w:rsidR="00604AE2">
              <w:rPr>
                <w:noProof/>
                <w:webHidden/>
              </w:rPr>
              <w:fldChar w:fldCharType="end"/>
            </w:r>
          </w:hyperlink>
        </w:p>
        <w:p w:rsidR="00604AE2" w:rsidRDefault="00122E77">
          <w:pPr>
            <w:pStyle w:val="TOC1"/>
            <w:tabs>
              <w:tab w:val="left" w:pos="440"/>
              <w:tab w:val="right" w:leader="dot" w:pos="10340"/>
            </w:tabs>
            <w:rPr>
              <w:rFonts w:eastAsiaTheme="minorEastAsia"/>
              <w:noProof/>
            </w:rPr>
          </w:pPr>
          <w:hyperlink w:anchor="_Toc519613228" w:history="1">
            <w:r w:rsidR="00604AE2" w:rsidRPr="00D52ABF">
              <w:rPr>
                <w:rStyle w:val="Hyperlink"/>
                <w:rFonts w:ascii="Times New Roman" w:hAnsi="Times New Roman" w:cs="Times New Roman"/>
                <w:noProof/>
              </w:rPr>
              <w:t>2.</w:t>
            </w:r>
            <w:r w:rsidR="00604AE2">
              <w:rPr>
                <w:rFonts w:eastAsiaTheme="minorEastAsia"/>
                <w:noProof/>
              </w:rPr>
              <w:tab/>
            </w:r>
            <w:r w:rsidR="00604AE2" w:rsidRPr="00D52ABF">
              <w:rPr>
                <w:rStyle w:val="Hyperlink"/>
                <w:rFonts w:ascii="Times New Roman" w:hAnsi="Times New Roman" w:cs="Times New Roman"/>
                <w:noProof/>
              </w:rPr>
              <w:t>INTRODUCTION</w:t>
            </w:r>
            <w:r w:rsidR="00604AE2">
              <w:rPr>
                <w:noProof/>
                <w:webHidden/>
              </w:rPr>
              <w:tab/>
            </w:r>
            <w:r w:rsidR="00604AE2">
              <w:rPr>
                <w:noProof/>
                <w:webHidden/>
              </w:rPr>
              <w:fldChar w:fldCharType="begin"/>
            </w:r>
            <w:r w:rsidR="00604AE2">
              <w:rPr>
                <w:noProof/>
                <w:webHidden/>
              </w:rPr>
              <w:instrText xml:space="preserve"> PAGEREF _Toc519613228 \h </w:instrText>
            </w:r>
            <w:r w:rsidR="00604AE2">
              <w:rPr>
                <w:noProof/>
                <w:webHidden/>
              </w:rPr>
            </w:r>
            <w:r w:rsidR="00604AE2">
              <w:rPr>
                <w:noProof/>
                <w:webHidden/>
              </w:rPr>
              <w:fldChar w:fldCharType="separate"/>
            </w:r>
            <w:r w:rsidR="00604AE2">
              <w:rPr>
                <w:noProof/>
                <w:webHidden/>
              </w:rPr>
              <w:t>9</w:t>
            </w:r>
            <w:r w:rsidR="00604AE2">
              <w:rPr>
                <w:noProof/>
                <w:webHidden/>
              </w:rPr>
              <w:fldChar w:fldCharType="end"/>
            </w:r>
          </w:hyperlink>
        </w:p>
        <w:p w:rsidR="00604AE2" w:rsidRDefault="00122E77">
          <w:pPr>
            <w:pStyle w:val="TOC1"/>
            <w:tabs>
              <w:tab w:val="left" w:pos="440"/>
              <w:tab w:val="right" w:leader="dot" w:pos="10340"/>
            </w:tabs>
            <w:rPr>
              <w:rFonts w:eastAsiaTheme="minorEastAsia"/>
              <w:noProof/>
            </w:rPr>
          </w:pPr>
          <w:hyperlink w:anchor="_Toc519613229" w:history="1">
            <w:r w:rsidR="00604AE2" w:rsidRPr="00D52ABF">
              <w:rPr>
                <w:rStyle w:val="Hyperlink"/>
                <w:rFonts w:ascii="Times New Roman" w:hAnsi="Times New Roman" w:cs="Times New Roman"/>
                <w:noProof/>
              </w:rPr>
              <w:t>3.</w:t>
            </w:r>
            <w:r w:rsidR="00604AE2">
              <w:rPr>
                <w:rFonts w:eastAsiaTheme="minorEastAsia"/>
                <w:noProof/>
              </w:rPr>
              <w:tab/>
            </w:r>
            <w:r w:rsidR="00604AE2" w:rsidRPr="00D52ABF">
              <w:rPr>
                <w:rStyle w:val="Hyperlink"/>
                <w:rFonts w:ascii="Times New Roman" w:hAnsi="Times New Roman" w:cs="Times New Roman"/>
                <w:noProof/>
              </w:rPr>
              <w:t>DISCLOSURE OF PROJECT IFORMATION</w:t>
            </w:r>
            <w:r w:rsidR="00604AE2">
              <w:rPr>
                <w:noProof/>
                <w:webHidden/>
              </w:rPr>
              <w:tab/>
            </w:r>
            <w:r w:rsidR="00604AE2">
              <w:rPr>
                <w:noProof/>
                <w:webHidden/>
              </w:rPr>
              <w:fldChar w:fldCharType="begin"/>
            </w:r>
            <w:r w:rsidR="00604AE2">
              <w:rPr>
                <w:noProof/>
                <w:webHidden/>
              </w:rPr>
              <w:instrText xml:space="preserve"> PAGEREF _Toc519613229 \h </w:instrText>
            </w:r>
            <w:r w:rsidR="00604AE2">
              <w:rPr>
                <w:noProof/>
                <w:webHidden/>
              </w:rPr>
            </w:r>
            <w:r w:rsidR="00604AE2">
              <w:rPr>
                <w:noProof/>
                <w:webHidden/>
              </w:rPr>
              <w:fldChar w:fldCharType="separate"/>
            </w:r>
            <w:r w:rsidR="00604AE2">
              <w:rPr>
                <w:noProof/>
                <w:webHidden/>
              </w:rPr>
              <w:t>14</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30" w:history="1">
            <w:r w:rsidR="00604AE2" w:rsidRPr="00D52ABF">
              <w:rPr>
                <w:rStyle w:val="Hyperlink"/>
                <w:rFonts w:ascii="Times New Roman" w:hAnsi="Times New Roman" w:cs="Times New Roman"/>
                <w:noProof/>
              </w:rPr>
              <w:t>3.1</w:t>
            </w:r>
            <w:r w:rsidR="00604AE2">
              <w:rPr>
                <w:rFonts w:eastAsiaTheme="minorEastAsia"/>
                <w:noProof/>
              </w:rPr>
              <w:tab/>
            </w:r>
            <w:r w:rsidR="00604AE2" w:rsidRPr="00D52ABF">
              <w:rPr>
                <w:rStyle w:val="Hyperlink"/>
                <w:rFonts w:ascii="Times New Roman" w:hAnsi="Times New Roman" w:cs="Times New Roman"/>
                <w:noProof/>
              </w:rPr>
              <w:t>Project Overview</w:t>
            </w:r>
            <w:r w:rsidR="00604AE2">
              <w:rPr>
                <w:noProof/>
                <w:webHidden/>
              </w:rPr>
              <w:tab/>
            </w:r>
            <w:r w:rsidR="00604AE2">
              <w:rPr>
                <w:noProof/>
                <w:webHidden/>
              </w:rPr>
              <w:fldChar w:fldCharType="begin"/>
            </w:r>
            <w:r w:rsidR="00604AE2">
              <w:rPr>
                <w:noProof/>
                <w:webHidden/>
              </w:rPr>
              <w:instrText xml:space="preserve"> PAGEREF _Toc519613230 \h </w:instrText>
            </w:r>
            <w:r w:rsidR="00604AE2">
              <w:rPr>
                <w:noProof/>
                <w:webHidden/>
              </w:rPr>
            </w:r>
            <w:r w:rsidR="00604AE2">
              <w:rPr>
                <w:noProof/>
                <w:webHidden/>
              </w:rPr>
              <w:fldChar w:fldCharType="separate"/>
            </w:r>
            <w:r w:rsidR="00604AE2">
              <w:rPr>
                <w:noProof/>
                <w:webHidden/>
              </w:rPr>
              <w:t>14</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31" w:history="1">
            <w:r w:rsidR="00604AE2" w:rsidRPr="00D52ABF">
              <w:rPr>
                <w:rStyle w:val="Hyperlink"/>
                <w:rFonts w:ascii="Times New Roman" w:hAnsi="Times New Roman" w:cs="Times New Roman"/>
                <w:noProof/>
              </w:rPr>
              <w:t>3.2</w:t>
            </w:r>
            <w:r w:rsidR="00604AE2">
              <w:rPr>
                <w:rFonts w:eastAsiaTheme="minorEastAsia"/>
                <w:noProof/>
              </w:rPr>
              <w:tab/>
            </w:r>
            <w:r w:rsidR="00604AE2" w:rsidRPr="00D52ABF">
              <w:rPr>
                <w:rStyle w:val="Hyperlink"/>
                <w:rFonts w:ascii="Times New Roman" w:hAnsi="Times New Roman" w:cs="Times New Roman"/>
                <w:noProof/>
              </w:rPr>
              <w:t>Scope of the project</w:t>
            </w:r>
            <w:r w:rsidR="00604AE2">
              <w:rPr>
                <w:noProof/>
                <w:webHidden/>
              </w:rPr>
              <w:tab/>
            </w:r>
            <w:r w:rsidR="00604AE2">
              <w:rPr>
                <w:noProof/>
                <w:webHidden/>
              </w:rPr>
              <w:fldChar w:fldCharType="begin"/>
            </w:r>
            <w:r w:rsidR="00604AE2">
              <w:rPr>
                <w:noProof/>
                <w:webHidden/>
              </w:rPr>
              <w:instrText xml:space="preserve"> PAGEREF _Toc519613231 \h </w:instrText>
            </w:r>
            <w:r w:rsidR="00604AE2">
              <w:rPr>
                <w:noProof/>
                <w:webHidden/>
              </w:rPr>
            </w:r>
            <w:r w:rsidR="00604AE2">
              <w:rPr>
                <w:noProof/>
                <w:webHidden/>
              </w:rPr>
              <w:fldChar w:fldCharType="separate"/>
            </w:r>
            <w:r w:rsidR="00604AE2">
              <w:rPr>
                <w:noProof/>
                <w:webHidden/>
              </w:rPr>
              <w:t>14</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32" w:history="1">
            <w:r w:rsidR="00604AE2" w:rsidRPr="00D52ABF">
              <w:rPr>
                <w:rStyle w:val="Hyperlink"/>
                <w:rFonts w:ascii="Times New Roman" w:hAnsi="Times New Roman" w:cs="Times New Roman"/>
                <w:noProof/>
              </w:rPr>
              <w:t>3.3</w:t>
            </w:r>
            <w:r w:rsidR="00604AE2">
              <w:rPr>
                <w:rFonts w:eastAsiaTheme="minorEastAsia"/>
                <w:noProof/>
              </w:rPr>
              <w:tab/>
            </w:r>
            <w:r w:rsidR="00604AE2" w:rsidRPr="00D52ABF">
              <w:rPr>
                <w:rStyle w:val="Hyperlink"/>
                <w:rFonts w:ascii="Times New Roman" w:hAnsi="Times New Roman" w:cs="Times New Roman"/>
                <w:noProof/>
              </w:rPr>
              <w:t>Socio Economic Benefits of the Project</w:t>
            </w:r>
            <w:r w:rsidR="00604AE2">
              <w:rPr>
                <w:noProof/>
                <w:webHidden/>
              </w:rPr>
              <w:tab/>
            </w:r>
            <w:r w:rsidR="00604AE2">
              <w:rPr>
                <w:noProof/>
                <w:webHidden/>
              </w:rPr>
              <w:fldChar w:fldCharType="begin"/>
            </w:r>
            <w:r w:rsidR="00604AE2">
              <w:rPr>
                <w:noProof/>
                <w:webHidden/>
              </w:rPr>
              <w:instrText xml:space="preserve"> PAGEREF _Toc519613232 \h </w:instrText>
            </w:r>
            <w:r w:rsidR="00604AE2">
              <w:rPr>
                <w:noProof/>
                <w:webHidden/>
              </w:rPr>
            </w:r>
            <w:r w:rsidR="00604AE2">
              <w:rPr>
                <w:noProof/>
                <w:webHidden/>
              </w:rPr>
              <w:fldChar w:fldCharType="separate"/>
            </w:r>
            <w:r w:rsidR="00604AE2">
              <w:rPr>
                <w:noProof/>
                <w:webHidden/>
              </w:rPr>
              <w:t>15</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33" w:history="1">
            <w:r w:rsidR="00604AE2" w:rsidRPr="00D52ABF">
              <w:rPr>
                <w:rStyle w:val="Hyperlink"/>
                <w:rFonts w:ascii="Times New Roman" w:hAnsi="Times New Roman" w:cs="Times New Roman"/>
                <w:noProof/>
              </w:rPr>
              <w:t>3.4</w:t>
            </w:r>
            <w:r w:rsidR="00604AE2">
              <w:rPr>
                <w:rFonts w:eastAsiaTheme="minorEastAsia"/>
                <w:noProof/>
              </w:rPr>
              <w:tab/>
            </w:r>
            <w:r w:rsidR="00604AE2" w:rsidRPr="00D52ABF">
              <w:rPr>
                <w:rStyle w:val="Hyperlink"/>
                <w:rFonts w:ascii="Times New Roman" w:hAnsi="Times New Roman" w:cs="Times New Roman"/>
                <w:noProof/>
              </w:rPr>
              <w:t>Undesired Impacts of the Project</w:t>
            </w:r>
            <w:r w:rsidR="00604AE2">
              <w:rPr>
                <w:noProof/>
                <w:webHidden/>
              </w:rPr>
              <w:tab/>
            </w:r>
            <w:r w:rsidR="00604AE2">
              <w:rPr>
                <w:noProof/>
                <w:webHidden/>
              </w:rPr>
              <w:fldChar w:fldCharType="begin"/>
            </w:r>
            <w:r w:rsidR="00604AE2">
              <w:rPr>
                <w:noProof/>
                <w:webHidden/>
              </w:rPr>
              <w:instrText xml:space="preserve"> PAGEREF _Toc519613233 \h </w:instrText>
            </w:r>
            <w:r w:rsidR="00604AE2">
              <w:rPr>
                <w:noProof/>
                <w:webHidden/>
              </w:rPr>
            </w:r>
            <w:r w:rsidR="00604AE2">
              <w:rPr>
                <w:noProof/>
                <w:webHidden/>
              </w:rPr>
              <w:fldChar w:fldCharType="separate"/>
            </w:r>
            <w:r w:rsidR="00604AE2">
              <w:rPr>
                <w:noProof/>
                <w:webHidden/>
              </w:rPr>
              <w:t>15</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34" w:history="1">
            <w:r w:rsidR="00604AE2" w:rsidRPr="00D52ABF">
              <w:rPr>
                <w:rStyle w:val="Hyperlink"/>
                <w:rFonts w:ascii="Times New Roman" w:hAnsi="Times New Roman" w:cs="Times New Roman"/>
                <w:noProof/>
              </w:rPr>
              <w:t>3.5</w:t>
            </w:r>
            <w:r w:rsidR="00604AE2">
              <w:rPr>
                <w:rFonts w:eastAsiaTheme="minorEastAsia"/>
                <w:noProof/>
              </w:rPr>
              <w:tab/>
            </w:r>
            <w:r w:rsidR="00604AE2" w:rsidRPr="00D52ABF">
              <w:rPr>
                <w:rStyle w:val="Hyperlink"/>
                <w:rFonts w:ascii="Times New Roman" w:hAnsi="Times New Roman" w:cs="Times New Roman"/>
                <w:noProof/>
              </w:rPr>
              <w:t>Source Funding and Project Cost</w:t>
            </w:r>
            <w:r w:rsidR="00604AE2">
              <w:rPr>
                <w:noProof/>
                <w:webHidden/>
              </w:rPr>
              <w:tab/>
            </w:r>
            <w:r w:rsidR="00604AE2">
              <w:rPr>
                <w:noProof/>
                <w:webHidden/>
              </w:rPr>
              <w:fldChar w:fldCharType="begin"/>
            </w:r>
            <w:r w:rsidR="00604AE2">
              <w:rPr>
                <w:noProof/>
                <w:webHidden/>
              </w:rPr>
              <w:instrText xml:space="preserve"> PAGEREF _Toc519613234 \h </w:instrText>
            </w:r>
            <w:r w:rsidR="00604AE2">
              <w:rPr>
                <w:noProof/>
                <w:webHidden/>
              </w:rPr>
            </w:r>
            <w:r w:rsidR="00604AE2">
              <w:rPr>
                <w:noProof/>
                <w:webHidden/>
              </w:rPr>
              <w:fldChar w:fldCharType="separate"/>
            </w:r>
            <w:r w:rsidR="00604AE2">
              <w:rPr>
                <w:noProof/>
                <w:webHidden/>
              </w:rPr>
              <w:t>15</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35" w:history="1">
            <w:r w:rsidR="00604AE2" w:rsidRPr="00D52ABF">
              <w:rPr>
                <w:rStyle w:val="Hyperlink"/>
                <w:rFonts w:ascii="Times New Roman" w:hAnsi="Times New Roman" w:cs="Times New Roman"/>
                <w:noProof/>
              </w:rPr>
              <w:t>3.6</w:t>
            </w:r>
            <w:r w:rsidR="00604AE2">
              <w:rPr>
                <w:rFonts w:eastAsiaTheme="minorEastAsia"/>
                <w:noProof/>
              </w:rPr>
              <w:tab/>
            </w:r>
            <w:r w:rsidR="00604AE2" w:rsidRPr="00D52ABF">
              <w:rPr>
                <w:rStyle w:val="Hyperlink"/>
                <w:rFonts w:ascii="Times New Roman" w:hAnsi="Times New Roman" w:cs="Times New Roman"/>
                <w:noProof/>
              </w:rPr>
              <w:t>Project Duration</w:t>
            </w:r>
            <w:r w:rsidR="00604AE2">
              <w:rPr>
                <w:noProof/>
                <w:webHidden/>
              </w:rPr>
              <w:tab/>
            </w:r>
            <w:r w:rsidR="00604AE2">
              <w:rPr>
                <w:noProof/>
                <w:webHidden/>
              </w:rPr>
              <w:fldChar w:fldCharType="begin"/>
            </w:r>
            <w:r w:rsidR="00604AE2">
              <w:rPr>
                <w:noProof/>
                <w:webHidden/>
              </w:rPr>
              <w:instrText xml:space="preserve"> PAGEREF _Toc519613235 \h </w:instrText>
            </w:r>
            <w:r w:rsidR="00604AE2">
              <w:rPr>
                <w:noProof/>
                <w:webHidden/>
              </w:rPr>
            </w:r>
            <w:r w:rsidR="00604AE2">
              <w:rPr>
                <w:noProof/>
                <w:webHidden/>
              </w:rPr>
              <w:fldChar w:fldCharType="separate"/>
            </w:r>
            <w:r w:rsidR="00604AE2">
              <w:rPr>
                <w:noProof/>
                <w:webHidden/>
              </w:rPr>
              <w:t>16</w:t>
            </w:r>
            <w:r w:rsidR="00604AE2">
              <w:rPr>
                <w:noProof/>
                <w:webHidden/>
              </w:rPr>
              <w:fldChar w:fldCharType="end"/>
            </w:r>
          </w:hyperlink>
        </w:p>
        <w:p w:rsidR="00604AE2" w:rsidRDefault="00122E77">
          <w:pPr>
            <w:pStyle w:val="TOC1"/>
            <w:tabs>
              <w:tab w:val="left" w:pos="440"/>
              <w:tab w:val="right" w:leader="dot" w:pos="10340"/>
            </w:tabs>
            <w:rPr>
              <w:rFonts w:eastAsiaTheme="minorEastAsia"/>
              <w:noProof/>
            </w:rPr>
          </w:pPr>
          <w:hyperlink w:anchor="_Toc519613236" w:history="1">
            <w:r w:rsidR="00604AE2" w:rsidRPr="00D52ABF">
              <w:rPr>
                <w:rStyle w:val="Hyperlink"/>
                <w:rFonts w:ascii="Times New Roman" w:hAnsi="Times New Roman" w:cs="Times New Roman"/>
                <w:noProof/>
              </w:rPr>
              <w:t>4.</w:t>
            </w:r>
            <w:r w:rsidR="00604AE2">
              <w:rPr>
                <w:rFonts w:eastAsiaTheme="minorEastAsia"/>
                <w:noProof/>
              </w:rPr>
              <w:tab/>
            </w:r>
            <w:r w:rsidR="00604AE2" w:rsidRPr="00D52ABF">
              <w:rPr>
                <w:rStyle w:val="Hyperlink"/>
                <w:rFonts w:ascii="Times New Roman" w:hAnsi="Times New Roman" w:cs="Times New Roman"/>
                <w:noProof/>
              </w:rPr>
              <w:t>DISCLOSURE OF PROCURMENT AND CONTRACT INFORMATION FOR ENGINEERING DESIGN &amp; SITE ADAPTATION SERVICE</w:t>
            </w:r>
            <w:r w:rsidR="00604AE2">
              <w:rPr>
                <w:noProof/>
                <w:webHidden/>
              </w:rPr>
              <w:tab/>
            </w:r>
            <w:r w:rsidR="00604AE2">
              <w:rPr>
                <w:noProof/>
                <w:webHidden/>
              </w:rPr>
              <w:fldChar w:fldCharType="begin"/>
            </w:r>
            <w:r w:rsidR="00604AE2">
              <w:rPr>
                <w:noProof/>
                <w:webHidden/>
              </w:rPr>
              <w:instrText xml:space="preserve"> PAGEREF _Toc519613236 \h </w:instrText>
            </w:r>
            <w:r w:rsidR="00604AE2">
              <w:rPr>
                <w:noProof/>
                <w:webHidden/>
              </w:rPr>
            </w:r>
            <w:r w:rsidR="00604AE2">
              <w:rPr>
                <w:noProof/>
                <w:webHidden/>
              </w:rPr>
              <w:fldChar w:fldCharType="separate"/>
            </w:r>
            <w:r w:rsidR="00604AE2">
              <w:rPr>
                <w:noProof/>
                <w:webHidden/>
              </w:rPr>
              <w:t>16</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37" w:history="1">
            <w:r w:rsidR="00604AE2" w:rsidRPr="00D52ABF">
              <w:rPr>
                <w:rStyle w:val="Hyperlink"/>
                <w:rFonts w:ascii="Times New Roman" w:hAnsi="Times New Roman" w:cs="Times New Roman"/>
                <w:noProof/>
              </w:rPr>
              <w:t>4.1</w:t>
            </w:r>
            <w:r w:rsidR="00604AE2">
              <w:rPr>
                <w:rFonts w:eastAsiaTheme="minorEastAsia"/>
                <w:noProof/>
              </w:rPr>
              <w:tab/>
            </w:r>
            <w:r w:rsidR="00604AE2" w:rsidRPr="00D52ABF">
              <w:rPr>
                <w:rStyle w:val="Hyperlink"/>
                <w:rFonts w:ascii="Times New Roman" w:hAnsi="Times New Roman" w:cs="Times New Roman"/>
                <w:noProof/>
              </w:rPr>
              <w:t>DISCLOSURE OF PROCURMENT INFORMATION</w:t>
            </w:r>
            <w:r w:rsidR="00604AE2">
              <w:rPr>
                <w:noProof/>
                <w:webHidden/>
              </w:rPr>
              <w:tab/>
            </w:r>
            <w:r w:rsidR="00604AE2">
              <w:rPr>
                <w:noProof/>
                <w:webHidden/>
              </w:rPr>
              <w:fldChar w:fldCharType="begin"/>
            </w:r>
            <w:r w:rsidR="00604AE2">
              <w:rPr>
                <w:noProof/>
                <w:webHidden/>
              </w:rPr>
              <w:instrText xml:space="preserve"> PAGEREF _Toc519613237 \h </w:instrText>
            </w:r>
            <w:r w:rsidR="00604AE2">
              <w:rPr>
                <w:noProof/>
                <w:webHidden/>
              </w:rPr>
            </w:r>
            <w:r w:rsidR="00604AE2">
              <w:rPr>
                <w:noProof/>
                <w:webHidden/>
              </w:rPr>
              <w:fldChar w:fldCharType="separate"/>
            </w:r>
            <w:r w:rsidR="00604AE2">
              <w:rPr>
                <w:noProof/>
                <w:webHidden/>
              </w:rPr>
              <w:t>16</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38" w:history="1">
            <w:r w:rsidR="00604AE2" w:rsidRPr="00D52ABF">
              <w:rPr>
                <w:rStyle w:val="Hyperlink"/>
                <w:rFonts w:ascii="Times New Roman" w:hAnsi="Times New Roman" w:cs="Times New Roman"/>
                <w:noProof/>
              </w:rPr>
              <w:t>4.1.1</w:t>
            </w:r>
            <w:r w:rsidR="00604AE2">
              <w:rPr>
                <w:rFonts w:eastAsiaTheme="minorEastAsia"/>
                <w:noProof/>
              </w:rPr>
              <w:tab/>
            </w:r>
            <w:r w:rsidR="00604AE2" w:rsidRPr="00D52ABF">
              <w:rPr>
                <w:rStyle w:val="Hyperlink"/>
                <w:rFonts w:ascii="Times New Roman" w:hAnsi="Times New Roman" w:cs="Times New Roman"/>
                <w:noProof/>
              </w:rPr>
              <w:t>OVERVIEW OF THE PROCURMENT PROCESS</w:t>
            </w:r>
            <w:r w:rsidR="00604AE2">
              <w:rPr>
                <w:noProof/>
                <w:webHidden/>
              </w:rPr>
              <w:tab/>
            </w:r>
            <w:r w:rsidR="00604AE2">
              <w:rPr>
                <w:noProof/>
                <w:webHidden/>
              </w:rPr>
              <w:fldChar w:fldCharType="begin"/>
            </w:r>
            <w:r w:rsidR="00604AE2">
              <w:rPr>
                <w:noProof/>
                <w:webHidden/>
              </w:rPr>
              <w:instrText xml:space="preserve"> PAGEREF _Toc519613238 \h </w:instrText>
            </w:r>
            <w:r w:rsidR="00604AE2">
              <w:rPr>
                <w:noProof/>
                <w:webHidden/>
              </w:rPr>
            </w:r>
            <w:r w:rsidR="00604AE2">
              <w:rPr>
                <w:noProof/>
                <w:webHidden/>
              </w:rPr>
              <w:fldChar w:fldCharType="separate"/>
            </w:r>
            <w:r w:rsidR="00604AE2">
              <w:rPr>
                <w:noProof/>
                <w:webHidden/>
              </w:rPr>
              <w:t>16</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39" w:history="1">
            <w:r w:rsidR="00604AE2" w:rsidRPr="00D52ABF">
              <w:rPr>
                <w:rStyle w:val="Hyperlink"/>
                <w:rFonts w:ascii="Times New Roman" w:hAnsi="Times New Roman" w:cs="Times New Roman"/>
                <w:noProof/>
              </w:rPr>
              <w:t>4.1.2</w:t>
            </w:r>
            <w:r w:rsidR="00604AE2">
              <w:rPr>
                <w:rFonts w:eastAsiaTheme="minorEastAsia"/>
                <w:noProof/>
              </w:rPr>
              <w:tab/>
            </w:r>
            <w:r w:rsidR="00604AE2" w:rsidRPr="00D52ABF">
              <w:rPr>
                <w:rStyle w:val="Hyperlink"/>
                <w:rFonts w:ascii="Times New Roman" w:hAnsi="Times New Roman" w:cs="Times New Roman"/>
                <w:noProof/>
              </w:rPr>
              <w:t>VERIFICATION OF THE DISCLOSED PROCURMENT INFORMAION</w:t>
            </w:r>
            <w:r w:rsidR="00604AE2">
              <w:rPr>
                <w:noProof/>
                <w:webHidden/>
              </w:rPr>
              <w:tab/>
            </w:r>
            <w:r w:rsidR="00604AE2">
              <w:rPr>
                <w:noProof/>
                <w:webHidden/>
              </w:rPr>
              <w:fldChar w:fldCharType="begin"/>
            </w:r>
            <w:r w:rsidR="00604AE2">
              <w:rPr>
                <w:noProof/>
                <w:webHidden/>
              </w:rPr>
              <w:instrText xml:space="preserve"> PAGEREF _Toc519613239 \h </w:instrText>
            </w:r>
            <w:r w:rsidR="00604AE2">
              <w:rPr>
                <w:noProof/>
                <w:webHidden/>
              </w:rPr>
            </w:r>
            <w:r w:rsidR="00604AE2">
              <w:rPr>
                <w:noProof/>
                <w:webHidden/>
              </w:rPr>
              <w:fldChar w:fldCharType="separate"/>
            </w:r>
            <w:r w:rsidR="00604AE2">
              <w:rPr>
                <w:noProof/>
                <w:webHidden/>
              </w:rPr>
              <w:t>17</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40" w:history="1">
            <w:r w:rsidR="00604AE2" w:rsidRPr="00D52ABF">
              <w:rPr>
                <w:rStyle w:val="Hyperlink"/>
                <w:rFonts w:ascii="Times New Roman" w:hAnsi="Times New Roman" w:cs="Times New Roman"/>
                <w:noProof/>
              </w:rPr>
              <w:t>4.1.2.1</w:t>
            </w:r>
            <w:r w:rsidR="00604AE2">
              <w:rPr>
                <w:rFonts w:eastAsiaTheme="minorEastAsia"/>
                <w:noProof/>
              </w:rPr>
              <w:tab/>
            </w:r>
            <w:r w:rsidR="00604AE2" w:rsidRPr="00D52ABF">
              <w:rPr>
                <w:rStyle w:val="Hyperlink"/>
                <w:rFonts w:ascii="Times New Roman" w:hAnsi="Times New Roman" w:cs="Times New Roman"/>
                <w:noProof/>
              </w:rPr>
              <w:t>COMPLETENESS OF THE DISCLOSED PROCURMENT INFORMATION</w:t>
            </w:r>
            <w:r w:rsidR="00604AE2">
              <w:rPr>
                <w:noProof/>
                <w:webHidden/>
              </w:rPr>
              <w:tab/>
            </w:r>
            <w:r w:rsidR="00604AE2">
              <w:rPr>
                <w:noProof/>
                <w:webHidden/>
              </w:rPr>
              <w:fldChar w:fldCharType="begin"/>
            </w:r>
            <w:r w:rsidR="00604AE2">
              <w:rPr>
                <w:noProof/>
                <w:webHidden/>
              </w:rPr>
              <w:instrText xml:space="preserve"> PAGEREF _Toc519613240 \h </w:instrText>
            </w:r>
            <w:r w:rsidR="00604AE2">
              <w:rPr>
                <w:noProof/>
                <w:webHidden/>
              </w:rPr>
            </w:r>
            <w:r w:rsidR="00604AE2">
              <w:rPr>
                <w:noProof/>
                <w:webHidden/>
              </w:rPr>
              <w:fldChar w:fldCharType="separate"/>
            </w:r>
            <w:r w:rsidR="00604AE2">
              <w:rPr>
                <w:noProof/>
                <w:webHidden/>
              </w:rPr>
              <w:t>17</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41" w:history="1">
            <w:r w:rsidR="00604AE2" w:rsidRPr="00D52ABF">
              <w:rPr>
                <w:rStyle w:val="Hyperlink"/>
                <w:rFonts w:ascii="Times New Roman" w:hAnsi="Times New Roman" w:cs="Times New Roman"/>
                <w:noProof/>
              </w:rPr>
              <w:t>4.1.2.2</w:t>
            </w:r>
            <w:r w:rsidR="00604AE2">
              <w:rPr>
                <w:rFonts w:eastAsiaTheme="minorEastAsia"/>
                <w:noProof/>
              </w:rPr>
              <w:tab/>
            </w:r>
            <w:r w:rsidR="00604AE2" w:rsidRPr="00D52ABF">
              <w:rPr>
                <w:rStyle w:val="Hyperlink"/>
                <w:rFonts w:ascii="Times New Roman" w:hAnsi="Times New Roman" w:cs="Times New Roman"/>
                <w:noProof/>
              </w:rPr>
              <w:t>ACCURACY OF THE DISCLOSED PROCURMENT INFORMATION</w:t>
            </w:r>
            <w:r w:rsidR="00604AE2">
              <w:rPr>
                <w:noProof/>
                <w:webHidden/>
              </w:rPr>
              <w:tab/>
            </w:r>
            <w:r w:rsidR="00604AE2">
              <w:rPr>
                <w:noProof/>
                <w:webHidden/>
              </w:rPr>
              <w:fldChar w:fldCharType="begin"/>
            </w:r>
            <w:r w:rsidR="00604AE2">
              <w:rPr>
                <w:noProof/>
                <w:webHidden/>
              </w:rPr>
              <w:instrText xml:space="preserve"> PAGEREF _Toc519613241 \h </w:instrText>
            </w:r>
            <w:r w:rsidR="00604AE2">
              <w:rPr>
                <w:noProof/>
                <w:webHidden/>
              </w:rPr>
            </w:r>
            <w:r w:rsidR="00604AE2">
              <w:rPr>
                <w:noProof/>
                <w:webHidden/>
              </w:rPr>
              <w:fldChar w:fldCharType="separate"/>
            </w:r>
            <w:r w:rsidR="00604AE2">
              <w:rPr>
                <w:noProof/>
                <w:webHidden/>
              </w:rPr>
              <w:t>17</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42" w:history="1">
            <w:r w:rsidR="00604AE2" w:rsidRPr="00D52ABF">
              <w:rPr>
                <w:rStyle w:val="Hyperlink"/>
                <w:rFonts w:ascii="Times New Roman" w:hAnsi="Times New Roman" w:cs="Times New Roman"/>
                <w:noProof/>
              </w:rPr>
              <w:t>4.1.3</w:t>
            </w:r>
            <w:r w:rsidR="00604AE2">
              <w:rPr>
                <w:rFonts w:eastAsiaTheme="minorEastAsia"/>
                <w:noProof/>
              </w:rPr>
              <w:tab/>
            </w:r>
            <w:r w:rsidR="00604AE2" w:rsidRPr="00D52ABF">
              <w:rPr>
                <w:rStyle w:val="Hyperlink"/>
                <w:rFonts w:ascii="Times New Roman" w:hAnsi="Times New Roman" w:cs="Times New Roman"/>
                <w:noProof/>
              </w:rPr>
              <w:t>ANALYSIS OF THE DISCLOSED PROCURMENT INFORMATION</w:t>
            </w:r>
            <w:r w:rsidR="00604AE2">
              <w:rPr>
                <w:noProof/>
                <w:webHidden/>
              </w:rPr>
              <w:tab/>
            </w:r>
            <w:r w:rsidR="00604AE2">
              <w:rPr>
                <w:noProof/>
                <w:webHidden/>
              </w:rPr>
              <w:fldChar w:fldCharType="begin"/>
            </w:r>
            <w:r w:rsidR="00604AE2">
              <w:rPr>
                <w:noProof/>
                <w:webHidden/>
              </w:rPr>
              <w:instrText xml:space="preserve"> PAGEREF _Toc519613242 \h </w:instrText>
            </w:r>
            <w:r w:rsidR="00604AE2">
              <w:rPr>
                <w:noProof/>
                <w:webHidden/>
              </w:rPr>
            </w:r>
            <w:r w:rsidR="00604AE2">
              <w:rPr>
                <w:noProof/>
                <w:webHidden/>
              </w:rPr>
              <w:fldChar w:fldCharType="separate"/>
            </w:r>
            <w:r w:rsidR="00604AE2">
              <w:rPr>
                <w:noProof/>
                <w:webHidden/>
              </w:rPr>
              <w:t>17</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43" w:history="1">
            <w:r w:rsidR="00604AE2" w:rsidRPr="00D52ABF">
              <w:rPr>
                <w:rStyle w:val="Hyperlink"/>
                <w:rFonts w:ascii="Times New Roman" w:hAnsi="Times New Roman" w:cs="Times New Roman"/>
                <w:noProof/>
              </w:rPr>
              <w:t>4.1.3.1</w:t>
            </w:r>
            <w:r w:rsidR="00604AE2">
              <w:rPr>
                <w:rFonts w:eastAsiaTheme="minorEastAsia"/>
                <w:noProof/>
              </w:rPr>
              <w:tab/>
            </w:r>
            <w:r w:rsidR="00604AE2" w:rsidRPr="00D52ABF">
              <w:rPr>
                <w:rStyle w:val="Hyperlink"/>
                <w:rFonts w:ascii="Times New Roman" w:hAnsi="Times New Roman" w:cs="Times New Roman"/>
                <w:noProof/>
              </w:rPr>
              <w:t>COMPLIENCE OF THE PROCURMENT PROCESS WITH THE RULES OF ADVERTISMENT</w:t>
            </w:r>
            <w:r w:rsidR="00604AE2">
              <w:rPr>
                <w:noProof/>
                <w:webHidden/>
              </w:rPr>
              <w:tab/>
            </w:r>
            <w:r w:rsidR="00604AE2">
              <w:rPr>
                <w:noProof/>
                <w:webHidden/>
              </w:rPr>
              <w:fldChar w:fldCharType="begin"/>
            </w:r>
            <w:r w:rsidR="00604AE2">
              <w:rPr>
                <w:noProof/>
                <w:webHidden/>
              </w:rPr>
              <w:instrText xml:space="preserve"> PAGEREF _Toc519613243 \h </w:instrText>
            </w:r>
            <w:r w:rsidR="00604AE2">
              <w:rPr>
                <w:noProof/>
                <w:webHidden/>
              </w:rPr>
            </w:r>
            <w:r w:rsidR="00604AE2">
              <w:rPr>
                <w:noProof/>
                <w:webHidden/>
              </w:rPr>
              <w:fldChar w:fldCharType="separate"/>
            </w:r>
            <w:r w:rsidR="00604AE2">
              <w:rPr>
                <w:noProof/>
                <w:webHidden/>
              </w:rPr>
              <w:t>17</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44" w:history="1">
            <w:r w:rsidR="00604AE2" w:rsidRPr="00D52ABF">
              <w:rPr>
                <w:rStyle w:val="Hyperlink"/>
                <w:rFonts w:ascii="Times New Roman" w:hAnsi="Times New Roman" w:cs="Times New Roman"/>
                <w:noProof/>
              </w:rPr>
              <w:t>4.1.3.2</w:t>
            </w:r>
            <w:r w:rsidR="00604AE2">
              <w:rPr>
                <w:rFonts w:eastAsiaTheme="minorEastAsia"/>
                <w:noProof/>
              </w:rPr>
              <w:tab/>
            </w:r>
            <w:r w:rsidR="00604AE2" w:rsidRPr="00D52ABF">
              <w:rPr>
                <w:rStyle w:val="Hyperlink"/>
                <w:rFonts w:ascii="Times New Roman" w:hAnsi="Times New Roman" w:cs="Times New Roman"/>
                <w:noProof/>
              </w:rPr>
              <w:t>EFFICENCY OF THE PROCURMENT PROCESS</w:t>
            </w:r>
            <w:r w:rsidR="00604AE2">
              <w:rPr>
                <w:noProof/>
                <w:webHidden/>
              </w:rPr>
              <w:tab/>
            </w:r>
            <w:r w:rsidR="00604AE2">
              <w:rPr>
                <w:noProof/>
                <w:webHidden/>
              </w:rPr>
              <w:fldChar w:fldCharType="begin"/>
            </w:r>
            <w:r w:rsidR="00604AE2">
              <w:rPr>
                <w:noProof/>
                <w:webHidden/>
              </w:rPr>
              <w:instrText xml:space="preserve"> PAGEREF _Toc519613244 \h </w:instrText>
            </w:r>
            <w:r w:rsidR="00604AE2">
              <w:rPr>
                <w:noProof/>
                <w:webHidden/>
              </w:rPr>
            </w:r>
            <w:r w:rsidR="00604AE2">
              <w:rPr>
                <w:noProof/>
                <w:webHidden/>
              </w:rPr>
              <w:fldChar w:fldCharType="separate"/>
            </w:r>
            <w:r w:rsidR="00604AE2">
              <w:rPr>
                <w:noProof/>
                <w:webHidden/>
              </w:rPr>
              <w:t>18</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45" w:history="1">
            <w:r w:rsidR="00604AE2" w:rsidRPr="00D52ABF">
              <w:rPr>
                <w:rStyle w:val="Hyperlink"/>
                <w:rFonts w:ascii="Times New Roman" w:hAnsi="Times New Roman" w:cs="Times New Roman"/>
                <w:noProof/>
              </w:rPr>
              <w:t>4.1.3.3</w:t>
            </w:r>
            <w:r w:rsidR="00604AE2">
              <w:rPr>
                <w:rFonts w:eastAsiaTheme="minorEastAsia"/>
                <w:noProof/>
              </w:rPr>
              <w:tab/>
            </w:r>
            <w:r w:rsidR="00604AE2" w:rsidRPr="00D52ABF">
              <w:rPr>
                <w:rStyle w:val="Hyperlink"/>
                <w:rFonts w:ascii="Times New Roman" w:hAnsi="Times New Roman" w:cs="Times New Roman"/>
                <w:noProof/>
              </w:rPr>
              <w:t>FAIRNESS OF THE PROCURMENT RULES ON PARTICIPATION</w:t>
            </w:r>
            <w:r w:rsidR="00604AE2">
              <w:rPr>
                <w:noProof/>
                <w:webHidden/>
              </w:rPr>
              <w:tab/>
            </w:r>
            <w:r w:rsidR="00604AE2">
              <w:rPr>
                <w:noProof/>
                <w:webHidden/>
              </w:rPr>
              <w:fldChar w:fldCharType="begin"/>
            </w:r>
            <w:r w:rsidR="00604AE2">
              <w:rPr>
                <w:noProof/>
                <w:webHidden/>
              </w:rPr>
              <w:instrText xml:space="preserve"> PAGEREF _Toc519613245 \h </w:instrText>
            </w:r>
            <w:r w:rsidR="00604AE2">
              <w:rPr>
                <w:noProof/>
                <w:webHidden/>
              </w:rPr>
            </w:r>
            <w:r w:rsidR="00604AE2">
              <w:rPr>
                <w:noProof/>
                <w:webHidden/>
              </w:rPr>
              <w:fldChar w:fldCharType="separate"/>
            </w:r>
            <w:r w:rsidR="00604AE2">
              <w:rPr>
                <w:noProof/>
                <w:webHidden/>
              </w:rPr>
              <w:t>18</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46" w:history="1">
            <w:r w:rsidR="00604AE2" w:rsidRPr="00D52ABF">
              <w:rPr>
                <w:rStyle w:val="Hyperlink"/>
                <w:rFonts w:ascii="ArialNarrow" w:hAnsi="ArialNarrow"/>
                <w:noProof/>
              </w:rPr>
              <w:t>4.1.3.4</w:t>
            </w:r>
            <w:r w:rsidR="00604AE2">
              <w:rPr>
                <w:rFonts w:eastAsiaTheme="minorEastAsia"/>
                <w:noProof/>
              </w:rPr>
              <w:tab/>
            </w:r>
            <w:r w:rsidR="00604AE2" w:rsidRPr="00D52ABF">
              <w:rPr>
                <w:rStyle w:val="Hyperlink"/>
                <w:rFonts w:ascii="Times New Roman" w:hAnsi="Times New Roman" w:cs="Times New Roman"/>
                <w:noProof/>
              </w:rPr>
              <w:t>TRANSPARENCY</w:t>
            </w:r>
            <w:r w:rsidR="00604AE2" w:rsidRPr="00D52ABF">
              <w:rPr>
                <w:rStyle w:val="Hyperlink"/>
                <w:rFonts w:ascii="ArialNarrow" w:hAnsi="ArialNarrow"/>
                <w:noProof/>
              </w:rPr>
              <w:t xml:space="preserve"> OF TENDER EVALUATION PROCESS</w:t>
            </w:r>
            <w:r w:rsidR="00604AE2">
              <w:rPr>
                <w:noProof/>
                <w:webHidden/>
              </w:rPr>
              <w:tab/>
            </w:r>
            <w:r w:rsidR="00604AE2">
              <w:rPr>
                <w:noProof/>
                <w:webHidden/>
              </w:rPr>
              <w:fldChar w:fldCharType="begin"/>
            </w:r>
            <w:r w:rsidR="00604AE2">
              <w:rPr>
                <w:noProof/>
                <w:webHidden/>
              </w:rPr>
              <w:instrText xml:space="preserve"> PAGEREF _Toc519613246 \h </w:instrText>
            </w:r>
            <w:r w:rsidR="00604AE2">
              <w:rPr>
                <w:noProof/>
                <w:webHidden/>
              </w:rPr>
            </w:r>
            <w:r w:rsidR="00604AE2">
              <w:rPr>
                <w:noProof/>
                <w:webHidden/>
              </w:rPr>
              <w:fldChar w:fldCharType="separate"/>
            </w:r>
            <w:r w:rsidR="00604AE2">
              <w:rPr>
                <w:noProof/>
                <w:webHidden/>
              </w:rPr>
              <w:t>19</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47" w:history="1">
            <w:r w:rsidR="00604AE2" w:rsidRPr="00D52ABF">
              <w:rPr>
                <w:rStyle w:val="Hyperlink"/>
                <w:rFonts w:ascii="Times New Roman" w:hAnsi="Times New Roman" w:cs="Times New Roman"/>
                <w:noProof/>
              </w:rPr>
              <w:t>4.1.3.5</w:t>
            </w:r>
            <w:r w:rsidR="00604AE2">
              <w:rPr>
                <w:rFonts w:eastAsiaTheme="minorEastAsia"/>
                <w:noProof/>
              </w:rPr>
              <w:tab/>
            </w:r>
            <w:r w:rsidR="00604AE2" w:rsidRPr="00D52ABF">
              <w:rPr>
                <w:rStyle w:val="Hyperlink"/>
                <w:rFonts w:ascii="Times New Roman" w:hAnsi="Times New Roman" w:cs="Times New Roman"/>
                <w:noProof/>
              </w:rPr>
              <w:t>OBJECTIVITY OF THE TENDER AND THE AWARD CRITERIA</w:t>
            </w:r>
            <w:r w:rsidR="00604AE2">
              <w:rPr>
                <w:noProof/>
                <w:webHidden/>
              </w:rPr>
              <w:tab/>
            </w:r>
            <w:r w:rsidR="00604AE2">
              <w:rPr>
                <w:noProof/>
                <w:webHidden/>
              </w:rPr>
              <w:fldChar w:fldCharType="begin"/>
            </w:r>
            <w:r w:rsidR="00604AE2">
              <w:rPr>
                <w:noProof/>
                <w:webHidden/>
              </w:rPr>
              <w:instrText xml:space="preserve"> PAGEREF _Toc519613247 \h </w:instrText>
            </w:r>
            <w:r w:rsidR="00604AE2">
              <w:rPr>
                <w:noProof/>
                <w:webHidden/>
              </w:rPr>
            </w:r>
            <w:r w:rsidR="00604AE2">
              <w:rPr>
                <w:noProof/>
                <w:webHidden/>
              </w:rPr>
              <w:fldChar w:fldCharType="separate"/>
            </w:r>
            <w:r w:rsidR="00604AE2">
              <w:rPr>
                <w:noProof/>
                <w:webHidden/>
              </w:rPr>
              <w:t>19</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48" w:history="1">
            <w:r w:rsidR="00604AE2" w:rsidRPr="00D52ABF">
              <w:rPr>
                <w:rStyle w:val="Hyperlink"/>
                <w:rFonts w:ascii="Times New Roman" w:hAnsi="Times New Roman" w:cs="Times New Roman"/>
                <w:noProof/>
              </w:rPr>
              <w:t>4.1.3.6</w:t>
            </w:r>
            <w:r w:rsidR="00604AE2">
              <w:rPr>
                <w:rFonts w:eastAsiaTheme="minorEastAsia"/>
                <w:noProof/>
              </w:rPr>
              <w:tab/>
            </w:r>
            <w:r w:rsidR="00604AE2" w:rsidRPr="00D52ABF">
              <w:rPr>
                <w:rStyle w:val="Hyperlink"/>
                <w:rFonts w:ascii="Times New Roman" w:hAnsi="Times New Roman" w:cs="Times New Roman"/>
                <w:noProof/>
              </w:rPr>
              <w:t>COMPTITIVENESS OF THE AWARD PRICE</w:t>
            </w:r>
            <w:r w:rsidR="00604AE2">
              <w:rPr>
                <w:noProof/>
                <w:webHidden/>
              </w:rPr>
              <w:tab/>
            </w:r>
            <w:r w:rsidR="00604AE2">
              <w:rPr>
                <w:noProof/>
                <w:webHidden/>
              </w:rPr>
              <w:fldChar w:fldCharType="begin"/>
            </w:r>
            <w:r w:rsidR="00604AE2">
              <w:rPr>
                <w:noProof/>
                <w:webHidden/>
              </w:rPr>
              <w:instrText xml:space="preserve"> PAGEREF _Toc519613248 \h </w:instrText>
            </w:r>
            <w:r w:rsidR="00604AE2">
              <w:rPr>
                <w:noProof/>
                <w:webHidden/>
              </w:rPr>
            </w:r>
            <w:r w:rsidR="00604AE2">
              <w:rPr>
                <w:noProof/>
                <w:webHidden/>
              </w:rPr>
              <w:fldChar w:fldCharType="separate"/>
            </w:r>
            <w:r w:rsidR="00604AE2">
              <w:rPr>
                <w:noProof/>
                <w:webHidden/>
              </w:rPr>
              <w:t>19</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49" w:history="1">
            <w:r w:rsidR="00604AE2" w:rsidRPr="00D52ABF">
              <w:rPr>
                <w:rStyle w:val="Hyperlink"/>
                <w:rFonts w:ascii="Times New Roman" w:hAnsi="Times New Roman" w:cs="Times New Roman"/>
                <w:noProof/>
              </w:rPr>
              <w:t>4.1.3.7</w:t>
            </w:r>
            <w:r w:rsidR="00604AE2">
              <w:rPr>
                <w:rFonts w:eastAsiaTheme="minorEastAsia"/>
                <w:noProof/>
              </w:rPr>
              <w:tab/>
            </w:r>
            <w:r w:rsidR="00604AE2" w:rsidRPr="00D52ABF">
              <w:rPr>
                <w:rStyle w:val="Hyperlink"/>
                <w:rFonts w:ascii="Times New Roman" w:hAnsi="Times New Roman" w:cs="Times New Roman"/>
                <w:noProof/>
              </w:rPr>
              <w:t>OVERVIEW OF THE CONTRACT MILE STONES</w:t>
            </w:r>
            <w:r w:rsidR="00604AE2">
              <w:rPr>
                <w:noProof/>
                <w:webHidden/>
              </w:rPr>
              <w:tab/>
            </w:r>
            <w:r w:rsidR="00604AE2">
              <w:rPr>
                <w:noProof/>
                <w:webHidden/>
              </w:rPr>
              <w:fldChar w:fldCharType="begin"/>
            </w:r>
            <w:r w:rsidR="00604AE2">
              <w:rPr>
                <w:noProof/>
                <w:webHidden/>
              </w:rPr>
              <w:instrText xml:space="preserve"> PAGEREF _Toc519613249 \h </w:instrText>
            </w:r>
            <w:r w:rsidR="00604AE2">
              <w:rPr>
                <w:noProof/>
                <w:webHidden/>
              </w:rPr>
            </w:r>
            <w:r w:rsidR="00604AE2">
              <w:rPr>
                <w:noProof/>
                <w:webHidden/>
              </w:rPr>
              <w:fldChar w:fldCharType="separate"/>
            </w:r>
            <w:r w:rsidR="00604AE2">
              <w:rPr>
                <w:noProof/>
                <w:webHidden/>
              </w:rPr>
              <w:t>19</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50" w:history="1">
            <w:r w:rsidR="00604AE2" w:rsidRPr="00D52ABF">
              <w:rPr>
                <w:rStyle w:val="Hyperlink"/>
                <w:rFonts w:ascii="Times New Roman" w:hAnsi="Times New Roman" w:cs="Times New Roman"/>
                <w:noProof/>
              </w:rPr>
              <w:t>4.2</w:t>
            </w:r>
            <w:r w:rsidR="00604AE2">
              <w:rPr>
                <w:rFonts w:eastAsiaTheme="minorEastAsia"/>
                <w:noProof/>
              </w:rPr>
              <w:tab/>
            </w:r>
            <w:r w:rsidR="00604AE2" w:rsidRPr="00D52ABF">
              <w:rPr>
                <w:rStyle w:val="Hyperlink"/>
                <w:rFonts w:ascii="Times New Roman" w:hAnsi="Times New Roman" w:cs="Times New Roman"/>
                <w:noProof/>
              </w:rPr>
              <w:t>DISCLOSURE OF CONTRACT INFORMATION FOR ENGINERING DESIGN AND SITE ADAPTATION WORKS</w:t>
            </w:r>
            <w:r w:rsidR="00604AE2">
              <w:rPr>
                <w:noProof/>
                <w:webHidden/>
              </w:rPr>
              <w:tab/>
            </w:r>
            <w:r w:rsidR="00604AE2">
              <w:rPr>
                <w:noProof/>
                <w:webHidden/>
              </w:rPr>
              <w:fldChar w:fldCharType="begin"/>
            </w:r>
            <w:r w:rsidR="00604AE2">
              <w:rPr>
                <w:noProof/>
                <w:webHidden/>
              </w:rPr>
              <w:instrText xml:space="preserve"> PAGEREF _Toc519613250 \h </w:instrText>
            </w:r>
            <w:r w:rsidR="00604AE2">
              <w:rPr>
                <w:noProof/>
                <w:webHidden/>
              </w:rPr>
            </w:r>
            <w:r w:rsidR="00604AE2">
              <w:rPr>
                <w:noProof/>
                <w:webHidden/>
              </w:rPr>
              <w:fldChar w:fldCharType="separate"/>
            </w:r>
            <w:r w:rsidR="00604AE2">
              <w:rPr>
                <w:noProof/>
                <w:webHidden/>
              </w:rPr>
              <w:t>19</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51" w:history="1">
            <w:r w:rsidR="00604AE2" w:rsidRPr="00D52ABF">
              <w:rPr>
                <w:rStyle w:val="Hyperlink"/>
                <w:rFonts w:ascii="Times New Roman" w:hAnsi="Times New Roman" w:cs="Times New Roman"/>
                <w:noProof/>
              </w:rPr>
              <w:t>4.2.1</w:t>
            </w:r>
            <w:r w:rsidR="00604AE2">
              <w:rPr>
                <w:rFonts w:eastAsiaTheme="minorEastAsia"/>
                <w:noProof/>
              </w:rPr>
              <w:tab/>
            </w:r>
            <w:r w:rsidR="00604AE2" w:rsidRPr="00D52ABF">
              <w:rPr>
                <w:rStyle w:val="Hyperlink"/>
                <w:rFonts w:ascii="Times New Roman" w:hAnsi="Times New Roman" w:cs="Times New Roman"/>
                <w:noProof/>
              </w:rPr>
              <w:t>OVERVIEW OF THE CONTRACT</w:t>
            </w:r>
            <w:r w:rsidR="00604AE2">
              <w:rPr>
                <w:noProof/>
                <w:webHidden/>
              </w:rPr>
              <w:tab/>
            </w:r>
            <w:r w:rsidR="00604AE2">
              <w:rPr>
                <w:noProof/>
                <w:webHidden/>
              </w:rPr>
              <w:fldChar w:fldCharType="begin"/>
            </w:r>
            <w:r w:rsidR="00604AE2">
              <w:rPr>
                <w:noProof/>
                <w:webHidden/>
              </w:rPr>
              <w:instrText xml:space="preserve"> PAGEREF _Toc519613251 \h </w:instrText>
            </w:r>
            <w:r w:rsidR="00604AE2">
              <w:rPr>
                <w:noProof/>
                <w:webHidden/>
              </w:rPr>
            </w:r>
            <w:r w:rsidR="00604AE2">
              <w:rPr>
                <w:noProof/>
                <w:webHidden/>
              </w:rPr>
              <w:fldChar w:fldCharType="separate"/>
            </w:r>
            <w:r w:rsidR="00604AE2">
              <w:rPr>
                <w:noProof/>
                <w:webHidden/>
              </w:rPr>
              <w:t>19</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52" w:history="1">
            <w:r w:rsidR="00604AE2" w:rsidRPr="00D52ABF">
              <w:rPr>
                <w:rStyle w:val="Hyperlink"/>
                <w:rFonts w:ascii="Times New Roman" w:hAnsi="Times New Roman" w:cs="Times New Roman"/>
                <w:noProof/>
              </w:rPr>
              <w:t>4.2.2</w:t>
            </w:r>
            <w:r w:rsidR="00604AE2">
              <w:rPr>
                <w:rFonts w:eastAsiaTheme="minorEastAsia"/>
                <w:noProof/>
              </w:rPr>
              <w:tab/>
            </w:r>
            <w:r w:rsidR="00604AE2" w:rsidRPr="00D52ABF">
              <w:rPr>
                <w:rStyle w:val="Hyperlink"/>
                <w:rFonts w:ascii="Times New Roman" w:hAnsi="Times New Roman" w:cs="Times New Roman"/>
                <w:noProof/>
              </w:rPr>
              <w:t>ACCURECY OF THE DISCLOSED CONTRACT INFORMATION</w:t>
            </w:r>
            <w:r w:rsidR="00604AE2">
              <w:rPr>
                <w:noProof/>
                <w:webHidden/>
              </w:rPr>
              <w:tab/>
            </w:r>
            <w:r w:rsidR="00604AE2">
              <w:rPr>
                <w:noProof/>
                <w:webHidden/>
              </w:rPr>
              <w:fldChar w:fldCharType="begin"/>
            </w:r>
            <w:r w:rsidR="00604AE2">
              <w:rPr>
                <w:noProof/>
                <w:webHidden/>
              </w:rPr>
              <w:instrText xml:space="preserve"> PAGEREF _Toc519613252 \h </w:instrText>
            </w:r>
            <w:r w:rsidR="00604AE2">
              <w:rPr>
                <w:noProof/>
                <w:webHidden/>
              </w:rPr>
            </w:r>
            <w:r w:rsidR="00604AE2">
              <w:rPr>
                <w:noProof/>
                <w:webHidden/>
              </w:rPr>
              <w:fldChar w:fldCharType="separate"/>
            </w:r>
            <w:r w:rsidR="00604AE2">
              <w:rPr>
                <w:noProof/>
                <w:webHidden/>
              </w:rPr>
              <w:t>20</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53" w:history="1">
            <w:r w:rsidR="00604AE2" w:rsidRPr="00D52ABF">
              <w:rPr>
                <w:rStyle w:val="Hyperlink"/>
                <w:rFonts w:ascii="Times New Roman" w:hAnsi="Times New Roman" w:cs="Times New Roman"/>
                <w:noProof/>
              </w:rPr>
              <w:t>4.2.3</w:t>
            </w:r>
            <w:r w:rsidR="00604AE2">
              <w:rPr>
                <w:rFonts w:eastAsiaTheme="minorEastAsia"/>
                <w:noProof/>
              </w:rPr>
              <w:tab/>
            </w:r>
            <w:r w:rsidR="00604AE2" w:rsidRPr="00D52ABF">
              <w:rPr>
                <w:rStyle w:val="Hyperlink"/>
                <w:rFonts w:ascii="Times New Roman" w:hAnsi="Times New Roman" w:cs="Times New Roman"/>
                <w:noProof/>
              </w:rPr>
              <w:t>ANALYSIS OF THE DISCLOSED CONTRACT INFORMATION</w:t>
            </w:r>
            <w:r w:rsidR="00604AE2">
              <w:rPr>
                <w:noProof/>
                <w:webHidden/>
              </w:rPr>
              <w:tab/>
            </w:r>
            <w:r w:rsidR="00604AE2">
              <w:rPr>
                <w:noProof/>
                <w:webHidden/>
              </w:rPr>
              <w:fldChar w:fldCharType="begin"/>
            </w:r>
            <w:r w:rsidR="00604AE2">
              <w:rPr>
                <w:noProof/>
                <w:webHidden/>
              </w:rPr>
              <w:instrText xml:space="preserve"> PAGEREF _Toc519613253 \h </w:instrText>
            </w:r>
            <w:r w:rsidR="00604AE2">
              <w:rPr>
                <w:noProof/>
                <w:webHidden/>
              </w:rPr>
            </w:r>
            <w:r w:rsidR="00604AE2">
              <w:rPr>
                <w:noProof/>
                <w:webHidden/>
              </w:rPr>
              <w:fldChar w:fldCharType="separate"/>
            </w:r>
            <w:r w:rsidR="00604AE2">
              <w:rPr>
                <w:noProof/>
                <w:webHidden/>
              </w:rPr>
              <w:t>20</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54" w:history="1">
            <w:r w:rsidR="00604AE2" w:rsidRPr="00D52ABF">
              <w:rPr>
                <w:rStyle w:val="Hyperlink"/>
                <w:rFonts w:ascii="Times New Roman" w:hAnsi="Times New Roman" w:cs="Times New Roman"/>
                <w:noProof/>
              </w:rPr>
              <w:t>4.2.3.1</w:t>
            </w:r>
            <w:r w:rsidR="00604AE2">
              <w:rPr>
                <w:rFonts w:eastAsiaTheme="minorEastAsia"/>
                <w:noProof/>
              </w:rPr>
              <w:tab/>
            </w:r>
            <w:r w:rsidR="00604AE2" w:rsidRPr="00D52ABF">
              <w:rPr>
                <w:rStyle w:val="Hyperlink"/>
                <w:rFonts w:ascii="Times New Roman" w:hAnsi="Times New Roman" w:cs="Times New Roman"/>
                <w:noProof/>
              </w:rPr>
              <w:t>ISSUES RELATED TO THE CONTRACT PRICE</w:t>
            </w:r>
            <w:r w:rsidR="00604AE2">
              <w:rPr>
                <w:noProof/>
                <w:webHidden/>
              </w:rPr>
              <w:tab/>
            </w:r>
            <w:r w:rsidR="00604AE2">
              <w:rPr>
                <w:noProof/>
                <w:webHidden/>
              </w:rPr>
              <w:fldChar w:fldCharType="begin"/>
            </w:r>
            <w:r w:rsidR="00604AE2">
              <w:rPr>
                <w:noProof/>
                <w:webHidden/>
              </w:rPr>
              <w:instrText xml:space="preserve"> PAGEREF _Toc519613254 \h </w:instrText>
            </w:r>
            <w:r w:rsidR="00604AE2">
              <w:rPr>
                <w:noProof/>
                <w:webHidden/>
              </w:rPr>
            </w:r>
            <w:r w:rsidR="00604AE2">
              <w:rPr>
                <w:noProof/>
                <w:webHidden/>
              </w:rPr>
              <w:fldChar w:fldCharType="separate"/>
            </w:r>
            <w:r w:rsidR="00604AE2">
              <w:rPr>
                <w:noProof/>
                <w:webHidden/>
              </w:rPr>
              <w:t>20</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55" w:history="1">
            <w:r w:rsidR="00604AE2" w:rsidRPr="00D52ABF">
              <w:rPr>
                <w:rStyle w:val="Hyperlink"/>
                <w:rFonts w:ascii="Times New Roman" w:hAnsi="Times New Roman" w:cs="Times New Roman"/>
                <w:noProof/>
              </w:rPr>
              <w:t>4.2.3.2</w:t>
            </w:r>
            <w:r w:rsidR="00604AE2">
              <w:rPr>
                <w:rFonts w:eastAsiaTheme="minorEastAsia"/>
                <w:noProof/>
              </w:rPr>
              <w:tab/>
            </w:r>
            <w:r w:rsidR="00604AE2" w:rsidRPr="00D52ABF">
              <w:rPr>
                <w:rStyle w:val="Hyperlink"/>
                <w:rFonts w:ascii="Times New Roman" w:hAnsi="Times New Roman" w:cs="Times New Roman"/>
                <w:noProof/>
              </w:rPr>
              <w:t>ISSUES RELATED TO CONTRACT DURATION</w:t>
            </w:r>
            <w:r w:rsidR="00604AE2">
              <w:rPr>
                <w:noProof/>
                <w:webHidden/>
              </w:rPr>
              <w:tab/>
            </w:r>
            <w:r w:rsidR="00604AE2">
              <w:rPr>
                <w:noProof/>
                <w:webHidden/>
              </w:rPr>
              <w:fldChar w:fldCharType="begin"/>
            </w:r>
            <w:r w:rsidR="00604AE2">
              <w:rPr>
                <w:noProof/>
                <w:webHidden/>
              </w:rPr>
              <w:instrText xml:space="preserve"> PAGEREF _Toc519613255 \h </w:instrText>
            </w:r>
            <w:r w:rsidR="00604AE2">
              <w:rPr>
                <w:noProof/>
                <w:webHidden/>
              </w:rPr>
            </w:r>
            <w:r w:rsidR="00604AE2">
              <w:rPr>
                <w:noProof/>
                <w:webHidden/>
              </w:rPr>
              <w:fldChar w:fldCharType="separate"/>
            </w:r>
            <w:r w:rsidR="00604AE2">
              <w:rPr>
                <w:noProof/>
                <w:webHidden/>
              </w:rPr>
              <w:t>20</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56" w:history="1">
            <w:r w:rsidR="00604AE2" w:rsidRPr="00D52ABF">
              <w:rPr>
                <w:rStyle w:val="Hyperlink"/>
                <w:rFonts w:ascii="Times New Roman" w:hAnsi="Times New Roman" w:cs="Times New Roman"/>
                <w:noProof/>
              </w:rPr>
              <w:t>4.2.3.3</w:t>
            </w:r>
            <w:r w:rsidR="00604AE2">
              <w:rPr>
                <w:rFonts w:eastAsiaTheme="minorEastAsia"/>
                <w:noProof/>
              </w:rPr>
              <w:tab/>
            </w:r>
            <w:r w:rsidR="00604AE2" w:rsidRPr="00D52ABF">
              <w:rPr>
                <w:rStyle w:val="Hyperlink"/>
                <w:rFonts w:ascii="Times New Roman" w:hAnsi="Times New Roman" w:cs="Times New Roman"/>
                <w:noProof/>
              </w:rPr>
              <w:t>ISSUES RELATED TO CONTRACT SCOPE</w:t>
            </w:r>
            <w:r w:rsidR="00604AE2">
              <w:rPr>
                <w:noProof/>
                <w:webHidden/>
              </w:rPr>
              <w:tab/>
            </w:r>
            <w:r w:rsidR="00604AE2">
              <w:rPr>
                <w:noProof/>
                <w:webHidden/>
              </w:rPr>
              <w:fldChar w:fldCharType="begin"/>
            </w:r>
            <w:r w:rsidR="00604AE2">
              <w:rPr>
                <w:noProof/>
                <w:webHidden/>
              </w:rPr>
              <w:instrText xml:space="preserve"> PAGEREF _Toc519613256 \h </w:instrText>
            </w:r>
            <w:r w:rsidR="00604AE2">
              <w:rPr>
                <w:noProof/>
                <w:webHidden/>
              </w:rPr>
            </w:r>
            <w:r w:rsidR="00604AE2">
              <w:rPr>
                <w:noProof/>
                <w:webHidden/>
              </w:rPr>
              <w:fldChar w:fldCharType="separate"/>
            </w:r>
            <w:r w:rsidR="00604AE2">
              <w:rPr>
                <w:noProof/>
                <w:webHidden/>
              </w:rPr>
              <w:t>20</w:t>
            </w:r>
            <w:r w:rsidR="00604AE2">
              <w:rPr>
                <w:noProof/>
                <w:webHidden/>
              </w:rPr>
              <w:fldChar w:fldCharType="end"/>
            </w:r>
          </w:hyperlink>
        </w:p>
        <w:p w:rsidR="00604AE2" w:rsidRDefault="00122E77">
          <w:pPr>
            <w:pStyle w:val="TOC1"/>
            <w:tabs>
              <w:tab w:val="left" w:pos="440"/>
              <w:tab w:val="right" w:leader="dot" w:pos="10340"/>
            </w:tabs>
            <w:rPr>
              <w:rFonts w:eastAsiaTheme="minorEastAsia"/>
              <w:noProof/>
            </w:rPr>
          </w:pPr>
          <w:hyperlink w:anchor="_Toc519613257" w:history="1">
            <w:r w:rsidR="00604AE2" w:rsidRPr="00D52ABF">
              <w:rPr>
                <w:rStyle w:val="Hyperlink"/>
                <w:rFonts w:ascii="Times New Roman" w:hAnsi="Times New Roman" w:cs="Times New Roman"/>
                <w:noProof/>
              </w:rPr>
              <w:t>5.</w:t>
            </w:r>
            <w:r w:rsidR="00604AE2">
              <w:rPr>
                <w:rFonts w:eastAsiaTheme="minorEastAsia"/>
                <w:noProof/>
              </w:rPr>
              <w:tab/>
            </w:r>
            <w:r w:rsidR="00604AE2" w:rsidRPr="00D52ABF">
              <w:rPr>
                <w:rStyle w:val="Hyperlink"/>
                <w:rFonts w:ascii="Times New Roman" w:hAnsi="Times New Roman" w:cs="Times New Roman"/>
                <w:noProof/>
              </w:rPr>
              <w:t>DISCLOSURE OF PROCURMENT AND CONTRACT INFORMATION FOR CONSTRUCTION SUPERVISION &amp; CONTRACT ADMINSTRATION SERVICE</w:t>
            </w:r>
            <w:r w:rsidR="00604AE2">
              <w:rPr>
                <w:noProof/>
                <w:webHidden/>
              </w:rPr>
              <w:tab/>
            </w:r>
            <w:r w:rsidR="00604AE2">
              <w:rPr>
                <w:noProof/>
                <w:webHidden/>
              </w:rPr>
              <w:fldChar w:fldCharType="begin"/>
            </w:r>
            <w:r w:rsidR="00604AE2">
              <w:rPr>
                <w:noProof/>
                <w:webHidden/>
              </w:rPr>
              <w:instrText xml:space="preserve"> PAGEREF _Toc519613257 \h </w:instrText>
            </w:r>
            <w:r w:rsidR="00604AE2">
              <w:rPr>
                <w:noProof/>
                <w:webHidden/>
              </w:rPr>
            </w:r>
            <w:r w:rsidR="00604AE2">
              <w:rPr>
                <w:noProof/>
                <w:webHidden/>
              </w:rPr>
              <w:fldChar w:fldCharType="separate"/>
            </w:r>
            <w:r w:rsidR="00604AE2">
              <w:rPr>
                <w:noProof/>
                <w:webHidden/>
              </w:rPr>
              <w:t>21</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58" w:history="1">
            <w:r w:rsidR="00604AE2" w:rsidRPr="00D52ABF">
              <w:rPr>
                <w:rStyle w:val="Hyperlink"/>
                <w:rFonts w:ascii="Times New Roman" w:hAnsi="Times New Roman" w:cs="Times New Roman"/>
                <w:noProof/>
              </w:rPr>
              <w:t>5.1</w:t>
            </w:r>
            <w:r w:rsidR="00604AE2">
              <w:rPr>
                <w:rFonts w:eastAsiaTheme="minorEastAsia"/>
                <w:noProof/>
              </w:rPr>
              <w:tab/>
            </w:r>
            <w:r w:rsidR="00604AE2" w:rsidRPr="00D52ABF">
              <w:rPr>
                <w:rStyle w:val="Hyperlink"/>
                <w:rFonts w:ascii="Times New Roman" w:hAnsi="Times New Roman" w:cs="Times New Roman"/>
                <w:noProof/>
              </w:rPr>
              <w:t>DISCLOSURE OF PROCURMENT INFORMATION</w:t>
            </w:r>
            <w:r w:rsidR="00604AE2">
              <w:rPr>
                <w:noProof/>
                <w:webHidden/>
              </w:rPr>
              <w:tab/>
            </w:r>
            <w:r w:rsidR="00604AE2">
              <w:rPr>
                <w:noProof/>
                <w:webHidden/>
              </w:rPr>
              <w:fldChar w:fldCharType="begin"/>
            </w:r>
            <w:r w:rsidR="00604AE2">
              <w:rPr>
                <w:noProof/>
                <w:webHidden/>
              </w:rPr>
              <w:instrText xml:space="preserve"> PAGEREF _Toc519613258 \h </w:instrText>
            </w:r>
            <w:r w:rsidR="00604AE2">
              <w:rPr>
                <w:noProof/>
                <w:webHidden/>
              </w:rPr>
            </w:r>
            <w:r w:rsidR="00604AE2">
              <w:rPr>
                <w:noProof/>
                <w:webHidden/>
              </w:rPr>
              <w:fldChar w:fldCharType="separate"/>
            </w:r>
            <w:r w:rsidR="00604AE2">
              <w:rPr>
                <w:noProof/>
                <w:webHidden/>
              </w:rPr>
              <w:t>21</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59" w:history="1">
            <w:r w:rsidR="00604AE2" w:rsidRPr="00D52ABF">
              <w:rPr>
                <w:rStyle w:val="Hyperlink"/>
                <w:rFonts w:ascii="Times New Roman" w:hAnsi="Times New Roman" w:cs="Times New Roman"/>
                <w:noProof/>
              </w:rPr>
              <w:t>5.1.1</w:t>
            </w:r>
            <w:r w:rsidR="00604AE2">
              <w:rPr>
                <w:rFonts w:eastAsiaTheme="minorEastAsia"/>
                <w:noProof/>
              </w:rPr>
              <w:tab/>
            </w:r>
            <w:r w:rsidR="00604AE2" w:rsidRPr="00D52ABF">
              <w:rPr>
                <w:rStyle w:val="Hyperlink"/>
                <w:rFonts w:ascii="Times New Roman" w:hAnsi="Times New Roman" w:cs="Times New Roman"/>
                <w:noProof/>
              </w:rPr>
              <w:t>OVERVIEW OF THE PROCURMENT PROCESS</w:t>
            </w:r>
            <w:r w:rsidR="00604AE2">
              <w:rPr>
                <w:noProof/>
                <w:webHidden/>
              </w:rPr>
              <w:tab/>
            </w:r>
            <w:r w:rsidR="00604AE2">
              <w:rPr>
                <w:noProof/>
                <w:webHidden/>
              </w:rPr>
              <w:fldChar w:fldCharType="begin"/>
            </w:r>
            <w:r w:rsidR="00604AE2">
              <w:rPr>
                <w:noProof/>
                <w:webHidden/>
              </w:rPr>
              <w:instrText xml:space="preserve"> PAGEREF _Toc519613259 \h </w:instrText>
            </w:r>
            <w:r w:rsidR="00604AE2">
              <w:rPr>
                <w:noProof/>
                <w:webHidden/>
              </w:rPr>
            </w:r>
            <w:r w:rsidR="00604AE2">
              <w:rPr>
                <w:noProof/>
                <w:webHidden/>
              </w:rPr>
              <w:fldChar w:fldCharType="separate"/>
            </w:r>
            <w:r w:rsidR="00604AE2">
              <w:rPr>
                <w:noProof/>
                <w:webHidden/>
              </w:rPr>
              <w:t>21</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60" w:history="1">
            <w:r w:rsidR="00604AE2" w:rsidRPr="00D52ABF">
              <w:rPr>
                <w:rStyle w:val="Hyperlink"/>
                <w:rFonts w:ascii="Times New Roman" w:hAnsi="Times New Roman" w:cs="Times New Roman"/>
                <w:noProof/>
              </w:rPr>
              <w:t>5.1.2</w:t>
            </w:r>
            <w:r w:rsidR="00604AE2">
              <w:rPr>
                <w:rFonts w:eastAsiaTheme="minorEastAsia"/>
                <w:noProof/>
              </w:rPr>
              <w:tab/>
            </w:r>
            <w:r w:rsidR="00604AE2" w:rsidRPr="00D52ABF">
              <w:rPr>
                <w:rStyle w:val="Hyperlink"/>
                <w:rFonts w:ascii="Times New Roman" w:hAnsi="Times New Roman" w:cs="Times New Roman"/>
                <w:noProof/>
              </w:rPr>
              <w:t>VERIFICATION OF THE DISCLOSED PROCURMENT INFORMAION</w:t>
            </w:r>
            <w:r w:rsidR="00604AE2">
              <w:rPr>
                <w:noProof/>
                <w:webHidden/>
              </w:rPr>
              <w:tab/>
            </w:r>
            <w:r w:rsidR="00604AE2">
              <w:rPr>
                <w:noProof/>
                <w:webHidden/>
              </w:rPr>
              <w:fldChar w:fldCharType="begin"/>
            </w:r>
            <w:r w:rsidR="00604AE2">
              <w:rPr>
                <w:noProof/>
                <w:webHidden/>
              </w:rPr>
              <w:instrText xml:space="preserve"> PAGEREF _Toc519613260 \h </w:instrText>
            </w:r>
            <w:r w:rsidR="00604AE2">
              <w:rPr>
                <w:noProof/>
                <w:webHidden/>
              </w:rPr>
            </w:r>
            <w:r w:rsidR="00604AE2">
              <w:rPr>
                <w:noProof/>
                <w:webHidden/>
              </w:rPr>
              <w:fldChar w:fldCharType="separate"/>
            </w:r>
            <w:r w:rsidR="00604AE2">
              <w:rPr>
                <w:noProof/>
                <w:webHidden/>
              </w:rPr>
              <w:t>21</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61" w:history="1">
            <w:r w:rsidR="00604AE2" w:rsidRPr="00D52ABF">
              <w:rPr>
                <w:rStyle w:val="Hyperlink"/>
                <w:rFonts w:ascii="Times New Roman" w:hAnsi="Times New Roman" w:cs="Times New Roman"/>
                <w:noProof/>
              </w:rPr>
              <w:t>5.1.2.1</w:t>
            </w:r>
            <w:r w:rsidR="00604AE2">
              <w:rPr>
                <w:rFonts w:eastAsiaTheme="minorEastAsia"/>
                <w:noProof/>
              </w:rPr>
              <w:tab/>
            </w:r>
            <w:r w:rsidR="00604AE2" w:rsidRPr="00D52ABF">
              <w:rPr>
                <w:rStyle w:val="Hyperlink"/>
                <w:rFonts w:ascii="Times New Roman" w:hAnsi="Times New Roman" w:cs="Times New Roman"/>
                <w:noProof/>
              </w:rPr>
              <w:t>COMPLETENESS OF THE DISCLOSED PROCURMENT INFORMATION</w:t>
            </w:r>
            <w:r w:rsidR="00604AE2">
              <w:rPr>
                <w:noProof/>
                <w:webHidden/>
              </w:rPr>
              <w:tab/>
            </w:r>
            <w:r w:rsidR="00604AE2">
              <w:rPr>
                <w:noProof/>
                <w:webHidden/>
              </w:rPr>
              <w:fldChar w:fldCharType="begin"/>
            </w:r>
            <w:r w:rsidR="00604AE2">
              <w:rPr>
                <w:noProof/>
                <w:webHidden/>
              </w:rPr>
              <w:instrText xml:space="preserve"> PAGEREF _Toc519613261 \h </w:instrText>
            </w:r>
            <w:r w:rsidR="00604AE2">
              <w:rPr>
                <w:noProof/>
                <w:webHidden/>
              </w:rPr>
            </w:r>
            <w:r w:rsidR="00604AE2">
              <w:rPr>
                <w:noProof/>
                <w:webHidden/>
              </w:rPr>
              <w:fldChar w:fldCharType="separate"/>
            </w:r>
            <w:r w:rsidR="00604AE2">
              <w:rPr>
                <w:noProof/>
                <w:webHidden/>
              </w:rPr>
              <w:t>21</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62" w:history="1">
            <w:r w:rsidR="00604AE2" w:rsidRPr="00D52ABF">
              <w:rPr>
                <w:rStyle w:val="Hyperlink"/>
                <w:rFonts w:ascii="Times New Roman" w:hAnsi="Times New Roman" w:cs="Times New Roman"/>
                <w:noProof/>
              </w:rPr>
              <w:t>5.1.2.2</w:t>
            </w:r>
            <w:r w:rsidR="00604AE2">
              <w:rPr>
                <w:rFonts w:eastAsiaTheme="minorEastAsia"/>
                <w:noProof/>
              </w:rPr>
              <w:tab/>
            </w:r>
            <w:r w:rsidR="00604AE2" w:rsidRPr="00D52ABF">
              <w:rPr>
                <w:rStyle w:val="Hyperlink"/>
                <w:rFonts w:ascii="Times New Roman" w:hAnsi="Times New Roman" w:cs="Times New Roman"/>
                <w:noProof/>
              </w:rPr>
              <w:t>ACCURACY OF THE DISCLOSED PROCURMENT INFORMATION</w:t>
            </w:r>
            <w:r w:rsidR="00604AE2">
              <w:rPr>
                <w:noProof/>
                <w:webHidden/>
              </w:rPr>
              <w:tab/>
            </w:r>
            <w:r w:rsidR="00604AE2">
              <w:rPr>
                <w:noProof/>
                <w:webHidden/>
              </w:rPr>
              <w:fldChar w:fldCharType="begin"/>
            </w:r>
            <w:r w:rsidR="00604AE2">
              <w:rPr>
                <w:noProof/>
                <w:webHidden/>
              </w:rPr>
              <w:instrText xml:space="preserve"> PAGEREF _Toc519613262 \h </w:instrText>
            </w:r>
            <w:r w:rsidR="00604AE2">
              <w:rPr>
                <w:noProof/>
                <w:webHidden/>
              </w:rPr>
            </w:r>
            <w:r w:rsidR="00604AE2">
              <w:rPr>
                <w:noProof/>
                <w:webHidden/>
              </w:rPr>
              <w:fldChar w:fldCharType="separate"/>
            </w:r>
            <w:r w:rsidR="00604AE2">
              <w:rPr>
                <w:noProof/>
                <w:webHidden/>
              </w:rPr>
              <w:t>22</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63" w:history="1">
            <w:r w:rsidR="00604AE2" w:rsidRPr="00D52ABF">
              <w:rPr>
                <w:rStyle w:val="Hyperlink"/>
                <w:rFonts w:ascii="Times New Roman" w:hAnsi="Times New Roman" w:cs="Times New Roman"/>
                <w:noProof/>
              </w:rPr>
              <w:t>5.1.3</w:t>
            </w:r>
            <w:r w:rsidR="00604AE2">
              <w:rPr>
                <w:rFonts w:eastAsiaTheme="minorEastAsia"/>
                <w:noProof/>
              </w:rPr>
              <w:tab/>
            </w:r>
            <w:r w:rsidR="00604AE2" w:rsidRPr="00D52ABF">
              <w:rPr>
                <w:rStyle w:val="Hyperlink"/>
                <w:rFonts w:ascii="Times New Roman" w:hAnsi="Times New Roman" w:cs="Times New Roman"/>
                <w:noProof/>
              </w:rPr>
              <w:t>ANALYSIS OF THE DISCLOSED PROCURMENT INFORMATION</w:t>
            </w:r>
            <w:r w:rsidR="00604AE2">
              <w:rPr>
                <w:noProof/>
                <w:webHidden/>
              </w:rPr>
              <w:tab/>
            </w:r>
            <w:r w:rsidR="00604AE2">
              <w:rPr>
                <w:noProof/>
                <w:webHidden/>
              </w:rPr>
              <w:fldChar w:fldCharType="begin"/>
            </w:r>
            <w:r w:rsidR="00604AE2">
              <w:rPr>
                <w:noProof/>
                <w:webHidden/>
              </w:rPr>
              <w:instrText xml:space="preserve"> PAGEREF _Toc519613263 \h </w:instrText>
            </w:r>
            <w:r w:rsidR="00604AE2">
              <w:rPr>
                <w:noProof/>
                <w:webHidden/>
              </w:rPr>
            </w:r>
            <w:r w:rsidR="00604AE2">
              <w:rPr>
                <w:noProof/>
                <w:webHidden/>
              </w:rPr>
              <w:fldChar w:fldCharType="separate"/>
            </w:r>
            <w:r w:rsidR="00604AE2">
              <w:rPr>
                <w:noProof/>
                <w:webHidden/>
              </w:rPr>
              <w:t>22</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64" w:history="1">
            <w:r w:rsidR="00604AE2" w:rsidRPr="00D52ABF">
              <w:rPr>
                <w:rStyle w:val="Hyperlink"/>
                <w:rFonts w:ascii="Times New Roman" w:hAnsi="Times New Roman" w:cs="Times New Roman"/>
                <w:noProof/>
              </w:rPr>
              <w:t>5.1.3.1</w:t>
            </w:r>
            <w:r w:rsidR="00604AE2">
              <w:rPr>
                <w:rFonts w:eastAsiaTheme="minorEastAsia"/>
                <w:noProof/>
              </w:rPr>
              <w:tab/>
            </w:r>
            <w:r w:rsidR="00604AE2" w:rsidRPr="00D52ABF">
              <w:rPr>
                <w:rStyle w:val="Hyperlink"/>
                <w:rFonts w:ascii="Times New Roman" w:hAnsi="Times New Roman" w:cs="Times New Roman"/>
                <w:noProof/>
              </w:rPr>
              <w:t>COMPLIENCE OF THE PROCURMENT PROCESS WITH THE RULES OF ADVERTISMENT</w:t>
            </w:r>
            <w:r w:rsidR="00604AE2">
              <w:rPr>
                <w:noProof/>
                <w:webHidden/>
              </w:rPr>
              <w:tab/>
            </w:r>
            <w:r w:rsidR="00604AE2">
              <w:rPr>
                <w:noProof/>
                <w:webHidden/>
              </w:rPr>
              <w:fldChar w:fldCharType="begin"/>
            </w:r>
            <w:r w:rsidR="00604AE2">
              <w:rPr>
                <w:noProof/>
                <w:webHidden/>
              </w:rPr>
              <w:instrText xml:space="preserve"> PAGEREF _Toc519613264 \h </w:instrText>
            </w:r>
            <w:r w:rsidR="00604AE2">
              <w:rPr>
                <w:noProof/>
                <w:webHidden/>
              </w:rPr>
            </w:r>
            <w:r w:rsidR="00604AE2">
              <w:rPr>
                <w:noProof/>
                <w:webHidden/>
              </w:rPr>
              <w:fldChar w:fldCharType="separate"/>
            </w:r>
            <w:r w:rsidR="00604AE2">
              <w:rPr>
                <w:noProof/>
                <w:webHidden/>
              </w:rPr>
              <w:t>22</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65" w:history="1">
            <w:r w:rsidR="00604AE2" w:rsidRPr="00D52ABF">
              <w:rPr>
                <w:rStyle w:val="Hyperlink"/>
                <w:rFonts w:ascii="Times New Roman" w:hAnsi="Times New Roman" w:cs="Times New Roman"/>
                <w:noProof/>
              </w:rPr>
              <w:t>5.1.3.2</w:t>
            </w:r>
            <w:r w:rsidR="00604AE2">
              <w:rPr>
                <w:rFonts w:eastAsiaTheme="minorEastAsia"/>
                <w:noProof/>
              </w:rPr>
              <w:tab/>
            </w:r>
            <w:r w:rsidR="00604AE2" w:rsidRPr="00D52ABF">
              <w:rPr>
                <w:rStyle w:val="Hyperlink"/>
                <w:rFonts w:ascii="Times New Roman" w:hAnsi="Times New Roman" w:cs="Times New Roman"/>
                <w:noProof/>
              </w:rPr>
              <w:t>EFFICENCY OF THE PROCURMENT PROCESS</w:t>
            </w:r>
            <w:r w:rsidR="00604AE2">
              <w:rPr>
                <w:noProof/>
                <w:webHidden/>
              </w:rPr>
              <w:tab/>
            </w:r>
            <w:r w:rsidR="00604AE2">
              <w:rPr>
                <w:noProof/>
                <w:webHidden/>
              </w:rPr>
              <w:fldChar w:fldCharType="begin"/>
            </w:r>
            <w:r w:rsidR="00604AE2">
              <w:rPr>
                <w:noProof/>
                <w:webHidden/>
              </w:rPr>
              <w:instrText xml:space="preserve"> PAGEREF _Toc519613265 \h </w:instrText>
            </w:r>
            <w:r w:rsidR="00604AE2">
              <w:rPr>
                <w:noProof/>
                <w:webHidden/>
              </w:rPr>
            </w:r>
            <w:r w:rsidR="00604AE2">
              <w:rPr>
                <w:noProof/>
                <w:webHidden/>
              </w:rPr>
              <w:fldChar w:fldCharType="separate"/>
            </w:r>
            <w:r w:rsidR="00604AE2">
              <w:rPr>
                <w:noProof/>
                <w:webHidden/>
              </w:rPr>
              <w:t>23</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66" w:history="1">
            <w:r w:rsidR="00604AE2" w:rsidRPr="00D52ABF">
              <w:rPr>
                <w:rStyle w:val="Hyperlink"/>
                <w:rFonts w:ascii="Times New Roman" w:hAnsi="Times New Roman" w:cs="Times New Roman"/>
                <w:noProof/>
              </w:rPr>
              <w:t>5.1.3.3</w:t>
            </w:r>
            <w:r w:rsidR="00604AE2">
              <w:rPr>
                <w:rFonts w:eastAsiaTheme="minorEastAsia"/>
                <w:noProof/>
              </w:rPr>
              <w:tab/>
            </w:r>
            <w:r w:rsidR="00604AE2" w:rsidRPr="00D52ABF">
              <w:rPr>
                <w:rStyle w:val="Hyperlink"/>
                <w:rFonts w:ascii="Times New Roman" w:hAnsi="Times New Roman" w:cs="Times New Roman"/>
                <w:noProof/>
              </w:rPr>
              <w:t>FAIRNESS OF THE PROCURMENT RULES ON PARTICIPATION</w:t>
            </w:r>
            <w:r w:rsidR="00604AE2">
              <w:rPr>
                <w:noProof/>
                <w:webHidden/>
              </w:rPr>
              <w:tab/>
            </w:r>
            <w:r w:rsidR="00604AE2">
              <w:rPr>
                <w:noProof/>
                <w:webHidden/>
              </w:rPr>
              <w:fldChar w:fldCharType="begin"/>
            </w:r>
            <w:r w:rsidR="00604AE2">
              <w:rPr>
                <w:noProof/>
                <w:webHidden/>
              </w:rPr>
              <w:instrText xml:space="preserve"> PAGEREF _Toc519613266 \h </w:instrText>
            </w:r>
            <w:r w:rsidR="00604AE2">
              <w:rPr>
                <w:noProof/>
                <w:webHidden/>
              </w:rPr>
            </w:r>
            <w:r w:rsidR="00604AE2">
              <w:rPr>
                <w:noProof/>
                <w:webHidden/>
              </w:rPr>
              <w:fldChar w:fldCharType="separate"/>
            </w:r>
            <w:r w:rsidR="00604AE2">
              <w:rPr>
                <w:noProof/>
                <w:webHidden/>
              </w:rPr>
              <w:t>23</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67" w:history="1">
            <w:r w:rsidR="00604AE2" w:rsidRPr="00D52ABF">
              <w:rPr>
                <w:rStyle w:val="Hyperlink"/>
                <w:rFonts w:ascii="ArialNarrow" w:hAnsi="ArialNarrow"/>
                <w:noProof/>
              </w:rPr>
              <w:t>5.1.3.4</w:t>
            </w:r>
            <w:r w:rsidR="00604AE2">
              <w:rPr>
                <w:rFonts w:eastAsiaTheme="minorEastAsia"/>
                <w:noProof/>
              </w:rPr>
              <w:tab/>
            </w:r>
            <w:r w:rsidR="00604AE2" w:rsidRPr="00D52ABF">
              <w:rPr>
                <w:rStyle w:val="Hyperlink"/>
                <w:rFonts w:ascii="Times New Roman" w:hAnsi="Times New Roman" w:cs="Times New Roman"/>
                <w:noProof/>
              </w:rPr>
              <w:t>TRANSPARENCY</w:t>
            </w:r>
            <w:r w:rsidR="00604AE2" w:rsidRPr="00D52ABF">
              <w:rPr>
                <w:rStyle w:val="Hyperlink"/>
                <w:rFonts w:ascii="ArialNarrow" w:hAnsi="ArialNarrow"/>
                <w:noProof/>
              </w:rPr>
              <w:t xml:space="preserve"> OF TENDER EVALUATION PROCESS</w:t>
            </w:r>
            <w:r w:rsidR="00604AE2">
              <w:rPr>
                <w:noProof/>
                <w:webHidden/>
              </w:rPr>
              <w:tab/>
            </w:r>
            <w:r w:rsidR="00604AE2">
              <w:rPr>
                <w:noProof/>
                <w:webHidden/>
              </w:rPr>
              <w:fldChar w:fldCharType="begin"/>
            </w:r>
            <w:r w:rsidR="00604AE2">
              <w:rPr>
                <w:noProof/>
                <w:webHidden/>
              </w:rPr>
              <w:instrText xml:space="preserve"> PAGEREF _Toc519613267 \h </w:instrText>
            </w:r>
            <w:r w:rsidR="00604AE2">
              <w:rPr>
                <w:noProof/>
                <w:webHidden/>
              </w:rPr>
            </w:r>
            <w:r w:rsidR="00604AE2">
              <w:rPr>
                <w:noProof/>
                <w:webHidden/>
              </w:rPr>
              <w:fldChar w:fldCharType="separate"/>
            </w:r>
            <w:r w:rsidR="00604AE2">
              <w:rPr>
                <w:noProof/>
                <w:webHidden/>
              </w:rPr>
              <w:t>23</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68" w:history="1">
            <w:r w:rsidR="00604AE2" w:rsidRPr="00D52ABF">
              <w:rPr>
                <w:rStyle w:val="Hyperlink"/>
                <w:rFonts w:ascii="Times New Roman" w:hAnsi="Times New Roman" w:cs="Times New Roman"/>
                <w:noProof/>
              </w:rPr>
              <w:t>5.1.3.5</w:t>
            </w:r>
            <w:r w:rsidR="00604AE2">
              <w:rPr>
                <w:rFonts w:eastAsiaTheme="minorEastAsia"/>
                <w:noProof/>
              </w:rPr>
              <w:tab/>
            </w:r>
            <w:r w:rsidR="00604AE2" w:rsidRPr="00D52ABF">
              <w:rPr>
                <w:rStyle w:val="Hyperlink"/>
                <w:rFonts w:ascii="Times New Roman" w:hAnsi="Times New Roman" w:cs="Times New Roman"/>
                <w:noProof/>
              </w:rPr>
              <w:t>OBJECTIVITY OF THE TENDER AND THE AWARD CRITERIA</w:t>
            </w:r>
            <w:r w:rsidR="00604AE2">
              <w:rPr>
                <w:noProof/>
                <w:webHidden/>
              </w:rPr>
              <w:tab/>
            </w:r>
            <w:r w:rsidR="00604AE2">
              <w:rPr>
                <w:noProof/>
                <w:webHidden/>
              </w:rPr>
              <w:fldChar w:fldCharType="begin"/>
            </w:r>
            <w:r w:rsidR="00604AE2">
              <w:rPr>
                <w:noProof/>
                <w:webHidden/>
              </w:rPr>
              <w:instrText xml:space="preserve"> PAGEREF _Toc519613268 \h </w:instrText>
            </w:r>
            <w:r w:rsidR="00604AE2">
              <w:rPr>
                <w:noProof/>
                <w:webHidden/>
              </w:rPr>
            </w:r>
            <w:r w:rsidR="00604AE2">
              <w:rPr>
                <w:noProof/>
                <w:webHidden/>
              </w:rPr>
              <w:fldChar w:fldCharType="separate"/>
            </w:r>
            <w:r w:rsidR="00604AE2">
              <w:rPr>
                <w:noProof/>
                <w:webHidden/>
              </w:rPr>
              <w:t>24</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69" w:history="1">
            <w:r w:rsidR="00604AE2" w:rsidRPr="00D52ABF">
              <w:rPr>
                <w:rStyle w:val="Hyperlink"/>
                <w:rFonts w:ascii="Times New Roman" w:hAnsi="Times New Roman" w:cs="Times New Roman"/>
                <w:noProof/>
              </w:rPr>
              <w:t>5.1.3.6</w:t>
            </w:r>
            <w:r w:rsidR="00604AE2">
              <w:rPr>
                <w:rFonts w:eastAsiaTheme="minorEastAsia"/>
                <w:noProof/>
              </w:rPr>
              <w:tab/>
            </w:r>
            <w:r w:rsidR="00604AE2" w:rsidRPr="00D52ABF">
              <w:rPr>
                <w:rStyle w:val="Hyperlink"/>
                <w:rFonts w:ascii="Times New Roman" w:hAnsi="Times New Roman" w:cs="Times New Roman"/>
                <w:noProof/>
              </w:rPr>
              <w:t>COMPTITIVENESS OF THE AWARD PRICE</w:t>
            </w:r>
            <w:r w:rsidR="00604AE2">
              <w:rPr>
                <w:noProof/>
                <w:webHidden/>
              </w:rPr>
              <w:tab/>
            </w:r>
            <w:r w:rsidR="00604AE2">
              <w:rPr>
                <w:noProof/>
                <w:webHidden/>
              </w:rPr>
              <w:fldChar w:fldCharType="begin"/>
            </w:r>
            <w:r w:rsidR="00604AE2">
              <w:rPr>
                <w:noProof/>
                <w:webHidden/>
              </w:rPr>
              <w:instrText xml:space="preserve"> PAGEREF _Toc519613269 \h </w:instrText>
            </w:r>
            <w:r w:rsidR="00604AE2">
              <w:rPr>
                <w:noProof/>
                <w:webHidden/>
              </w:rPr>
            </w:r>
            <w:r w:rsidR="00604AE2">
              <w:rPr>
                <w:noProof/>
                <w:webHidden/>
              </w:rPr>
              <w:fldChar w:fldCharType="separate"/>
            </w:r>
            <w:r w:rsidR="00604AE2">
              <w:rPr>
                <w:noProof/>
                <w:webHidden/>
              </w:rPr>
              <w:t>24</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70" w:history="1">
            <w:r w:rsidR="00604AE2" w:rsidRPr="00D52ABF">
              <w:rPr>
                <w:rStyle w:val="Hyperlink"/>
                <w:rFonts w:ascii="Times New Roman" w:hAnsi="Times New Roman" w:cs="Times New Roman"/>
                <w:noProof/>
              </w:rPr>
              <w:t>5.1.3.7</w:t>
            </w:r>
            <w:r w:rsidR="00604AE2">
              <w:rPr>
                <w:rFonts w:eastAsiaTheme="minorEastAsia"/>
                <w:noProof/>
              </w:rPr>
              <w:tab/>
            </w:r>
            <w:r w:rsidR="00604AE2" w:rsidRPr="00D52ABF">
              <w:rPr>
                <w:rStyle w:val="Hyperlink"/>
                <w:rFonts w:ascii="Times New Roman" w:hAnsi="Times New Roman" w:cs="Times New Roman"/>
                <w:noProof/>
              </w:rPr>
              <w:t>OVERVIEW OF THE CONTRACT MILE STONES</w:t>
            </w:r>
            <w:r w:rsidR="00604AE2">
              <w:rPr>
                <w:noProof/>
                <w:webHidden/>
              </w:rPr>
              <w:tab/>
            </w:r>
            <w:r w:rsidR="00604AE2">
              <w:rPr>
                <w:noProof/>
                <w:webHidden/>
              </w:rPr>
              <w:fldChar w:fldCharType="begin"/>
            </w:r>
            <w:r w:rsidR="00604AE2">
              <w:rPr>
                <w:noProof/>
                <w:webHidden/>
              </w:rPr>
              <w:instrText xml:space="preserve"> PAGEREF _Toc519613270 \h </w:instrText>
            </w:r>
            <w:r w:rsidR="00604AE2">
              <w:rPr>
                <w:noProof/>
                <w:webHidden/>
              </w:rPr>
            </w:r>
            <w:r w:rsidR="00604AE2">
              <w:rPr>
                <w:noProof/>
                <w:webHidden/>
              </w:rPr>
              <w:fldChar w:fldCharType="separate"/>
            </w:r>
            <w:r w:rsidR="00604AE2">
              <w:rPr>
                <w:noProof/>
                <w:webHidden/>
              </w:rPr>
              <w:t>24</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71" w:history="1">
            <w:r w:rsidR="00604AE2" w:rsidRPr="00D52ABF">
              <w:rPr>
                <w:rStyle w:val="Hyperlink"/>
                <w:rFonts w:ascii="Times New Roman" w:hAnsi="Times New Roman" w:cs="Times New Roman"/>
                <w:noProof/>
              </w:rPr>
              <w:t>5.2</w:t>
            </w:r>
            <w:r w:rsidR="00604AE2">
              <w:rPr>
                <w:rFonts w:eastAsiaTheme="minorEastAsia"/>
                <w:noProof/>
              </w:rPr>
              <w:tab/>
            </w:r>
            <w:r w:rsidR="00604AE2" w:rsidRPr="00D52ABF">
              <w:rPr>
                <w:rStyle w:val="Hyperlink"/>
                <w:rFonts w:ascii="Times New Roman" w:hAnsi="Times New Roman" w:cs="Times New Roman"/>
                <w:noProof/>
              </w:rPr>
              <w:t>DISCLOSURE OF CONTRACT INFORMATION FOR CONSTRUCTION SUPERVISION AND CONTRACT ADMINISTRATION</w:t>
            </w:r>
            <w:r w:rsidR="00604AE2">
              <w:rPr>
                <w:noProof/>
                <w:webHidden/>
              </w:rPr>
              <w:tab/>
            </w:r>
            <w:r w:rsidR="00604AE2">
              <w:rPr>
                <w:noProof/>
                <w:webHidden/>
              </w:rPr>
              <w:fldChar w:fldCharType="begin"/>
            </w:r>
            <w:r w:rsidR="00604AE2">
              <w:rPr>
                <w:noProof/>
                <w:webHidden/>
              </w:rPr>
              <w:instrText xml:space="preserve"> PAGEREF _Toc519613271 \h </w:instrText>
            </w:r>
            <w:r w:rsidR="00604AE2">
              <w:rPr>
                <w:noProof/>
                <w:webHidden/>
              </w:rPr>
            </w:r>
            <w:r w:rsidR="00604AE2">
              <w:rPr>
                <w:noProof/>
                <w:webHidden/>
              </w:rPr>
              <w:fldChar w:fldCharType="separate"/>
            </w:r>
            <w:r w:rsidR="00604AE2">
              <w:rPr>
                <w:noProof/>
                <w:webHidden/>
              </w:rPr>
              <w:t>25</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72" w:history="1">
            <w:r w:rsidR="00604AE2" w:rsidRPr="00D52ABF">
              <w:rPr>
                <w:rStyle w:val="Hyperlink"/>
                <w:rFonts w:ascii="Times New Roman" w:hAnsi="Times New Roman" w:cs="Times New Roman"/>
                <w:noProof/>
              </w:rPr>
              <w:t>5.2.1</w:t>
            </w:r>
            <w:r w:rsidR="00604AE2">
              <w:rPr>
                <w:rFonts w:eastAsiaTheme="minorEastAsia"/>
                <w:noProof/>
              </w:rPr>
              <w:tab/>
            </w:r>
            <w:r w:rsidR="00604AE2" w:rsidRPr="00D52ABF">
              <w:rPr>
                <w:rStyle w:val="Hyperlink"/>
                <w:rFonts w:ascii="Times New Roman" w:hAnsi="Times New Roman" w:cs="Times New Roman"/>
                <w:noProof/>
              </w:rPr>
              <w:t>OVERVIEW OF THE CONTRACT</w:t>
            </w:r>
            <w:r w:rsidR="00604AE2">
              <w:rPr>
                <w:noProof/>
                <w:webHidden/>
              </w:rPr>
              <w:tab/>
            </w:r>
            <w:r w:rsidR="00604AE2">
              <w:rPr>
                <w:noProof/>
                <w:webHidden/>
              </w:rPr>
              <w:fldChar w:fldCharType="begin"/>
            </w:r>
            <w:r w:rsidR="00604AE2">
              <w:rPr>
                <w:noProof/>
                <w:webHidden/>
              </w:rPr>
              <w:instrText xml:space="preserve"> PAGEREF _Toc519613272 \h </w:instrText>
            </w:r>
            <w:r w:rsidR="00604AE2">
              <w:rPr>
                <w:noProof/>
                <w:webHidden/>
              </w:rPr>
            </w:r>
            <w:r w:rsidR="00604AE2">
              <w:rPr>
                <w:noProof/>
                <w:webHidden/>
              </w:rPr>
              <w:fldChar w:fldCharType="separate"/>
            </w:r>
            <w:r w:rsidR="00604AE2">
              <w:rPr>
                <w:noProof/>
                <w:webHidden/>
              </w:rPr>
              <w:t>25</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73" w:history="1">
            <w:r w:rsidR="00604AE2" w:rsidRPr="00D52ABF">
              <w:rPr>
                <w:rStyle w:val="Hyperlink"/>
                <w:rFonts w:ascii="Times New Roman" w:hAnsi="Times New Roman" w:cs="Times New Roman"/>
                <w:noProof/>
              </w:rPr>
              <w:t>5.2.2</w:t>
            </w:r>
            <w:r w:rsidR="00604AE2">
              <w:rPr>
                <w:rFonts w:eastAsiaTheme="minorEastAsia"/>
                <w:noProof/>
              </w:rPr>
              <w:tab/>
            </w:r>
            <w:r w:rsidR="00604AE2" w:rsidRPr="00D52ABF">
              <w:rPr>
                <w:rStyle w:val="Hyperlink"/>
                <w:rFonts w:ascii="Times New Roman" w:hAnsi="Times New Roman" w:cs="Times New Roman"/>
                <w:noProof/>
              </w:rPr>
              <w:t>ACCURECY OF THE DISCLOSED CONTRACT INFORMATION</w:t>
            </w:r>
            <w:r w:rsidR="00604AE2">
              <w:rPr>
                <w:noProof/>
                <w:webHidden/>
              </w:rPr>
              <w:tab/>
            </w:r>
            <w:r w:rsidR="00604AE2">
              <w:rPr>
                <w:noProof/>
                <w:webHidden/>
              </w:rPr>
              <w:fldChar w:fldCharType="begin"/>
            </w:r>
            <w:r w:rsidR="00604AE2">
              <w:rPr>
                <w:noProof/>
                <w:webHidden/>
              </w:rPr>
              <w:instrText xml:space="preserve"> PAGEREF _Toc519613273 \h </w:instrText>
            </w:r>
            <w:r w:rsidR="00604AE2">
              <w:rPr>
                <w:noProof/>
                <w:webHidden/>
              </w:rPr>
            </w:r>
            <w:r w:rsidR="00604AE2">
              <w:rPr>
                <w:noProof/>
                <w:webHidden/>
              </w:rPr>
              <w:fldChar w:fldCharType="separate"/>
            </w:r>
            <w:r w:rsidR="00604AE2">
              <w:rPr>
                <w:noProof/>
                <w:webHidden/>
              </w:rPr>
              <w:t>26</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74" w:history="1">
            <w:r w:rsidR="00604AE2" w:rsidRPr="00D52ABF">
              <w:rPr>
                <w:rStyle w:val="Hyperlink"/>
                <w:rFonts w:ascii="Times New Roman" w:hAnsi="Times New Roman" w:cs="Times New Roman"/>
                <w:noProof/>
              </w:rPr>
              <w:t>5.2.3</w:t>
            </w:r>
            <w:r w:rsidR="00604AE2">
              <w:rPr>
                <w:rFonts w:eastAsiaTheme="minorEastAsia"/>
                <w:noProof/>
              </w:rPr>
              <w:tab/>
            </w:r>
            <w:r w:rsidR="00604AE2" w:rsidRPr="00D52ABF">
              <w:rPr>
                <w:rStyle w:val="Hyperlink"/>
                <w:rFonts w:ascii="Times New Roman" w:hAnsi="Times New Roman" w:cs="Times New Roman"/>
                <w:noProof/>
              </w:rPr>
              <w:t>ANALYSIS OF THE DISCLOSED CONTRACT INFORMATION</w:t>
            </w:r>
            <w:r w:rsidR="00604AE2">
              <w:rPr>
                <w:noProof/>
                <w:webHidden/>
              </w:rPr>
              <w:tab/>
            </w:r>
            <w:r w:rsidR="00604AE2">
              <w:rPr>
                <w:noProof/>
                <w:webHidden/>
              </w:rPr>
              <w:fldChar w:fldCharType="begin"/>
            </w:r>
            <w:r w:rsidR="00604AE2">
              <w:rPr>
                <w:noProof/>
                <w:webHidden/>
              </w:rPr>
              <w:instrText xml:space="preserve"> PAGEREF _Toc519613274 \h </w:instrText>
            </w:r>
            <w:r w:rsidR="00604AE2">
              <w:rPr>
                <w:noProof/>
                <w:webHidden/>
              </w:rPr>
            </w:r>
            <w:r w:rsidR="00604AE2">
              <w:rPr>
                <w:noProof/>
                <w:webHidden/>
              </w:rPr>
              <w:fldChar w:fldCharType="separate"/>
            </w:r>
            <w:r w:rsidR="00604AE2">
              <w:rPr>
                <w:noProof/>
                <w:webHidden/>
              </w:rPr>
              <w:t>26</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75" w:history="1">
            <w:r w:rsidR="00604AE2" w:rsidRPr="00D52ABF">
              <w:rPr>
                <w:rStyle w:val="Hyperlink"/>
                <w:rFonts w:ascii="Times New Roman" w:hAnsi="Times New Roman" w:cs="Times New Roman"/>
                <w:noProof/>
              </w:rPr>
              <w:t>5.2.3.1</w:t>
            </w:r>
            <w:r w:rsidR="00604AE2">
              <w:rPr>
                <w:rFonts w:eastAsiaTheme="minorEastAsia"/>
                <w:noProof/>
              </w:rPr>
              <w:tab/>
            </w:r>
            <w:r w:rsidR="00604AE2" w:rsidRPr="00D52ABF">
              <w:rPr>
                <w:rStyle w:val="Hyperlink"/>
                <w:rFonts w:ascii="Times New Roman" w:hAnsi="Times New Roman" w:cs="Times New Roman"/>
                <w:noProof/>
              </w:rPr>
              <w:t>ISSUES RELATED TO THE CONTRACT PRICE</w:t>
            </w:r>
            <w:r w:rsidR="00604AE2">
              <w:rPr>
                <w:noProof/>
                <w:webHidden/>
              </w:rPr>
              <w:tab/>
            </w:r>
            <w:r w:rsidR="00604AE2">
              <w:rPr>
                <w:noProof/>
                <w:webHidden/>
              </w:rPr>
              <w:fldChar w:fldCharType="begin"/>
            </w:r>
            <w:r w:rsidR="00604AE2">
              <w:rPr>
                <w:noProof/>
                <w:webHidden/>
              </w:rPr>
              <w:instrText xml:space="preserve"> PAGEREF _Toc519613275 \h </w:instrText>
            </w:r>
            <w:r w:rsidR="00604AE2">
              <w:rPr>
                <w:noProof/>
                <w:webHidden/>
              </w:rPr>
            </w:r>
            <w:r w:rsidR="00604AE2">
              <w:rPr>
                <w:noProof/>
                <w:webHidden/>
              </w:rPr>
              <w:fldChar w:fldCharType="separate"/>
            </w:r>
            <w:r w:rsidR="00604AE2">
              <w:rPr>
                <w:noProof/>
                <w:webHidden/>
              </w:rPr>
              <w:t>26</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76" w:history="1">
            <w:r w:rsidR="00604AE2" w:rsidRPr="00D52ABF">
              <w:rPr>
                <w:rStyle w:val="Hyperlink"/>
                <w:rFonts w:ascii="Times New Roman" w:hAnsi="Times New Roman" w:cs="Times New Roman"/>
                <w:noProof/>
              </w:rPr>
              <w:t>5.2.3.2</w:t>
            </w:r>
            <w:r w:rsidR="00604AE2">
              <w:rPr>
                <w:rFonts w:eastAsiaTheme="minorEastAsia"/>
                <w:noProof/>
              </w:rPr>
              <w:tab/>
            </w:r>
            <w:r w:rsidR="00604AE2" w:rsidRPr="00D52ABF">
              <w:rPr>
                <w:rStyle w:val="Hyperlink"/>
                <w:rFonts w:ascii="Times New Roman" w:hAnsi="Times New Roman" w:cs="Times New Roman"/>
                <w:noProof/>
              </w:rPr>
              <w:t>ISSUES RELATED TO CONTRACT DURATION</w:t>
            </w:r>
            <w:r w:rsidR="00604AE2">
              <w:rPr>
                <w:noProof/>
                <w:webHidden/>
              </w:rPr>
              <w:tab/>
            </w:r>
            <w:r w:rsidR="00604AE2">
              <w:rPr>
                <w:noProof/>
                <w:webHidden/>
              </w:rPr>
              <w:fldChar w:fldCharType="begin"/>
            </w:r>
            <w:r w:rsidR="00604AE2">
              <w:rPr>
                <w:noProof/>
                <w:webHidden/>
              </w:rPr>
              <w:instrText xml:space="preserve"> PAGEREF _Toc519613276 \h </w:instrText>
            </w:r>
            <w:r w:rsidR="00604AE2">
              <w:rPr>
                <w:noProof/>
                <w:webHidden/>
              </w:rPr>
            </w:r>
            <w:r w:rsidR="00604AE2">
              <w:rPr>
                <w:noProof/>
                <w:webHidden/>
              </w:rPr>
              <w:fldChar w:fldCharType="separate"/>
            </w:r>
            <w:r w:rsidR="00604AE2">
              <w:rPr>
                <w:noProof/>
                <w:webHidden/>
              </w:rPr>
              <w:t>27</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77" w:history="1">
            <w:r w:rsidR="00604AE2" w:rsidRPr="00D52ABF">
              <w:rPr>
                <w:rStyle w:val="Hyperlink"/>
                <w:rFonts w:ascii="Times New Roman" w:hAnsi="Times New Roman" w:cs="Times New Roman"/>
                <w:noProof/>
              </w:rPr>
              <w:t>5.2.3.3</w:t>
            </w:r>
            <w:r w:rsidR="00604AE2">
              <w:rPr>
                <w:rFonts w:eastAsiaTheme="minorEastAsia"/>
                <w:noProof/>
              </w:rPr>
              <w:tab/>
            </w:r>
            <w:r w:rsidR="00604AE2" w:rsidRPr="00D52ABF">
              <w:rPr>
                <w:rStyle w:val="Hyperlink"/>
                <w:rFonts w:ascii="Times New Roman" w:hAnsi="Times New Roman" w:cs="Times New Roman"/>
                <w:noProof/>
              </w:rPr>
              <w:t>ISSUES RELATED TO CONTRACT SCOPE</w:t>
            </w:r>
            <w:r w:rsidR="00604AE2">
              <w:rPr>
                <w:noProof/>
                <w:webHidden/>
              </w:rPr>
              <w:tab/>
            </w:r>
            <w:r w:rsidR="00604AE2">
              <w:rPr>
                <w:noProof/>
                <w:webHidden/>
              </w:rPr>
              <w:fldChar w:fldCharType="begin"/>
            </w:r>
            <w:r w:rsidR="00604AE2">
              <w:rPr>
                <w:noProof/>
                <w:webHidden/>
              </w:rPr>
              <w:instrText xml:space="preserve"> PAGEREF _Toc519613277 \h </w:instrText>
            </w:r>
            <w:r w:rsidR="00604AE2">
              <w:rPr>
                <w:noProof/>
                <w:webHidden/>
              </w:rPr>
            </w:r>
            <w:r w:rsidR="00604AE2">
              <w:rPr>
                <w:noProof/>
                <w:webHidden/>
              </w:rPr>
              <w:fldChar w:fldCharType="separate"/>
            </w:r>
            <w:r w:rsidR="00604AE2">
              <w:rPr>
                <w:noProof/>
                <w:webHidden/>
              </w:rPr>
              <w:t>27</w:t>
            </w:r>
            <w:r w:rsidR="00604AE2">
              <w:rPr>
                <w:noProof/>
                <w:webHidden/>
              </w:rPr>
              <w:fldChar w:fldCharType="end"/>
            </w:r>
          </w:hyperlink>
        </w:p>
        <w:p w:rsidR="00604AE2" w:rsidRDefault="00122E77">
          <w:pPr>
            <w:pStyle w:val="TOC1"/>
            <w:tabs>
              <w:tab w:val="left" w:pos="440"/>
              <w:tab w:val="right" w:leader="dot" w:pos="10340"/>
            </w:tabs>
            <w:rPr>
              <w:rFonts w:eastAsiaTheme="minorEastAsia"/>
              <w:noProof/>
            </w:rPr>
          </w:pPr>
          <w:hyperlink w:anchor="_Toc519613278" w:history="1">
            <w:r w:rsidR="00604AE2" w:rsidRPr="00D52ABF">
              <w:rPr>
                <w:rStyle w:val="Hyperlink"/>
                <w:rFonts w:ascii="Times New Roman" w:hAnsi="Times New Roman" w:cs="Times New Roman"/>
                <w:noProof/>
              </w:rPr>
              <w:t>6.</w:t>
            </w:r>
            <w:r w:rsidR="00604AE2">
              <w:rPr>
                <w:rFonts w:eastAsiaTheme="minorEastAsia"/>
                <w:noProof/>
              </w:rPr>
              <w:tab/>
            </w:r>
            <w:r w:rsidR="00604AE2" w:rsidRPr="00D52ABF">
              <w:rPr>
                <w:rStyle w:val="Hyperlink"/>
                <w:rFonts w:ascii="Times New Roman" w:hAnsi="Times New Roman" w:cs="Times New Roman"/>
                <w:noProof/>
              </w:rPr>
              <w:t>DISCLOSURE OF PROCURMENT AND CONTRACT INFORMATION FOR THE WORKS CONTRACT</w:t>
            </w:r>
            <w:r w:rsidR="00604AE2">
              <w:rPr>
                <w:noProof/>
                <w:webHidden/>
              </w:rPr>
              <w:tab/>
            </w:r>
            <w:r w:rsidR="00604AE2">
              <w:rPr>
                <w:noProof/>
                <w:webHidden/>
              </w:rPr>
              <w:fldChar w:fldCharType="begin"/>
            </w:r>
            <w:r w:rsidR="00604AE2">
              <w:rPr>
                <w:noProof/>
                <w:webHidden/>
              </w:rPr>
              <w:instrText xml:space="preserve"> PAGEREF _Toc519613278 \h </w:instrText>
            </w:r>
            <w:r w:rsidR="00604AE2">
              <w:rPr>
                <w:noProof/>
                <w:webHidden/>
              </w:rPr>
            </w:r>
            <w:r w:rsidR="00604AE2">
              <w:rPr>
                <w:noProof/>
                <w:webHidden/>
              </w:rPr>
              <w:fldChar w:fldCharType="separate"/>
            </w:r>
            <w:r w:rsidR="00604AE2">
              <w:rPr>
                <w:noProof/>
                <w:webHidden/>
              </w:rPr>
              <w:t>27</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79" w:history="1">
            <w:r w:rsidR="00604AE2" w:rsidRPr="00D52ABF">
              <w:rPr>
                <w:rStyle w:val="Hyperlink"/>
                <w:rFonts w:ascii="Times New Roman" w:hAnsi="Times New Roman" w:cs="Times New Roman"/>
                <w:noProof/>
              </w:rPr>
              <w:t>6.1</w:t>
            </w:r>
            <w:r w:rsidR="00604AE2">
              <w:rPr>
                <w:rFonts w:eastAsiaTheme="minorEastAsia"/>
                <w:noProof/>
              </w:rPr>
              <w:tab/>
            </w:r>
            <w:r w:rsidR="00604AE2" w:rsidRPr="00D52ABF">
              <w:rPr>
                <w:rStyle w:val="Hyperlink"/>
                <w:rFonts w:ascii="Times New Roman" w:hAnsi="Times New Roman" w:cs="Times New Roman"/>
                <w:noProof/>
              </w:rPr>
              <w:t>DISCLOSURE OF PROCURMENT INFORMATION</w:t>
            </w:r>
            <w:r w:rsidR="00604AE2">
              <w:rPr>
                <w:noProof/>
                <w:webHidden/>
              </w:rPr>
              <w:tab/>
            </w:r>
            <w:r w:rsidR="00604AE2">
              <w:rPr>
                <w:noProof/>
                <w:webHidden/>
              </w:rPr>
              <w:fldChar w:fldCharType="begin"/>
            </w:r>
            <w:r w:rsidR="00604AE2">
              <w:rPr>
                <w:noProof/>
                <w:webHidden/>
              </w:rPr>
              <w:instrText xml:space="preserve"> PAGEREF _Toc519613279 \h </w:instrText>
            </w:r>
            <w:r w:rsidR="00604AE2">
              <w:rPr>
                <w:noProof/>
                <w:webHidden/>
              </w:rPr>
            </w:r>
            <w:r w:rsidR="00604AE2">
              <w:rPr>
                <w:noProof/>
                <w:webHidden/>
              </w:rPr>
              <w:fldChar w:fldCharType="separate"/>
            </w:r>
            <w:r w:rsidR="00604AE2">
              <w:rPr>
                <w:noProof/>
                <w:webHidden/>
              </w:rPr>
              <w:t>27</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80" w:history="1">
            <w:r w:rsidR="00604AE2" w:rsidRPr="00D52ABF">
              <w:rPr>
                <w:rStyle w:val="Hyperlink"/>
                <w:rFonts w:ascii="Times New Roman" w:hAnsi="Times New Roman" w:cs="Times New Roman"/>
                <w:noProof/>
              </w:rPr>
              <w:t>6.1.1</w:t>
            </w:r>
            <w:r w:rsidR="00604AE2">
              <w:rPr>
                <w:rFonts w:eastAsiaTheme="minorEastAsia"/>
                <w:noProof/>
              </w:rPr>
              <w:tab/>
            </w:r>
            <w:r w:rsidR="00604AE2" w:rsidRPr="00D52ABF">
              <w:rPr>
                <w:rStyle w:val="Hyperlink"/>
                <w:rFonts w:ascii="Times New Roman" w:hAnsi="Times New Roman" w:cs="Times New Roman"/>
                <w:noProof/>
              </w:rPr>
              <w:t>OVERVIEW OF THE PROCURMENT PROCESS</w:t>
            </w:r>
            <w:r w:rsidR="00604AE2">
              <w:rPr>
                <w:noProof/>
                <w:webHidden/>
              </w:rPr>
              <w:tab/>
            </w:r>
            <w:r w:rsidR="00604AE2">
              <w:rPr>
                <w:noProof/>
                <w:webHidden/>
              </w:rPr>
              <w:fldChar w:fldCharType="begin"/>
            </w:r>
            <w:r w:rsidR="00604AE2">
              <w:rPr>
                <w:noProof/>
                <w:webHidden/>
              </w:rPr>
              <w:instrText xml:space="preserve"> PAGEREF _Toc519613280 \h </w:instrText>
            </w:r>
            <w:r w:rsidR="00604AE2">
              <w:rPr>
                <w:noProof/>
                <w:webHidden/>
              </w:rPr>
            </w:r>
            <w:r w:rsidR="00604AE2">
              <w:rPr>
                <w:noProof/>
                <w:webHidden/>
              </w:rPr>
              <w:fldChar w:fldCharType="separate"/>
            </w:r>
            <w:r w:rsidR="00604AE2">
              <w:rPr>
                <w:noProof/>
                <w:webHidden/>
              </w:rPr>
              <w:t>27</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81" w:history="1">
            <w:r w:rsidR="00604AE2" w:rsidRPr="00D52ABF">
              <w:rPr>
                <w:rStyle w:val="Hyperlink"/>
                <w:rFonts w:ascii="Times New Roman" w:hAnsi="Times New Roman" w:cs="Times New Roman"/>
                <w:noProof/>
              </w:rPr>
              <w:t>6.1.2</w:t>
            </w:r>
            <w:r w:rsidR="00604AE2">
              <w:rPr>
                <w:rFonts w:eastAsiaTheme="minorEastAsia"/>
                <w:noProof/>
              </w:rPr>
              <w:tab/>
            </w:r>
            <w:r w:rsidR="00604AE2" w:rsidRPr="00D52ABF">
              <w:rPr>
                <w:rStyle w:val="Hyperlink"/>
                <w:rFonts w:ascii="Times New Roman" w:hAnsi="Times New Roman" w:cs="Times New Roman"/>
                <w:noProof/>
              </w:rPr>
              <w:t>VERIFICATION OF THE DISCLOSED PROCURMENT INFORMAION</w:t>
            </w:r>
            <w:r w:rsidR="00604AE2">
              <w:rPr>
                <w:noProof/>
                <w:webHidden/>
              </w:rPr>
              <w:tab/>
            </w:r>
            <w:r w:rsidR="00604AE2">
              <w:rPr>
                <w:noProof/>
                <w:webHidden/>
              </w:rPr>
              <w:fldChar w:fldCharType="begin"/>
            </w:r>
            <w:r w:rsidR="00604AE2">
              <w:rPr>
                <w:noProof/>
                <w:webHidden/>
              </w:rPr>
              <w:instrText xml:space="preserve"> PAGEREF _Toc519613281 \h </w:instrText>
            </w:r>
            <w:r w:rsidR="00604AE2">
              <w:rPr>
                <w:noProof/>
                <w:webHidden/>
              </w:rPr>
            </w:r>
            <w:r w:rsidR="00604AE2">
              <w:rPr>
                <w:noProof/>
                <w:webHidden/>
              </w:rPr>
              <w:fldChar w:fldCharType="separate"/>
            </w:r>
            <w:r w:rsidR="00604AE2">
              <w:rPr>
                <w:noProof/>
                <w:webHidden/>
              </w:rPr>
              <w:t>28</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82" w:history="1">
            <w:r w:rsidR="00604AE2" w:rsidRPr="00D52ABF">
              <w:rPr>
                <w:rStyle w:val="Hyperlink"/>
                <w:rFonts w:ascii="Times New Roman" w:hAnsi="Times New Roman" w:cs="Times New Roman"/>
                <w:noProof/>
              </w:rPr>
              <w:t>6.1.2.1</w:t>
            </w:r>
            <w:r w:rsidR="00604AE2">
              <w:rPr>
                <w:rFonts w:eastAsiaTheme="minorEastAsia"/>
                <w:noProof/>
              </w:rPr>
              <w:tab/>
            </w:r>
            <w:r w:rsidR="00604AE2" w:rsidRPr="00D52ABF">
              <w:rPr>
                <w:rStyle w:val="Hyperlink"/>
                <w:rFonts w:ascii="Times New Roman" w:hAnsi="Times New Roman" w:cs="Times New Roman"/>
                <w:noProof/>
              </w:rPr>
              <w:t>COMPLETENESS OF THE DISCLOSED PROCURMENT INFORMATION</w:t>
            </w:r>
            <w:r w:rsidR="00604AE2">
              <w:rPr>
                <w:noProof/>
                <w:webHidden/>
              </w:rPr>
              <w:tab/>
            </w:r>
            <w:r w:rsidR="00604AE2">
              <w:rPr>
                <w:noProof/>
                <w:webHidden/>
              </w:rPr>
              <w:fldChar w:fldCharType="begin"/>
            </w:r>
            <w:r w:rsidR="00604AE2">
              <w:rPr>
                <w:noProof/>
                <w:webHidden/>
              </w:rPr>
              <w:instrText xml:space="preserve"> PAGEREF _Toc519613282 \h </w:instrText>
            </w:r>
            <w:r w:rsidR="00604AE2">
              <w:rPr>
                <w:noProof/>
                <w:webHidden/>
              </w:rPr>
            </w:r>
            <w:r w:rsidR="00604AE2">
              <w:rPr>
                <w:noProof/>
                <w:webHidden/>
              </w:rPr>
              <w:fldChar w:fldCharType="separate"/>
            </w:r>
            <w:r w:rsidR="00604AE2">
              <w:rPr>
                <w:noProof/>
                <w:webHidden/>
              </w:rPr>
              <w:t>28</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83" w:history="1">
            <w:r w:rsidR="00604AE2" w:rsidRPr="00D52ABF">
              <w:rPr>
                <w:rStyle w:val="Hyperlink"/>
                <w:rFonts w:ascii="Times New Roman" w:hAnsi="Times New Roman" w:cs="Times New Roman"/>
                <w:noProof/>
              </w:rPr>
              <w:t>6.1.2.2</w:t>
            </w:r>
            <w:r w:rsidR="00604AE2">
              <w:rPr>
                <w:rFonts w:eastAsiaTheme="minorEastAsia"/>
                <w:noProof/>
              </w:rPr>
              <w:tab/>
            </w:r>
            <w:r w:rsidR="00604AE2" w:rsidRPr="00D52ABF">
              <w:rPr>
                <w:rStyle w:val="Hyperlink"/>
                <w:rFonts w:ascii="Times New Roman" w:hAnsi="Times New Roman" w:cs="Times New Roman"/>
                <w:noProof/>
              </w:rPr>
              <w:t>ACCURACY OF THE DISCLOSED PROCURMENT INFORMATION</w:t>
            </w:r>
            <w:r w:rsidR="00604AE2">
              <w:rPr>
                <w:noProof/>
                <w:webHidden/>
              </w:rPr>
              <w:tab/>
            </w:r>
            <w:r w:rsidR="00604AE2">
              <w:rPr>
                <w:noProof/>
                <w:webHidden/>
              </w:rPr>
              <w:fldChar w:fldCharType="begin"/>
            </w:r>
            <w:r w:rsidR="00604AE2">
              <w:rPr>
                <w:noProof/>
                <w:webHidden/>
              </w:rPr>
              <w:instrText xml:space="preserve"> PAGEREF _Toc519613283 \h </w:instrText>
            </w:r>
            <w:r w:rsidR="00604AE2">
              <w:rPr>
                <w:noProof/>
                <w:webHidden/>
              </w:rPr>
            </w:r>
            <w:r w:rsidR="00604AE2">
              <w:rPr>
                <w:noProof/>
                <w:webHidden/>
              </w:rPr>
              <w:fldChar w:fldCharType="separate"/>
            </w:r>
            <w:r w:rsidR="00604AE2">
              <w:rPr>
                <w:noProof/>
                <w:webHidden/>
              </w:rPr>
              <w:t>28</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84" w:history="1">
            <w:r w:rsidR="00604AE2" w:rsidRPr="00D52ABF">
              <w:rPr>
                <w:rStyle w:val="Hyperlink"/>
                <w:rFonts w:ascii="Times New Roman" w:hAnsi="Times New Roman" w:cs="Times New Roman"/>
                <w:noProof/>
              </w:rPr>
              <w:t>6.1.3</w:t>
            </w:r>
            <w:r w:rsidR="00604AE2">
              <w:rPr>
                <w:rFonts w:eastAsiaTheme="minorEastAsia"/>
                <w:noProof/>
              </w:rPr>
              <w:tab/>
            </w:r>
            <w:r w:rsidR="00604AE2" w:rsidRPr="00D52ABF">
              <w:rPr>
                <w:rStyle w:val="Hyperlink"/>
                <w:rFonts w:ascii="Times New Roman" w:hAnsi="Times New Roman" w:cs="Times New Roman"/>
                <w:noProof/>
              </w:rPr>
              <w:t>ANALYSIS OF THE DISCLOSED PROCURMENT INFORMATION</w:t>
            </w:r>
            <w:r w:rsidR="00604AE2">
              <w:rPr>
                <w:noProof/>
                <w:webHidden/>
              </w:rPr>
              <w:tab/>
            </w:r>
            <w:r w:rsidR="00604AE2">
              <w:rPr>
                <w:noProof/>
                <w:webHidden/>
              </w:rPr>
              <w:fldChar w:fldCharType="begin"/>
            </w:r>
            <w:r w:rsidR="00604AE2">
              <w:rPr>
                <w:noProof/>
                <w:webHidden/>
              </w:rPr>
              <w:instrText xml:space="preserve"> PAGEREF _Toc519613284 \h </w:instrText>
            </w:r>
            <w:r w:rsidR="00604AE2">
              <w:rPr>
                <w:noProof/>
                <w:webHidden/>
              </w:rPr>
            </w:r>
            <w:r w:rsidR="00604AE2">
              <w:rPr>
                <w:noProof/>
                <w:webHidden/>
              </w:rPr>
              <w:fldChar w:fldCharType="separate"/>
            </w:r>
            <w:r w:rsidR="00604AE2">
              <w:rPr>
                <w:noProof/>
                <w:webHidden/>
              </w:rPr>
              <w:t>28</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85" w:history="1">
            <w:r w:rsidR="00604AE2" w:rsidRPr="00D52ABF">
              <w:rPr>
                <w:rStyle w:val="Hyperlink"/>
                <w:rFonts w:ascii="Times New Roman" w:hAnsi="Times New Roman" w:cs="Times New Roman"/>
                <w:noProof/>
              </w:rPr>
              <w:t>6.1.3.1</w:t>
            </w:r>
            <w:r w:rsidR="00604AE2">
              <w:rPr>
                <w:rFonts w:eastAsiaTheme="minorEastAsia"/>
                <w:noProof/>
              </w:rPr>
              <w:tab/>
            </w:r>
            <w:r w:rsidR="00604AE2" w:rsidRPr="00D52ABF">
              <w:rPr>
                <w:rStyle w:val="Hyperlink"/>
                <w:rFonts w:ascii="Times New Roman" w:hAnsi="Times New Roman" w:cs="Times New Roman"/>
                <w:noProof/>
              </w:rPr>
              <w:t>COMPLIENCE OF THE PROCURMENT PROCESS WITH THE RULES OF ADVERTISMENT</w:t>
            </w:r>
            <w:r w:rsidR="00604AE2">
              <w:rPr>
                <w:noProof/>
                <w:webHidden/>
              </w:rPr>
              <w:tab/>
            </w:r>
            <w:r w:rsidR="00604AE2">
              <w:rPr>
                <w:noProof/>
                <w:webHidden/>
              </w:rPr>
              <w:fldChar w:fldCharType="begin"/>
            </w:r>
            <w:r w:rsidR="00604AE2">
              <w:rPr>
                <w:noProof/>
                <w:webHidden/>
              </w:rPr>
              <w:instrText xml:space="preserve"> PAGEREF _Toc519613285 \h </w:instrText>
            </w:r>
            <w:r w:rsidR="00604AE2">
              <w:rPr>
                <w:noProof/>
                <w:webHidden/>
              </w:rPr>
            </w:r>
            <w:r w:rsidR="00604AE2">
              <w:rPr>
                <w:noProof/>
                <w:webHidden/>
              </w:rPr>
              <w:fldChar w:fldCharType="separate"/>
            </w:r>
            <w:r w:rsidR="00604AE2">
              <w:rPr>
                <w:noProof/>
                <w:webHidden/>
              </w:rPr>
              <w:t>28</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86" w:history="1">
            <w:r w:rsidR="00604AE2" w:rsidRPr="00D52ABF">
              <w:rPr>
                <w:rStyle w:val="Hyperlink"/>
                <w:rFonts w:ascii="Times New Roman" w:hAnsi="Times New Roman" w:cs="Times New Roman"/>
                <w:noProof/>
              </w:rPr>
              <w:t>6.1.3.2</w:t>
            </w:r>
            <w:r w:rsidR="00604AE2">
              <w:rPr>
                <w:rFonts w:eastAsiaTheme="minorEastAsia"/>
                <w:noProof/>
              </w:rPr>
              <w:tab/>
            </w:r>
            <w:r w:rsidR="00604AE2" w:rsidRPr="00D52ABF">
              <w:rPr>
                <w:rStyle w:val="Hyperlink"/>
                <w:rFonts w:ascii="Times New Roman" w:hAnsi="Times New Roman" w:cs="Times New Roman"/>
                <w:noProof/>
              </w:rPr>
              <w:t>EFFICENCY OF THE PROCURMENT PROCESS</w:t>
            </w:r>
            <w:r w:rsidR="00604AE2">
              <w:rPr>
                <w:noProof/>
                <w:webHidden/>
              </w:rPr>
              <w:tab/>
            </w:r>
            <w:r w:rsidR="00604AE2">
              <w:rPr>
                <w:noProof/>
                <w:webHidden/>
              </w:rPr>
              <w:fldChar w:fldCharType="begin"/>
            </w:r>
            <w:r w:rsidR="00604AE2">
              <w:rPr>
                <w:noProof/>
                <w:webHidden/>
              </w:rPr>
              <w:instrText xml:space="preserve"> PAGEREF _Toc519613286 \h </w:instrText>
            </w:r>
            <w:r w:rsidR="00604AE2">
              <w:rPr>
                <w:noProof/>
                <w:webHidden/>
              </w:rPr>
            </w:r>
            <w:r w:rsidR="00604AE2">
              <w:rPr>
                <w:noProof/>
                <w:webHidden/>
              </w:rPr>
              <w:fldChar w:fldCharType="separate"/>
            </w:r>
            <w:r w:rsidR="00604AE2">
              <w:rPr>
                <w:noProof/>
                <w:webHidden/>
              </w:rPr>
              <w:t>31</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87" w:history="1">
            <w:r w:rsidR="00604AE2" w:rsidRPr="00D52ABF">
              <w:rPr>
                <w:rStyle w:val="Hyperlink"/>
                <w:rFonts w:ascii="Times New Roman" w:hAnsi="Times New Roman" w:cs="Times New Roman"/>
                <w:noProof/>
              </w:rPr>
              <w:t>6.1.3.3</w:t>
            </w:r>
            <w:r w:rsidR="00604AE2">
              <w:rPr>
                <w:rFonts w:eastAsiaTheme="minorEastAsia"/>
                <w:noProof/>
              </w:rPr>
              <w:tab/>
            </w:r>
            <w:r w:rsidR="00604AE2" w:rsidRPr="00D52ABF">
              <w:rPr>
                <w:rStyle w:val="Hyperlink"/>
                <w:rFonts w:ascii="Times New Roman" w:hAnsi="Times New Roman" w:cs="Times New Roman"/>
                <w:noProof/>
              </w:rPr>
              <w:t>FAIRNESS OF THE PROCURMENT RULES ON PARTICIPATION</w:t>
            </w:r>
            <w:r w:rsidR="00604AE2">
              <w:rPr>
                <w:noProof/>
                <w:webHidden/>
              </w:rPr>
              <w:tab/>
            </w:r>
            <w:r w:rsidR="00604AE2">
              <w:rPr>
                <w:noProof/>
                <w:webHidden/>
              </w:rPr>
              <w:fldChar w:fldCharType="begin"/>
            </w:r>
            <w:r w:rsidR="00604AE2">
              <w:rPr>
                <w:noProof/>
                <w:webHidden/>
              </w:rPr>
              <w:instrText xml:space="preserve"> PAGEREF _Toc519613287 \h </w:instrText>
            </w:r>
            <w:r w:rsidR="00604AE2">
              <w:rPr>
                <w:noProof/>
                <w:webHidden/>
              </w:rPr>
            </w:r>
            <w:r w:rsidR="00604AE2">
              <w:rPr>
                <w:noProof/>
                <w:webHidden/>
              </w:rPr>
              <w:fldChar w:fldCharType="separate"/>
            </w:r>
            <w:r w:rsidR="00604AE2">
              <w:rPr>
                <w:noProof/>
                <w:webHidden/>
              </w:rPr>
              <w:t>31</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88" w:history="1">
            <w:r w:rsidR="00604AE2" w:rsidRPr="00D52ABF">
              <w:rPr>
                <w:rStyle w:val="Hyperlink"/>
                <w:rFonts w:ascii="ArialNarrow" w:hAnsi="ArialNarrow"/>
                <w:noProof/>
              </w:rPr>
              <w:t>6.1.3.4</w:t>
            </w:r>
            <w:r w:rsidR="00604AE2">
              <w:rPr>
                <w:rFonts w:eastAsiaTheme="minorEastAsia"/>
                <w:noProof/>
              </w:rPr>
              <w:tab/>
            </w:r>
            <w:r w:rsidR="00604AE2" w:rsidRPr="00D52ABF">
              <w:rPr>
                <w:rStyle w:val="Hyperlink"/>
                <w:rFonts w:ascii="Times New Roman" w:hAnsi="Times New Roman" w:cs="Times New Roman"/>
                <w:noProof/>
              </w:rPr>
              <w:t>TRANSPARENCY</w:t>
            </w:r>
            <w:r w:rsidR="00604AE2" w:rsidRPr="00D52ABF">
              <w:rPr>
                <w:rStyle w:val="Hyperlink"/>
                <w:rFonts w:ascii="ArialNarrow" w:hAnsi="ArialNarrow"/>
                <w:noProof/>
              </w:rPr>
              <w:t xml:space="preserve"> OF TENDER EVALUATION PROCESS</w:t>
            </w:r>
            <w:r w:rsidR="00604AE2">
              <w:rPr>
                <w:noProof/>
                <w:webHidden/>
              </w:rPr>
              <w:tab/>
            </w:r>
            <w:r w:rsidR="00604AE2">
              <w:rPr>
                <w:noProof/>
                <w:webHidden/>
              </w:rPr>
              <w:fldChar w:fldCharType="begin"/>
            </w:r>
            <w:r w:rsidR="00604AE2">
              <w:rPr>
                <w:noProof/>
                <w:webHidden/>
              </w:rPr>
              <w:instrText xml:space="preserve"> PAGEREF _Toc519613288 \h </w:instrText>
            </w:r>
            <w:r w:rsidR="00604AE2">
              <w:rPr>
                <w:noProof/>
                <w:webHidden/>
              </w:rPr>
            </w:r>
            <w:r w:rsidR="00604AE2">
              <w:rPr>
                <w:noProof/>
                <w:webHidden/>
              </w:rPr>
              <w:fldChar w:fldCharType="separate"/>
            </w:r>
            <w:r w:rsidR="00604AE2">
              <w:rPr>
                <w:noProof/>
                <w:webHidden/>
              </w:rPr>
              <w:t>32</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89" w:history="1">
            <w:r w:rsidR="00604AE2" w:rsidRPr="00D52ABF">
              <w:rPr>
                <w:rStyle w:val="Hyperlink"/>
                <w:rFonts w:ascii="ArialNarrow" w:hAnsi="ArialNarrow"/>
                <w:noProof/>
              </w:rPr>
              <w:t>6.1.3.5</w:t>
            </w:r>
            <w:r w:rsidR="00604AE2">
              <w:rPr>
                <w:rFonts w:eastAsiaTheme="minorEastAsia"/>
                <w:noProof/>
              </w:rPr>
              <w:tab/>
            </w:r>
            <w:r w:rsidR="00604AE2" w:rsidRPr="00D52ABF">
              <w:rPr>
                <w:rStyle w:val="Hyperlink"/>
                <w:rFonts w:ascii="Times New Roman" w:hAnsi="Times New Roman" w:cs="Times New Roman"/>
                <w:noProof/>
              </w:rPr>
              <w:t>OBJECTIVITY</w:t>
            </w:r>
            <w:r w:rsidR="00604AE2" w:rsidRPr="00D52ABF">
              <w:rPr>
                <w:rStyle w:val="Hyperlink"/>
                <w:rFonts w:ascii="ArialNarrow" w:hAnsi="ArialNarrow"/>
                <w:noProof/>
              </w:rPr>
              <w:t xml:space="preserve"> OF THE TENDER AND THE AWARD CRITERIA</w:t>
            </w:r>
            <w:r w:rsidR="00604AE2">
              <w:rPr>
                <w:noProof/>
                <w:webHidden/>
              </w:rPr>
              <w:tab/>
            </w:r>
            <w:r w:rsidR="00604AE2">
              <w:rPr>
                <w:noProof/>
                <w:webHidden/>
              </w:rPr>
              <w:fldChar w:fldCharType="begin"/>
            </w:r>
            <w:r w:rsidR="00604AE2">
              <w:rPr>
                <w:noProof/>
                <w:webHidden/>
              </w:rPr>
              <w:instrText xml:space="preserve"> PAGEREF _Toc519613289 \h </w:instrText>
            </w:r>
            <w:r w:rsidR="00604AE2">
              <w:rPr>
                <w:noProof/>
                <w:webHidden/>
              </w:rPr>
            </w:r>
            <w:r w:rsidR="00604AE2">
              <w:rPr>
                <w:noProof/>
                <w:webHidden/>
              </w:rPr>
              <w:fldChar w:fldCharType="separate"/>
            </w:r>
            <w:r w:rsidR="00604AE2">
              <w:rPr>
                <w:noProof/>
                <w:webHidden/>
              </w:rPr>
              <w:t>32</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90" w:history="1">
            <w:r w:rsidR="00604AE2" w:rsidRPr="00D52ABF">
              <w:rPr>
                <w:rStyle w:val="Hyperlink"/>
                <w:rFonts w:ascii="Times New Roman" w:hAnsi="Times New Roman" w:cs="Times New Roman"/>
                <w:noProof/>
              </w:rPr>
              <w:t>6.1.3.6</w:t>
            </w:r>
            <w:r w:rsidR="00604AE2">
              <w:rPr>
                <w:rFonts w:eastAsiaTheme="minorEastAsia"/>
                <w:noProof/>
              </w:rPr>
              <w:tab/>
            </w:r>
            <w:r w:rsidR="00604AE2" w:rsidRPr="00D52ABF">
              <w:rPr>
                <w:rStyle w:val="Hyperlink"/>
                <w:rFonts w:ascii="Times New Roman" w:hAnsi="Times New Roman" w:cs="Times New Roman"/>
                <w:noProof/>
              </w:rPr>
              <w:t>COMPTITIVENESS OF THE AWARD PRICE</w:t>
            </w:r>
            <w:r w:rsidR="00604AE2">
              <w:rPr>
                <w:noProof/>
                <w:webHidden/>
              </w:rPr>
              <w:tab/>
            </w:r>
            <w:r w:rsidR="00604AE2">
              <w:rPr>
                <w:noProof/>
                <w:webHidden/>
              </w:rPr>
              <w:fldChar w:fldCharType="begin"/>
            </w:r>
            <w:r w:rsidR="00604AE2">
              <w:rPr>
                <w:noProof/>
                <w:webHidden/>
              </w:rPr>
              <w:instrText xml:space="preserve"> PAGEREF _Toc519613290 \h </w:instrText>
            </w:r>
            <w:r w:rsidR="00604AE2">
              <w:rPr>
                <w:noProof/>
                <w:webHidden/>
              </w:rPr>
            </w:r>
            <w:r w:rsidR="00604AE2">
              <w:rPr>
                <w:noProof/>
                <w:webHidden/>
              </w:rPr>
              <w:fldChar w:fldCharType="separate"/>
            </w:r>
            <w:r w:rsidR="00604AE2">
              <w:rPr>
                <w:noProof/>
                <w:webHidden/>
              </w:rPr>
              <w:t>32</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91" w:history="1">
            <w:r w:rsidR="00604AE2" w:rsidRPr="00D52ABF">
              <w:rPr>
                <w:rStyle w:val="Hyperlink"/>
                <w:rFonts w:ascii="Times New Roman" w:hAnsi="Times New Roman" w:cs="Times New Roman"/>
                <w:noProof/>
              </w:rPr>
              <w:t>6.1.3.7</w:t>
            </w:r>
            <w:r w:rsidR="00604AE2">
              <w:rPr>
                <w:rFonts w:eastAsiaTheme="minorEastAsia"/>
                <w:noProof/>
              </w:rPr>
              <w:tab/>
            </w:r>
            <w:r w:rsidR="00604AE2" w:rsidRPr="00D52ABF">
              <w:rPr>
                <w:rStyle w:val="Hyperlink"/>
                <w:rFonts w:ascii="Times New Roman" w:hAnsi="Times New Roman" w:cs="Times New Roman"/>
                <w:noProof/>
              </w:rPr>
              <w:t>OVERVIEW OF THE CONTRACT MILE STONES</w:t>
            </w:r>
            <w:r w:rsidR="00604AE2">
              <w:rPr>
                <w:noProof/>
                <w:webHidden/>
              </w:rPr>
              <w:tab/>
            </w:r>
            <w:r w:rsidR="00604AE2">
              <w:rPr>
                <w:noProof/>
                <w:webHidden/>
              </w:rPr>
              <w:fldChar w:fldCharType="begin"/>
            </w:r>
            <w:r w:rsidR="00604AE2">
              <w:rPr>
                <w:noProof/>
                <w:webHidden/>
              </w:rPr>
              <w:instrText xml:space="preserve"> PAGEREF _Toc519613291 \h </w:instrText>
            </w:r>
            <w:r w:rsidR="00604AE2">
              <w:rPr>
                <w:noProof/>
                <w:webHidden/>
              </w:rPr>
            </w:r>
            <w:r w:rsidR="00604AE2">
              <w:rPr>
                <w:noProof/>
                <w:webHidden/>
              </w:rPr>
              <w:fldChar w:fldCharType="separate"/>
            </w:r>
            <w:r w:rsidR="00604AE2">
              <w:rPr>
                <w:noProof/>
                <w:webHidden/>
              </w:rPr>
              <w:t>32</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292" w:history="1">
            <w:r w:rsidR="00604AE2" w:rsidRPr="00D52ABF">
              <w:rPr>
                <w:rStyle w:val="Hyperlink"/>
                <w:rFonts w:ascii="Times New Roman" w:hAnsi="Times New Roman" w:cs="Times New Roman"/>
                <w:noProof/>
              </w:rPr>
              <w:t>6.2</w:t>
            </w:r>
            <w:r w:rsidR="00604AE2">
              <w:rPr>
                <w:rFonts w:eastAsiaTheme="minorEastAsia"/>
                <w:noProof/>
              </w:rPr>
              <w:tab/>
            </w:r>
            <w:r w:rsidR="00604AE2" w:rsidRPr="00D52ABF">
              <w:rPr>
                <w:rStyle w:val="Hyperlink"/>
                <w:rFonts w:ascii="Times New Roman" w:hAnsi="Times New Roman" w:cs="Times New Roman"/>
                <w:noProof/>
              </w:rPr>
              <w:t>DISCLOSURE OF CONTRACT INFORMATION FOR THE WORKS CONTRACT</w:t>
            </w:r>
            <w:r w:rsidR="00604AE2">
              <w:rPr>
                <w:noProof/>
                <w:webHidden/>
              </w:rPr>
              <w:tab/>
            </w:r>
            <w:r w:rsidR="00604AE2">
              <w:rPr>
                <w:noProof/>
                <w:webHidden/>
              </w:rPr>
              <w:fldChar w:fldCharType="begin"/>
            </w:r>
            <w:r w:rsidR="00604AE2">
              <w:rPr>
                <w:noProof/>
                <w:webHidden/>
              </w:rPr>
              <w:instrText xml:space="preserve"> PAGEREF _Toc519613292 \h </w:instrText>
            </w:r>
            <w:r w:rsidR="00604AE2">
              <w:rPr>
                <w:noProof/>
                <w:webHidden/>
              </w:rPr>
            </w:r>
            <w:r w:rsidR="00604AE2">
              <w:rPr>
                <w:noProof/>
                <w:webHidden/>
              </w:rPr>
              <w:fldChar w:fldCharType="separate"/>
            </w:r>
            <w:r w:rsidR="00604AE2">
              <w:rPr>
                <w:noProof/>
                <w:webHidden/>
              </w:rPr>
              <w:t>33</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93" w:history="1">
            <w:r w:rsidR="00604AE2" w:rsidRPr="00D52ABF">
              <w:rPr>
                <w:rStyle w:val="Hyperlink"/>
                <w:rFonts w:ascii="Times New Roman" w:hAnsi="Times New Roman" w:cs="Times New Roman"/>
                <w:noProof/>
              </w:rPr>
              <w:t>6.2.1</w:t>
            </w:r>
            <w:r w:rsidR="00604AE2">
              <w:rPr>
                <w:rFonts w:eastAsiaTheme="minorEastAsia"/>
                <w:noProof/>
              </w:rPr>
              <w:tab/>
            </w:r>
            <w:r w:rsidR="00604AE2" w:rsidRPr="00D52ABF">
              <w:rPr>
                <w:rStyle w:val="Hyperlink"/>
                <w:rFonts w:ascii="Times New Roman" w:hAnsi="Times New Roman" w:cs="Times New Roman"/>
                <w:noProof/>
              </w:rPr>
              <w:t>OVERVIEW OF THE CONTRACT</w:t>
            </w:r>
            <w:r w:rsidR="00604AE2">
              <w:rPr>
                <w:noProof/>
                <w:webHidden/>
              </w:rPr>
              <w:tab/>
            </w:r>
            <w:r w:rsidR="00604AE2">
              <w:rPr>
                <w:noProof/>
                <w:webHidden/>
              </w:rPr>
              <w:fldChar w:fldCharType="begin"/>
            </w:r>
            <w:r w:rsidR="00604AE2">
              <w:rPr>
                <w:noProof/>
                <w:webHidden/>
              </w:rPr>
              <w:instrText xml:space="preserve"> PAGEREF _Toc519613293 \h </w:instrText>
            </w:r>
            <w:r w:rsidR="00604AE2">
              <w:rPr>
                <w:noProof/>
                <w:webHidden/>
              </w:rPr>
            </w:r>
            <w:r w:rsidR="00604AE2">
              <w:rPr>
                <w:noProof/>
                <w:webHidden/>
              </w:rPr>
              <w:fldChar w:fldCharType="separate"/>
            </w:r>
            <w:r w:rsidR="00604AE2">
              <w:rPr>
                <w:noProof/>
                <w:webHidden/>
              </w:rPr>
              <w:t>33</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94" w:history="1">
            <w:r w:rsidR="00604AE2" w:rsidRPr="00D52ABF">
              <w:rPr>
                <w:rStyle w:val="Hyperlink"/>
                <w:rFonts w:ascii="Times New Roman" w:hAnsi="Times New Roman" w:cs="Times New Roman"/>
                <w:noProof/>
              </w:rPr>
              <w:t>6.2.2</w:t>
            </w:r>
            <w:r w:rsidR="00604AE2">
              <w:rPr>
                <w:rFonts w:eastAsiaTheme="minorEastAsia"/>
                <w:noProof/>
              </w:rPr>
              <w:tab/>
            </w:r>
            <w:r w:rsidR="00604AE2" w:rsidRPr="00D52ABF">
              <w:rPr>
                <w:rStyle w:val="Hyperlink"/>
                <w:rFonts w:ascii="Times New Roman" w:hAnsi="Times New Roman" w:cs="Times New Roman"/>
                <w:noProof/>
              </w:rPr>
              <w:t>VERIFICATION OF THE DISCLOSED CONTRACT INFORMATION</w:t>
            </w:r>
            <w:r w:rsidR="00604AE2">
              <w:rPr>
                <w:noProof/>
                <w:webHidden/>
              </w:rPr>
              <w:tab/>
            </w:r>
            <w:r w:rsidR="00604AE2">
              <w:rPr>
                <w:noProof/>
                <w:webHidden/>
              </w:rPr>
              <w:fldChar w:fldCharType="begin"/>
            </w:r>
            <w:r w:rsidR="00604AE2">
              <w:rPr>
                <w:noProof/>
                <w:webHidden/>
              </w:rPr>
              <w:instrText xml:space="preserve"> PAGEREF _Toc519613294 \h </w:instrText>
            </w:r>
            <w:r w:rsidR="00604AE2">
              <w:rPr>
                <w:noProof/>
                <w:webHidden/>
              </w:rPr>
            </w:r>
            <w:r w:rsidR="00604AE2">
              <w:rPr>
                <w:noProof/>
                <w:webHidden/>
              </w:rPr>
              <w:fldChar w:fldCharType="separate"/>
            </w:r>
            <w:r w:rsidR="00604AE2">
              <w:rPr>
                <w:noProof/>
                <w:webHidden/>
              </w:rPr>
              <w:t>33</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95" w:history="1">
            <w:r w:rsidR="00604AE2" w:rsidRPr="00D52ABF">
              <w:rPr>
                <w:rStyle w:val="Hyperlink"/>
                <w:rFonts w:ascii="Times New Roman" w:hAnsi="Times New Roman" w:cs="Times New Roman"/>
                <w:noProof/>
              </w:rPr>
              <w:t>6.2.2.1</w:t>
            </w:r>
            <w:r w:rsidR="00604AE2">
              <w:rPr>
                <w:rFonts w:eastAsiaTheme="minorEastAsia"/>
                <w:noProof/>
              </w:rPr>
              <w:tab/>
            </w:r>
            <w:r w:rsidR="00604AE2" w:rsidRPr="00D52ABF">
              <w:rPr>
                <w:rStyle w:val="Hyperlink"/>
                <w:rFonts w:ascii="Times New Roman" w:hAnsi="Times New Roman" w:cs="Times New Roman"/>
                <w:noProof/>
              </w:rPr>
              <w:t>COMPLETENESS OF THE DISCLOSED CONTRACT INFORMATION</w:t>
            </w:r>
            <w:r w:rsidR="00604AE2">
              <w:rPr>
                <w:noProof/>
                <w:webHidden/>
              </w:rPr>
              <w:tab/>
            </w:r>
            <w:r w:rsidR="00604AE2">
              <w:rPr>
                <w:noProof/>
                <w:webHidden/>
              </w:rPr>
              <w:fldChar w:fldCharType="begin"/>
            </w:r>
            <w:r w:rsidR="00604AE2">
              <w:rPr>
                <w:noProof/>
                <w:webHidden/>
              </w:rPr>
              <w:instrText xml:space="preserve"> PAGEREF _Toc519613295 \h </w:instrText>
            </w:r>
            <w:r w:rsidR="00604AE2">
              <w:rPr>
                <w:noProof/>
                <w:webHidden/>
              </w:rPr>
            </w:r>
            <w:r w:rsidR="00604AE2">
              <w:rPr>
                <w:noProof/>
                <w:webHidden/>
              </w:rPr>
              <w:fldChar w:fldCharType="separate"/>
            </w:r>
            <w:r w:rsidR="00604AE2">
              <w:rPr>
                <w:noProof/>
                <w:webHidden/>
              </w:rPr>
              <w:t>33</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96" w:history="1">
            <w:r w:rsidR="00604AE2" w:rsidRPr="00D52ABF">
              <w:rPr>
                <w:rStyle w:val="Hyperlink"/>
                <w:rFonts w:ascii="Times New Roman" w:hAnsi="Times New Roman" w:cs="Times New Roman"/>
                <w:noProof/>
              </w:rPr>
              <w:t>6.2.2.2</w:t>
            </w:r>
            <w:r w:rsidR="00604AE2">
              <w:rPr>
                <w:rFonts w:eastAsiaTheme="minorEastAsia"/>
                <w:noProof/>
              </w:rPr>
              <w:tab/>
            </w:r>
            <w:r w:rsidR="00604AE2" w:rsidRPr="00D52ABF">
              <w:rPr>
                <w:rStyle w:val="Hyperlink"/>
                <w:rFonts w:ascii="Times New Roman" w:hAnsi="Times New Roman" w:cs="Times New Roman"/>
                <w:noProof/>
              </w:rPr>
              <w:t>ACCURECY OF THE DISCLOSED CONTRACT INFORMATION</w:t>
            </w:r>
            <w:r w:rsidR="00604AE2">
              <w:rPr>
                <w:noProof/>
                <w:webHidden/>
              </w:rPr>
              <w:tab/>
            </w:r>
            <w:r w:rsidR="00604AE2">
              <w:rPr>
                <w:noProof/>
                <w:webHidden/>
              </w:rPr>
              <w:fldChar w:fldCharType="begin"/>
            </w:r>
            <w:r w:rsidR="00604AE2">
              <w:rPr>
                <w:noProof/>
                <w:webHidden/>
              </w:rPr>
              <w:instrText xml:space="preserve"> PAGEREF _Toc519613296 \h </w:instrText>
            </w:r>
            <w:r w:rsidR="00604AE2">
              <w:rPr>
                <w:noProof/>
                <w:webHidden/>
              </w:rPr>
            </w:r>
            <w:r w:rsidR="00604AE2">
              <w:rPr>
                <w:noProof/>
                <w:webHidden/>
              </w:rPr>
              <w:fldChar w:fldCharType="separate"/>
            </w:r>
            <w:r w:rsidR="00604AE2">
              <w:rPr>
                <w:noProof/>
                <w:webHidden/>
              </w:rPr>
              <w:t>35</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97" w:history="1">
            <w:r w:rsidR="00604AE2" w:rsidRPr="00D52ABF">
              <w:rPr>
                <w:rStyle w:val="Hyperlink"/>
                <w:rFonts w:ascii="Times New Roman" w:hAnsi="Times New Roman" w:cs="Times New Roman"/>
                <w:noProof/>
              </w:rPr>
              <w:t>6.2.3</w:t>
            </w:r>
            <w:r w:rsidR="00604AE2">
              <w:rPr>
                <w:rFonts w:eastAsiaTheme="minorEastAsia"/>
                <w:noProof/>
              </w:rPr>
              <w:tab/>
            </w:r>
            <w:r w:rsidR="00604AE2" w:rsidRPr="00D52ABF">
              <w:rPr>
                <w:rStyle w:val="Hyperlink"/>
                <w:rFonts w:ascii="Times New Roman" w:hAnsi="Times New Roman" w:cs="Times New Roman"/>
                <w:noProof/>
              </w:rPr>
              <w:t>ANALYSIS OF THE DISCLOSED CONTRACT INFORMATION</w:t>
            </w:r>
            <w:r w:rsidR="00604AE2">
              <w:rPr>
                <w:noProof/>
                <w:webHidden/>
              </w:rPr>
              <w:tab/>
            </w:r>
            <w:r w:rsidR="00604AE2">
              <w:rPr>
                <w:noProof/>
                <w:webHidden/>
              </w:rPr>
              <w:fldChar w:fldCharType="begin"/>
            </w:r>
            <w:r w:rsidR="00604AE2">
              <w:rPr>
                <w:noProof/>
                <w:webHidden/>
              </w:rPr>
              <w:instrText xml:space="preserve"> PAGEREF _Toc519613297 \h </w:instrText>
            </w:r>
            <w:r w:rsidR="00604AE2">
              <w:rPr>
                <w:noProof/>
                <w:webHidden/>
              </w:rPr>
            </w:r>
            <w:r w:rsidR="00604AE2">
              <w:rPr>
                <w:noProof/>
                <w:webHidden/>
              </w:rPr>
              <w:fldChar w:fldCharType="separate"/>
            </w:r>
            <w:r w:rsidR="00604AE2">
              <w:rPr>
                <w:noProof/>
                <w:webHidden/>
              </w:rPr>
              <w:t>36</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98" w:history="1">
            <w:r w:rsidR="00604AE2" w:rsidRPr="00D52ABF">
              <w:rPr>
                <w:rStyle w:val="Hyperlink"/>
                <w:rFonts w:ascii="Times New Roman" w:hAnsi="Times New Roman" w:cs="Times New Roman"/>
                <w:noProof/>
              </w:rPr>
              <w:t>6.2.3.1</w:t>
            </w:r>
            <w:r w:rsidR="00604AE2">
              <w:rPr>
                <w:rFonts w:eastAsiaTheme="minorEastAsia"/>
                <w:noProof/>
              </w:rPr>
              <w:tab/>
            </w:r>
            <w:r w:rsidR="00604AE2" w:rsidRPr="00D52ABF">
              <w:rPr>
                <w:rStyle w:val="Hyperlink"/>
                <w:rFonts w:ascii="Times New Roman" w:hAnsi="Times New Roman" w:cs="Times New Roman"/>
                <w:noProof/>
              </w:rPr>
              <w:t>ISSUES RELATED TO THE CONTRACT PRICE</w:t>
            </w:r>
            <w:r w:rsidR="00604AE2">
              <w:rPr>
                <w:noProof/>
                <w:webHidden/>
              </w:rPr>
              <w:tab/>
            </w:r>
            <w:r w:rsidR="00604AE2">
              <w:rPr>
                <w:noProof/>
                <w:webHidden/>
              </w:rPr>
              <w:fldChar w:fldCharType="begin"/>
            </w:r>
            <w:r w:rsidR="00604AE2">
              <w:rPr>
                <w:noProof/>
                <w:webHidden/>
              </w:rPr>
              <w:instrText xml:space="preserve"> PAGEREF _Toc519613298 \h </w:instrText>
            </w:r>
            <w:r w:rsidR="00604AE2">
              <w:rPr>
                <w:noProof/>
                <w:webHidden/>
              </w:rPr>
            </w:r>
            <w:r w:rsidR="00604AE2">
              <w:rPr>
                <w:noProof/>
                <w:webHidden/>
              </w:rPr>
              <w:fldChar w:fldCharType="separate"/>
            </w:r>
            <w:r w:rsidR="00604AE2">
              <w:rPr>
                <w:noProof/>
                <w:webHidden/>
              </w:rPr>
              <w:t>36</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299" w:history="1">
            <w:r w:rsidR="00604AE2" w:rsidRPr="00D52ABF">
              <w:rPr>
                <w:rStyle w:val="Hyperlink"/>
                <w:rFonts w:ascii="Times New Roman" w:hAnsi="Times New Roman" w:cs="Times New Roman"/>
                <w:noProof/>
              </w:rPr>
              <w:t>6.2.3.2</w:t>
            </w:r>
            <w:r w:rsidR="00604AE2">
              <w:rPr>
                <w:rFonts w:eastAsiaTheme="minorEastAsia"/>
                <w:noProof/>
              </w:rPr>
              <w:tab/>
            </w:r>
            <w:r w:rsidR="00604AE2" w:rsidRPr="00D52ABF">
              <w:rPr>
                <w:rStyle w:val="Hyperlink"/>
                <w:rFonts w:ascii="Times New Roman" w:hAnsi="Times New Roman" w:cs="Times New Roman"/>
                <w:noProof/>
              </w:rPr>
              <w:t>ISSUES RELATED TO CONTRACT DURATION</w:t>
            </w:r>
            <w:r w:rsidR="00604AE2">
              <w:rPr>
                <w:noProof/>
                <w:webHidden/>
              </w:rPr>
              <w:tab/>
            </w:r>
            <w:r w:rsidR="00604AE2">
              <w:rPr>
                <w:noProof/>
                <w:webHidden/>
              </w:rPr>
              <w:fldChar w:fldCharType="begin"/>
            </w:r>
            <w:r w:rsidR="00604AE2">
              <w:rPr>
                <w:noProof/>
                <w:webHidden/>
              </w:rPr>
              <w:instrText xml:space="preserve"> PAGEREF _Toc519613299 \h </w:instrText>
            </w:r>
            <w:r w:rsidR="00604AE2">
              <w:rPr>
                <w:noProof/>
                <w:webHidden/>
              </w:rPr>
            </w:r>
            <w:r w:rsidR="00604AE2">
              <w:rPr>
                <w:noProof/>
                <w:webHidden/>
              </w:rPr>
              <w:fldChar w:fldCharType="separate"/>
            </w:r>
            <w:r w:rsidR="00604AE2">
              <w:rPr>
                <w:noProof/>
                <w:webHidden/>
              </w:rPr>
              <w:t>36</w:t>
            </w:r>
            <w:r w:rsidR="00604AE2">
              <w:rPr>
                <w:noProof/>
                <w:webHidden/>
              </w:rPr>
              <w:fldChar w:fldCharType="end"/>
            </w:r>
          </w:hyperlink>
        </w:p>
        <w:p w:rsidR="00604AE2" w:rsidRDefault="00122E77">
          <w:pPr>
            <w:pStyle w:val="TOC3"/>
            <w:tabs>
              <w:tab w:val="left" w:pos="1320"/>
              <w:tab w:val="right" w:leader="dot" w:pos="10340"/>
            </w:tabs>
            <w:rPr>
              <w:rFonts w:eastAsiaTheme="minorEastAsia"/>
              <w:noProof/>
            </w:rPr>
          </w:pPr>
          <w:hyperlink w:anchor="_Toc519613300" w:history="1">
            <w:r w:rsidR="00604AE2" w:rsidRPr="00D52ABF">
              <w:rPr>
                <w:rStyle w:val="Hyperlink"/>
                <w:rFonts w:ascii="Times New Roman" w:hAnsi="Times New Roman" w:cs="Times New Roman"/>
                <w:noProof/>
              </w:rPr>
              <w:t>6.2.3.3</w:t>
            </w:r>
            <w:r w:rsidR="00604AE2">
              <w:rPr>
                <w:rFonts w:eastAsiaTheme="minorEastAsia"/>
                <w:noProof/>
              </w:rPr>
              <w:tab/>
            </w:r>
            <w:r w:rsidR="00604AE2" w:rsidRPr="00D52ABF">
              <w:rPr>
                <w:rStyle w:val="Hyperlink"/>
                <w:rFonts w:ascii="Times New Roman" w:hAnsi="Times New Roman" w:cs="Times New Roman"/>
                <w:noProof/>
              </w:rPr>
              <w:t>ISSUES RELATED TO CONTRACT SCOPE</w:t>
            </w:r>
            <w:r w:rsidR="00604AE2">
              <w:rPr>
                <w:noProof/>
                <w:webHidden/>
              </w:rPr>
              <w:tab/>
            </w:r>
            <w:r w:rsidR="00604AE2">
              <w:rPr>
                <w:noProof/>
                <w:webHidden/>
              </w:rPr>
              <w:fldChar w:fldCharType="begin"/>
            </w:r>
            <w:r w:rsidR="00604AE2">
              <w:rPr>
                <w:noProof/>
                <w:webHidden/>
              </w:rPr>
              <w:instrText xml:space="preserve"> PAGEREF _Toc519613300 \h </w:instrText>
            </w:r>
            <w:r w:rsidR="00604AE2">
              <w:rPr>
                <w:noProof/>
                <w:webHidden/>
              </w:rPr>
            </w:r>
            <w:r w:rsidR="00604AE2">
              <w:rPr>
                <w:noProof/>
                <w:webHidden/>
              </w:rPr>
              <w:fldChar w:fldCharType="separate"/>
            </w:r>
            <w:r w:rsidR="00604AE2">
              <w:rPr>
                <w:noProof/>
                <w:webHidden/>
              </w:rPr>
              <w:t>38</w:t>
            </w:r>
            <w:r w:rsidR="00604AE2">
              <w:rPr>
                <w:noProof/>
                <w:webHidden/>
              </w:rPr>
              <w:fldChar w:fldCharType="end"/>
            </w:r>
          </w:hyperlink>
        </w:p>
        <w:p w:rsidR="00604AE2" w:rsidRDefault="00122E77">
          <w:pPr>
            <w:pStyle w:val="TOC1"/>
            <w:tabs>
              <w:tab w:val="left" w:pos="440"/>
              <w:tab w:val="right" w:leader="dot" w:pos="10340"/>
            </w:tabs>
            <w:rPr>
              <w:rFonts w:eastAsiaTheme="minorEastAsia"/>
              <w:noProof/>
            </w:rPr>
          </w:pPr>
          <w:hyperlink w:anchor="_Toc519613301" w:history="1">
            <w:r w:rsidR="00604AE2" w:rsidRPr="00D52ABF">
              <w:rPr>
                <w:rStyle w:val="Hyperlink"/>
                <w:rFonts w:ascii="Times New Roman" w:hAnsi="Times New Roman" w:cs="Times New Roman"/>
                <w:noProof/>
              </w:rPr>
              <w:t>7.</w:t>
            </w:r>
            <w:r w:rsidR="00604AE2">
              <w:rPr>
                <w:rFonts w:eastAsiaTheme="minorEastAsia"/>
                <w:noProof/>
              </w:rPr>
              <w:tab/>
            </w:r>
            <w:r w:rsidR="00604AE2" w:rsidRPr="00D52ABF">
              <w:rPr>
                <w:rStyle w:val="Hyperlink"/>
                <w:rFonts w:ascii="Times New Roman" w:hAnsi="Times New Roman" w:cs="Times New Roman"/>
                <w:noProof/>
              </w:rPr>
              <w:t>CONCLUSIONS AND RECOMMENDATIONS</w:t>
            </w:r>
            <w:r w:rsidR="00604AE2">
              <w:rPr>
                <w:noProof/>
                <w:webHidden/>
              </w:rPr>
              <w:tab/>
            </w:r>
            <w:r w:rsidR="00604AE2">
              <w:rPr>
                <w:noProof/>
                <w:webHidden/>
              </w:rPr>
              <w:fldChar w:fldCharType="begin"/>
            </w:r>
            <w:r w:rsidR="00604AE2">
              <w:rPr>
                <w:noProof/>
                <w:webHidden/>
              </w:rPr>
              <w:instrText xml:space="preserve"> PAGEREF _Toc519613301 \h </w:instrText>
            </w:r>
            <w:r w:rsidR="00604AE2">
              <w:rPr>
                <w:noProof/>
                <w:webHidden/>
              </w:rPr>
            </w:r>
            <w:r w:rsidR="00604AE2">
              <w:rPr>
                <w:noProof/>
                <w:webHidden/>
              </w:rPr>
              <w:fldChar w:fldCharType="separate"/>
            </w:r>
            <w:r w:rsidR="00604AE2">
              <w:rPr>
                <w:noProof/>
                <w:webHidden/>
              </w:rPr>
              <w:t>38</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302" w:history="1">
            <w:r w:rsidR="00604AE2" w:rsidRPr="00D52ABF">
              <w:rPr>
                <w:rStyle w:val="Hyperlink"/>
                <w:rFonts w:ascii="Times New Roman" w:hAnsi="Times New Roman" w:cs="Times New Roman"/>
                <w:noProof/>
              </w:rPr>
              <w:t>7.1</w:t>
            </w:r>
            <w:r w:rsidR="00604AE2">
              <w:rPr>
                <w:rFonts w:eastAsiaTheme="minorEastAsia"/>
                <w:noProof/>
              </w:rPr>
              <w:tab/>
            </w:r>
            <w:r w:rsidR="00604AE2" w:rsidRPr="00D52ABF">
              <w:rPr>
                <w:rStyle w:val="Hyperlink"/>
                <w:rFonts w:ascii="Times New Roman" w:hAnsi="Times New Roman" w:cs="Times New Roman"/>
                <w:noProof/>
              </w:rPr>
              <w:t>CONCLUSIONS</w:t>
            </w:r>
            <w:r w:rsidR="00604AE2">
              <w:rPr>
                <w:noProof/>
                <w:webHidden/>
              </w:rPr>
              <w:tab/>
            </w:r>
            <w:r w:rsidR="00604AE2">
              <w:rPr>
                <w:noProof/>
                <w:webHidden/>
              </w:rPr>
              <w:fldChar w:fldCharType="begin"/>
            </w:r>
            <w:r w:rsidR="00604AE2">
              <w:rPr>
                <w:noProof/>
                <w:webHidden/>
              </w:rPr>
              <w:instrText xml:space="preserve"> PAGEREF _Toc519613302 \h </w:instrText>
            </w:r>
            <w:r w:rsidR="00604AE2">
              <w:rPr>
                <w:noProof/>
                <w:webHidden/>
              </w:rPr>
            </w:r>
            <w:r w:rsidR="00604AE2">
              <w:rPr>
                <w:noProof/>
                <w:webHidden/>
              </w:rPr>
              <w:fldChar w:fldCharType="separate"/>
            </w:r>
            <w:r w:rsidR="00604AE2">
              <w:rPr>
                <w:noProof/>
                <w:webHidden/>
              </w:rPr>
              <w:t>38</w:t>
            </w:r>
            <w:r w:rsidR="00604AE2">
              <w:rPr>
                <w:noProof/>
                <w:webHidden/>
              </w:rPr>
              <w:fldChar w:fldCharType="end"/>
            </w:r>
          </w:hyperlink>
        </w:p>
        <w:p w:rsidR="00604AE2" w:rsidRDefault="00122E77">
          <w:pPr>
            <w:pStyle w:val="TOC2"/>
            <w:tabs>
              <w:tab w:val="left" w:pos="880"/>
              <w:tab w:val="right" w:leader="dot" w:pos="10340"/>
            </w:tabs>
            <w:rPr>
              <w:rFonts w:eastAsiaTheme="minorEastAsia"/>
              <w:noProof/>
            </w:rPr>
          </w:pPr>
          <w:hyperlink w:anchor="_Toc519613303" w:history="1">
            <w:r w:rsidR="00604AE2" w:rsidRPr="00D52ABF">
              <w:rPr>
                <w:rStyle w:val="Hyperlink"/>
                <w:rFonts w:ascii="Times New Roman" w:hAnsi="Times New Roman" w:cs="Times New Roman"/>
                <w:noProof/>
              </w:rPr>
              <w:t>7.2</w:t>
            </w:r>
            <w:r w:rsidR="00604AE2">
              <w:rPr>
                <w:rFonts w:eastAsiaTheme="minorEastAsia"/>
                <w:noProof/>
              </w:rPr>
              <w:tab/>
            </w:r>
            <w:r w:rsidR="00604AE2" w:rsidRPr="00D52ABF">
              <w:rPr>
                <w:rStyle w:val="Hyperlink"/>
                <w:rFonts w:ascii="Times New Roman" w:hAnsi="Times New Roman" w:cs="Times New Roman"/>
                <w:noProof/>
              </w:rPr>
              <w:t>ISSUES RECOMDED FOR FURTHER REVIEW</w:t>
            </w:r>
            <w:r w:rsidR="00604AE2">
              <w:rPr>
                <w:noProof/>
                <w:webHidden/>
              </w:rPr>
              <w:tab/>
            </w:r>
            <w:r w:rsidR="00604AE2">
              <w:rPr>
                <w:noProof/>
                <w:webHidden/>
              </w:rPr>
              <w:fldChar w:fldCharType="begin"/>
            </w:r>
            <w:r w:rsidR="00604AE2">
              <w:rPr>
                <w:noProof/>
                <w:webHidden/>
              </w:rPr>
              <w:instrText xml:space="preserve"> PAGEREF _Toc519613303 \h </w:instrText>
            </w:r>
            <w:r w:rsidR="00604AE2">
              <w:rPr>
                <w:noProof/>
                <w:webHidden/>
              </w:rPr>
            </w:r>
            <w:r w:rsidR="00604AE2">
              <w:rPr>
                <w:noProof/>
                <w:webHidden/>
              </w:rPr>
              <w:fldChar w:fldCharType="separate"/>
            </w:r>
            <w:r w:rsidR="00604AE2">
              <w:rPr>
                <w:noProof/>
                <w:webHidden/>
              </w:rPr>
              <w:t>41</w:t>
            </w:r>
            <w:r w:rsidR="00604AE2">
              <w:rPr>
                <w:noProof/>
                <w:webHidden/>
              </w:rPr>
              <w:fldChar w:fldCharType="end"/>
            </w:r>
          </w:hyperlink>
        </w:p>
        <w:p w:rsidR="00604AE2" w:rsidRDefault="00122E77">
          <w:pPr>
            <w:pStyle w:val="TOC1"/>
            <w:tabs>
              <w:tab w:val="right" w:leader="dot" w:pos="10340"/>
            </w:tabs>
            <w:rPr>
              <w:rFonts w:eastAsiaTheme="minorEastAsia"/>
              <w:noProof/>
            </w:rPr>
          </w:pPr>
          <w:hyperlink w:anchor="_Toc519613304" w:history="1">
            <w:r w:rsidR="00604AE2" w:rsidRPr="00D52ABF">
              <w:rPr>
                <w:rStyle w:val="Hyperlink"/>
                <w:rFonts w:ascii="Times New Roman" w:eastAsia="Times New Roman" w:hAnsi="Times New Roman" w:cs="Times New Roman"/>
                <w:b/>
                <w:noProof/>
              </w:rPr>
              <w:t>ANNEX 1 -  DISCLOSURE OF PROCUREMENT &amp; CONTRCT INFORMATION (44 ITEMS)</w:t>
            </w:r>
            <w:r w:rsidR="00604AE2">
              <w:rPr>
                <w:noProof/>
                <w:webHidden/>
              </w:rPr>
              <w:tab/>
            </w:r>
            <w:r w:rsidR="00604AE2">
              <w:rPr>
                <w:noProof/>
                <w:webHidden/>
              </w:rPr>
              <w:fldChar w:fldCharType="begin"/>
            </w:r>
            <w:r w:rsidR="00604AE2">
              <w:rPr>
                <w:noProof/>
                <w:webHidden/>
              </w:rPr>
              <w:instrText xml:space="preserve"> PAGEREF _Toc519613304 \h </w:instrText>
            </w:r>
            <w:r w:rsidR="00604AE2">
              <w:rPr>
                <w:noProof/>
                <w:webHidden/>
              </w:rPr>
            </w:r>
            <w:r w:rsidR="00604AE2">
              <w:rPr>
                <w:noProof/>
                <w:webHidden/>
              </w:rPr>
              <w:fldChar w:fldCharType="separate"/>
            </w:r>
            <w:r w:rsidR="00604AE2">
              <w:rPr>
                <w:noProof/>
                <w:webHidden/>
              </w:rPr>
              <w:t>42</w:t>
            </w:r>
            <w:r w:rsidR="00604AE2">
              <w:rPr>
                <w:noProof/>
                <w:webHidden/>
              </w:rPr>
              <w:fldChar w:fldCharType="end"/>
            </w:r>
          </w:hyperlink>
        </w:p>
        <w:p w:rsidR="00604AE2" w:rsidRDefault="00122E77">
          <w:pPr>
            <w:pStyle w:val="TOC1"/>
            <w:tabs>
              <w:tab w:val="right" w:leader="dot" w:pos="10340"/>
            </w:tabs>
            <w:rPr>
              <w:rFonts w:eastAsiaTheme="minorEastAsia"/>
              <w:noProof/>
            </w:rPr>
          </w:pPr>
          <w:hyperlink w:anchor="_Toc519613305" w:history="1">
            <w:r w:rsidR="00604AE2" w:rsidRPr="00D52ABF">
              <w:rPr>
                <w:rStyle w:val="Hyperlink"/>
                <w:rFonts w:ascii="Times New Roman" w:hAnsi="Times New Roman" w:cs="Times New Roman"/>
                <w:b/>
                <w:noProof/>
              </w:rPr>
              <w:t>ANNEX  2-  TABLES SHOWING DATA FROM BID EVALUATION REPORT</w:t>
            </w:r>
            <w:r w:rsidR="00604AE2">
              <w:rPr>
                <w:noProof/>
                <w:webHidden/>
              </w:rPr>
              <w:tab/>
            </w:r>
            <w:r w:rsidR="00604AE2">
              <w:rPr>
                <w:noProof/>
                <w:webHidden/>
              </w:rPr>
              <w:fldChar w:fldCharType="begin"/>
            </w:r>
            <w:r w:rsidR="00604AE2">
              <w:rPr>
                <w:noProof/>
                <w:webHidden/>
              </w:rPr>
              <w:instrText xml:space="preserve"> PAGEREF _Toc519613305 \h </w:instrText>
            </w:r>
            <w:r w:rsidR="00604AE2">
              <w:rPr>
                <w:noProof/>
                <w:webHidden/>
              </w:rPr>
            </w:r>
            <w:r w:rsidR="00604AE2">
              <w:rPr>
                <w:noProof/>
                <w:webHidden/>
              </w:rPr>
              <w:fldChar w:fldCharType="separate"/>
            </w:r>
            <w:r w:rsidR="00604AE2">
              <w:rPr>
                <w:noProof/>
                <w:webHidden/>
              </w:rPr>
              <w:t>49</w:t>
            </w:r>
            <w:r w:rsidR="00604AE2">
              <w:rPr>
                <w:noProof/>
                <w:webHidden/>
              </w:rPr>
              <w:fldChar w:fldCharType="end"/>
            </w:r>
          </w:hyperlink>
        </w:p>
        <w:p w:rsidR="00604AE2" w:rsidRDefault="00122E77">
          <w:pPr>
            <w:pStyle w:val="TOC1"/>
            <w:tabs>
              <w:tab w:val="right" w:leader="dot" w:pos="10340"/>
            </w:tabs>
            <w:rPr>
              <w:rFonts w:eastAsiaTheme="minorEastAsia"/>
              <w:noProof/>
            </w:rPr>
          </w:pPr>
          <w:hyperlink w:anchor="_Toc519613306" w:history="1">
            <w:r w:rsidR="00604AE2" w:rsidRPr="00D52ABF">
              <w:rPr>
                <w:rStyle w:val="Hyperlink"/>
                <w:rFonts w:ascii="Times New Roman" w:hAnsi="Times New Roman" w:cs="Times New Roman"/>
                <w:b/>
                <w:noProof/>
              </w:rPr>
              <w:t>ANNEX 3 – LIST OF AVAILABLE &amp; MISSING DOCUMENTS</w:t>
            </w:r>
            <w:r w:rsidR="00604AE2">
              <w:rPr>
                <w:noProof/>
                <w:webHidden/>
              </w:rPr>
              <w:tab/>
            </w:r>
            <w:r w:rsidR="00604AE2">
              <w:rPr>
                <w:noProof/>
                <w:webHidden/>
              </w:rPr>
              <w:fldChar w:fldCharType="begin"/>
            </w:r>
            <w:r w:rsidR="00604AE2">
              <w:rPr>
                <w:noProof/>
                <w:webHidden/>
              </w:rPr>
              <w:instrText xml:space="preserve"> PAGEREF _Toc519613306 \h </w:instrText>
            </w:r>
            <w:r w:rsidR="00604AE2">
              <w:rPr>
                <w:noProof/>
                <w:webHidden/>
              </w:rPr>
            </w:r>
            <w:r w:rsidR="00604AE2">
              <w:rPr>
                <w:noProof/>
                <w:webHidden/>
              </w:rPr>
              <w:fldChar w:fldCharType="separate"/>
            </w:r>
            <w:r w:rsidR="00604AE2">
              <w:rPr>
                <w:noProof/>
                <w:webHidden/>
              </w:rPr>
              <w:t>52</w:t>
            </w:r>
            <w:r w:rsidR="00604AE2">
              <w:rPr>
                <w:noProof/>
                <w:webHidden/>
              </w:rPr>
              <w:fldChar w:fldCharType="end"/>
            </w:r>
          </w:hyperlink>
        </w:p>
        <w:p w:rsidR="00E95328" w:rsidRDefault="00E95328">
          <w:r>
            <w:rPr>
              <w:b/>
              <w:bCs/>
              <w:noProof/>
            </w:rPr>
            <w:fldChar w:fldCharType="end"/>
          </w:r>
        </w:p>
      </w:sdtContent>
    </w:sdt>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EE4BF8" w:rsidRDefault="00EE4BF8" w:rsidP="004D78A0">
      <w:pPr>
        <w:spacing w:after="0" w:line="240" w:lineRule="auto"/>
        <w:rPr>
          <w:rFonts w:ascii="ArialNarrow-Bold" w:eastAsia="Times New Roman" w:hAnsi="ArialNarrow-Bold" w:cs="Times New Roman"/>
          <w:bCs/>
          <w:color w:val="000000"/>
          <w:sz w:val="28"/>
          <w:szCs w:val="28"/>
        </w:rPr>
      </w:pPr>
    </w:p>
    <w:p w:rsidR="00EE4BF8" w:rsidRDefault="00EE4BF8" w:rsidP="004D78A0">
      <w:pPr>
        <w:spacing w:after="0" w:line="240" w:lineRule="auto"/>
        <w:rPr>
          <w:rFonts w:ascii="ArialNarrow-Bold" w:eastAsia="Times New Roman" w:hAnsi="ArialNarrow-Bold" w:cs="Times New Roman"/>
          <w:bCs/>
          <w:color w:val="000000"/>
          <w:sz w:val="28"/>
          <w:szCs w:val="28"/>
        </w:rPr>
      </w:pPr>
    </w:p>
    <w:p w:rsidR="00EE4BF8" w:rsidRDefault="00EE4BF8"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4172B7" w:rsidRDefault="004172B7" w:rsidP="00E95328">
      <w:pPr>
        <w:pStyle w:val="Heading1"/>
        <w:rPr>
          <w:rFonts w:ascii="ArialNarrow-Bold" w:eastAsia="Times New Roman" w:hAnsi="ArialNarrow-Bold" w:cs="Times New Roman"/>
          <w:bCs/>
          <w:color w:val="000000"/>
          <w:sz w:val="28"/>
          <w:szCs w:val="28"/>
        </w:rPr>
      </w:pPr>
      <w:bookmarkStart w:id="1" w:name="_Toc519613225"/>
      <w:r>
        <w:rPr>
          <w:rFonts w:ascii="ArialNarrow-Bold" w:eastAsia="Times New Roman" w:hAnsi="ArialNarrow-Bold" w:cs="Times New Roman"/>
          <w:bCs/>
          <w:color w:val="000000"/>
          <w:sz w:val="28"/>
          <w:szCs w:val="28"/>
        </w:rPr>
        <w:t>LIST OF TABLES</w:t>
      </w:r>
      <w:bookmarkEnd w:id="1"/>
    </w:p>
    <w:p w:rsidR="004172B7" w:rsidRDefault="004172B7" w:rsidP="004D78A0">
      <w:pPr>
        <w:spacing w:after="0" w:line="240" w:lineRule="auto"/>
        <w:rPr>
          <w:rFonts w:ascii="ArialNarrow-Bold" w:eastAsia="Times New Roman" w:hAnsi="ArialNarrow-Bold" w:cs="Times New Roman"/>
          <w:bCs/>
          <w:color w:val="000000"/>
          <w:sz w:val="28"/>
          <w:szCs w:val="28"/>
        </w:rPr>
      </w:pPr>
    </w:p>
    <w:p w:rsidR="001F1091" w:rsidRPr="001F1091" w:rsidRDefault="001F1091" w:rsidP="001F1091">
      <w:pPr>
        <w:spacing w:after="0" w:line="480" w:lineRule="auto"/>
        <w:rPr>
          <w:rStyle w:val="fontstyle21"/>
          <w:sz w:val="24"/>
          <w:szCs w:val="24"/>
        </w:rPr>
      </w:pPr>
      <w:r w:rsidRPr="001F1091">
        <w:rPr>
          <w:rStyle w:val="fontstyle21"/>
          <w:sz w:val="24"/>
          <w:szCs w:val="24"/>
        </w:rPr>
        <w:t>Table 1- List of Bid Attendants</w:t>
      </w:r>
    </w:p>
    <w:p w:rsidR="001F1091" w:rsidRPr="001F1091" w:rsidRDefault="001F1091" w:rsidP="001F1091">
      <w:pPr>
        <w:spacing w:after="0" w:line="480" w:lineRule="auto"/>
        <w:rPr>
          <w:rStyle w:val="fontstyle21"/>
          <w:sz w:val="24"/>
          <w:szCs w:val="24"/>
        </w:rPr>
      </w:pPr>
      <w:r w:rsidRPr="001F1091">
        <w:rPr>
          <w:rStyle w:val="fontstyle21"/>
          <w:sz w:val="24"/>
          <w:szCs w:val="24"/>
        </w:rPr>
        <w:t>Table 2 -Legal Qualification of the Bidder</w:t>
      </w:r>
    </w:p>
    <w:p w:rsidR="001F1091" w:rsidRPr="001F1091" w:rsidRDefault="001F1091" w:rsidP="001F1091">
      <w:pPr>
        <w:spacing w:after="0" w:line="480" w:lineRule="auto"/>
        <w:rPr>
          <w:rStyle w:val="fontstyle21"/>
          <w:sz w:val="24"/>
          <w:szCs w:val="24"/>
        </w:rPr>
      </w:pPr>
      <w:r w:rsidRPr="001F1091">
        <w:rPr>
          <w:rStyle w:val="fontstyle21"/>
          <w:sz w:val="24"/>
          <w:szCs w:val="24"/>
        </w:rPr>
        <w:t>Table 3 -Bid Security by type &amp; Responsiveness</w:t>
      </w:r>
    </w:p>
    <w:p w:rsidR="001F1091" w:rsidRPr="001F1091" w:rsidRDefault="001F1091" w:rsidP="001F1091">
      <w:pPr>
        <w:spacing w:after="0" w:line="480" w:lineRule="auto"/>
        <w:rPr>
          <w:rStyle w:val="fontstyle21"/>
          <w:sz w:val="24"/>
          <w:szCs w:val="24"/>
        </w:rPr>
      </w:pPr>
      <w:r w:rsidRPr="001F1091">
        <w:rPr>
          <w:rStyle w:val="fontstyle21"/>
          <w:sz w:val="24"/>
          <w:szCs w:val="24"/>
        </w:rPr>
        <w:t>Table 4 - Financial Standing of the Bidder</w:t>
      </w:r>
    </w:p>
    <w:p w:rsidR="001F1091" w:rsidRPr="001F1091" w:rsidRDefault="001F1091" w:rsidP="001F1091">
      <w:pPr>
        <w:spacing w:after="0" w:line="480" w:lineRule="auto"/>
        <w:rPr>
          <w:rStyle w:val="fontstyle21"/>
          <w:sz w:val="24"/>
          <w:szCs w:val="24"/>
        </w:rPr>
      </w:pPr>
      <w:r w:rsidRPr="001F1091">
        <w:rPr>
          <w:rStyle w:val="fontstyle21"/>
          <w:sz w:val="24"/>
          <w:szCs w:val="24"/>
        </w:rPr>
        <w:t>Table 5 - Technical Qualification, Competence and Experience of the Bidder</w:t>
      </w:r>
    </w:p>
    <w:p w:rsidR="001F1091" w:rsidRDefault="001F1091" w:rsidP="001F1091">
      <w:pPr>
        <w:spacing w:after="0" w:line="480" w:lineRule="auto"/>
        <w:rPr>
          <w:rStyle w:val="fontstyle21"/>
          <w:sz w:val="24"/>
          <w:szCs w:val="24"/>
        </w:rPr>
      </w:pPr>
      <w:r w:rsidRPr="001F1091">
        <w:rPr>
          <w:rStyle w:val="fontstyle21"/>
          <w:sz w:val="24"/>
          <w:szCs w:val="24"/>
        </w:rPr>
        <w:t>Table 6- Comparison of Bid Criterions</w:t>
      </w:r>
    </w:p>
    <w:p w:rsidR="00235B88" w:rsidRPr="0097458A" w:rsidRDefault="00235B88" w:rsidP="0097458A">
      <w:pPr>
        <w:spacing w:after="0" w:line="480" w:lineRule="auto"/>
        <w:rPr>
          <w:rStyle w:val="fontstyle21"/>
          <w:sz w:val="24"/>
          <w:szCs w:val="24"/>
        </w:rPr>
      </w:pPr>
      <w:r w:rsidRPr="0097458A">
        <w:rPr>
          <w:rStyle w:val="fontstyle21"/>
          <w:sz w:val="24"/>
          <w:szCs w:val="24"/>
        </w:rPr>
        <w:t>Table 7 - Financial offers of the bidders for the service sum with 15% VAT</w:t>
      </w:r>
    </w:p>
    <w:p w:rsidR="00235B88" w:rsidRPr="001F1091" w:rsidRDefault="00235B88" w:rsidP="001F1091">
      <w:pPr>
        <w:spacing w:after="0" w:line="480" w:lineRule="auto"/>
        <w:rPr>
          <w:rStyle w:val="fontstyle21"/>
          <w:sz w:val="24"/>
          <w:szCs w:val="24"/>
        </w:rPr>
      </w:pPr>
    </w:p>
    <w:p w:rsidR="004172B7" w:rsidRDefault="004172B7"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4D78A0" w:rsidRPr="00920C48" w:rsidRDefault="00920C48" w:rsidP="00E95328">
      <w:pPr>
        <w:pStyle w:val="Heading1"/>
        <w:rPr>
          <w:rFonts w:ascii="ArialNarrow-Bold" w:eastAsia="Times New Roman" w:hAnsi="ArialNarrow-Bold" w:cs="Times New Roman"/>
          <w:bCs/>
          <w:color w:val="000000"/>
          <w:sz w:val="28"/>
          <w:szCs w:val="28"/>
        </w:rPr>
      </w:pPr>
      <w:bookmarkStart w:id="2" w:name="_Toc519613226"/>
      <w:r w:rsidRPr="00920C48">
        <w:rPr>
          <w:rFonts w:ascii="ArialNarrow-Bold" w:eastAsia="Times New Roman" w:hAnsi="ArialNarrow-Bold" w:cs="Times New Roman"/>
          <w:bCs/>
          <w:color w:val="000000"/>
          <w:sz w:val="28"/>
          <w:szCs w:val="28"/>
        </w:rPr>
        <w:lastRenderedPageBreak/>
        <w:t>LIST OF ACRONYMS</w:t>
      </w:r>
      <w:bookmarkEnd w:id="2"/>
    </w:p>
    <w:p w:rsidR="006921D6" w:rsidRDefault="006921D6" w:rsidP="004D78A0">
      <w:pPr>
        <w:spacing w:after="0" w:line="240" w:lineRule="auto"/>
        <w:rPr>
          <w:rFonts w:ascii="ArialNarrow-Bold" w:eastAsia="Times New Roman" w:hAnsi="ArialNarrow-Bold" w:cs="Times New Roman"/>
          <w:b/>
          <w:bCs/>
          <w:color w:val="000000"/>
          <w:sz w:val="28"/>
          <w:szCs w:val="28"/>
        </w:rPr>
      </w:pPr>
    </w:p>
    <w:p w:rsidR="006921D6" w:rsidRPr="004D78A0" w:rsidRDefault="006921D6" w:rsidP="004D78A0">
      <w:pPr>
        <w:spacing w:after="0" w:line="240" w:lineRule="auto"/>
        <w:rPr>
          <w:rFonts w:ascii="Times New Roman" w:eastAsia="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45"/>
        <w:gridCol w:w="8285"/>
      </w:tblGrid>
      <w:tr w:rsidR="008D723E" w:rsidRPr="004D78A0" w:rsidTr="008E37D0">
        <w:tc>
          <w:tcPr>
            <w:tcW w:w="1345" w:type="dxa"/>
            <w:tcBorders>
              <w:top w:val="nil"/>
              <w:left w:val="nil"/>
              <w:bottom w:val="nil"/>
              <w:right w:val="nil"/>
            </w:tcBorders>
            <w:vAlign w:val="center"/>
          </w:tcPr>
          <w:p w:rsidR="008D723E" w:rsidRPr="008E37D0" w:rsidRDefault="008D723E" w:rsidP="006921D6">
            <w:pPr>
              <w:spacing w:after="0" w:line="360" w:lineRule="auto"/>
              <w:rPr>
                <w:rFonts w:ascii="ArialNarrow-Bold" w:eastAsia="Times New Roman" w:hAnsi="ArialNarrow-Bold" w:cs="Times New Roman"/>
                <w:bCs/>
                <w:color w:val="000000"/>
                <w:sz w:val="24"/>
                <w:szCs w:val="24"/>
              </w:rPr>
            </w:pPr>
            <w:r>
              <w:rPr>
                <w:rFonts w:ascii="ArialNarrow-Bold" w:eastAsia="Times New Roman" w:hAnsi="ArialNarrow-Bold" w:cs="Times New Roman"/>
                <w:bCs/>
                <w:color w:val="000000"/>
                <w:sz w:val="24"/>
                <w:szCs w:val="24"/>
              </w:rPr>
              <w:t>AC</w:t>
            </w:r>
          </w:p>
        </w:tc>
        <w:tc>
          <w:tcPr>
            <w:tcW w:w="8285" w:type="dxa"/>
            <w:tcBorders>
              <w:top w:val="nil"/>
              <w:left w:val="nil"/>
              <w:bottom w:val="nil"/>
              <w:right w:val="nil"/>
            </w:tcBorders>
            <w:vAlign w:val="center"/>
          </w:tcPr>
          <w:p w:rsidR="008D723E" w:rsidRPr="008E37D0" w:rsidRDefault="008D723E" w:rsidP="006921D6">
            <w:pPr>
              <w:spacing w:after="0" w:line="360" w:lineRule="auto"/>
              <w:rPr>
                <w:rFonts w:ascii="ArialNarrow-Bold" w:eastAsia="Times New Roman" w:hAnsi="ArialNarrow-Bold" w:cs="Times New Roman"/>
                <w:bCs/>
                <w:color w:val="000000"/>
                <w:sz w:val="24"/>
                <w:szCs w:val="24"/>
              </w:rPr>
            </w:pPr>
            <w:r>
              <w:rPr>
                <w:rFonts w:ascii="ArialNarrow-Bold" w:eastAsia="Times New Roman" w:hAnsi="ArialNarrow-Bold" w:cs="Times New Roman"/>
                <w:bCs/>
                <w:color w:val="000000"/>
                <w:sz w:val="24"/>
                <w:szCs w:val="24"/>
              </w:rPr>
              <w:t>After Checking</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AP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Assurance Professional</w:t>
            </w:r>
          </w:p>
        </w:tc>
      </w:tr>
      <w:tr w:rsidR="008D723E" w:rsidRPr="004D78A0" w:rsidTr="008E37D0">
        <w:tc>
          <w:tcPr>
            <w:tcW w:w="1345" w:type="dxa"/>
            <w:tcBorders>
              <w:top w:val="nil"/>
              <w:left w:val="nil"/>
              <w:bottom w:val="nil"/>
              <w:right w:val="nil"/>
            </w:tcBorders>
            <w:vAlign w:val="center"/>
          </w:tcPr>
          <w:p w:rsidR="008D723E" w:rsidRPr="008E37D0" w:rsidRDefault="008D723E" w:rsidP="006921D6">
            <w:pPr>
              <w:spacing w:after="0" w:line="360" w:lineRule="auto"/>
              <w:rPr>
                <w:rFonts w:ascii="ArialNarrow-Bold" w:eastAsia="Times New Roman" w:hAnsi="ArialNarrow-Bold" w:cs="Times New Roman"/>
                <w:bCs/>
                <w:color w:val="000000"/>
                <w:sz w:val="24"/>
                <w:szCs w:val="24"/>
              </w:rPr>
            </w:pPr>
            <w:r>
              <w:rPr>
                <w:rFonts w:ascii="ArialNarrow-Bold" w:eastAsia="Times New Roman" w:hAnsi="ArialNarrow-Bold" w:cs="Times New Roman"/>
                <w:bCs/>
                <w:color w:val="000000"/>
                <w:sz w:val="24"/>
                <w:szCs w:val="24"/>
              </w:rPr>
              <w:t>BC</w:t>
            </w:r>
          </w:p>
        </w:tc>
        <w:tc>
          <w:tcPr>
            <w:tcW w:w="8285" w:type="dxa"/>
            <w:tcBorders>
              <w:top w:val="nil"/>
              <w:left w:val="nil"/>
              <w:bottom w:val="nil"/>
              <w:right w:val="nil"/>
            </w:tcBorders>
            <w:vAlign w:val="center"/>
          </w:tcPr>
          <w:p w:rsidR="008D723E" w:rsidRPr="008E37D0" w:rsidRDefault="008D723E" w:rsidP="006921D6">
            <w:pPr>
              <w:spacing w:after="0" w:line="360" w:lineRule="auto"/>
              <w:rPr>
                <w:rFonts w:ascii="ArialNarrow-Bold" w:eastAsia="Times New Roman" w:hAnsi="ArialNarrow-Bold" w:cs="Times New Roman"/>
                <w:bCs/>
                <w:color w:val="000000"/>
                <w:sz w:val="24"/>
                <w:szCs w:val="24"/>
              </w:rPr>
            </w:pPr>
            <w:r>
              <w:rPr>
                <w:rFonts w:ascii="ArialNarrow-Bold" w:eastAsia="Times New Roman" w:hAnsi="ArialNarrow-Bold" w:cs="Times New Roman"/>
                <w:bCs/>
                <w:color w:val="000000"/>
                <w:sz w:val="24"/>
                <w:szCs w:val="24"/>
              </w:rPr>
              <w:t>Building Contractor</w:t>
            </w:r>
          </w:p>
        </w:tc>
      </w:tr>
      <w:tr w:rsidR="008D723E" w:rsidRPr="004D78A0" w:rsidTr="008E37D0">
        <w:tc>
          <w:tcPr>
            <w:tcW w:w="1345" w:type="dxa"/>
            <w:tcBorders>
              <w:top w:val="nil"/>
              <w:left w:val="nil"/>
              <w:bottom w:val="nil"/>
              <w:right w:val="nil"/>
            </w:tcBorders>
            <w:vAlign w:val="center"/>
          </w:tcPr>
          <w:p w:rsidR="008D723E" w:rsidRDefault="008D723E" w:rsidP="006921D6">
            <w:pPr>
              <w:spacing w:after="0" w:line="360" w:lineRule="auto"/>
              <w:rPr>
                <w:rFonts w:ascii="ArialNarrow-Bold" w:eastAsia="Times New Roman" w:hAnsi="ArialNarrow-Bold" w:cs="Times New Roman"/>
                <w:bCs/>
                <w:color w:val="000000"/>
                <w:sz w:val="24"/>
                <w:szCs w:val="24"/>
              </w:rPr>
            </w:pPr>
            <w:r>
              <w:rPr>
                <w:rFonts w:ascii="ArialNarrow-Bold" w:eastAsia="Times New Roman" w:hAnsi="ArialNarrow-Bold" w:cs="Times New Roman"/>
                <w:bCs/>
                <w:color w:val="000000"/>
                <w:sz w:val="24"/>
                <w:szCs w:val="24"/>
              </w:rPr>
              <w:t>B.C.</w:t>
            </w:r>
          </w:p>
        </w:tc>
        <w:tc>
          <w:tcPr>
            <w:tcW w:w="8285" w:type="dxa"/>
            <w:tcBorders>
              <w:top w:val="nil"/>
              <w:left w:val="nil"/>
              <w:bottom w:val="nil"/>
              <w:right w:val="nil"/>
            </w:tcBorders>
            <w:vAlign w:val="center"/>
          </w:tcPr>
          <w:p w:rsidR="008D723E" w:rsidRDefault="008D723E" w:rsidP="006921D6">
            <w:pPr>
              <w:spacing w:after="0" w:line="360" w:lineRule="auto"/>
              <w:rPr>
                <w:rFonts w:ascii="ArialNarrow-Bold" w:eastAsia="Times New Roman" w:hAnsi="ArialNarrow-Bold" w:cs="Times New Roman"/>
                <w:bCs/>
                <w:color w:val="000000"/>
                <w:sz w:val="24"/>
                <w:szCs w:val="24"/>
              </w:rPr>
            </w:pPr>
            <w:r>
              <w:rPr>
                <w:rFonts w:ascii="ArialNarrow-Bold" w:eastAsia="Times New Roman" w:hAnsi="ArialNarrow-Bold" w:cs="Times New Roman"/>
                <w:bCs/>
                <w:color w:val="000000"/>
                <w:sz w:val="24"/>
                <w:szCs w:val="24"/>
              </w:rPr>
              <w:t>Before Checking</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proofErr w:type="spellStart"/>
            <w:r w:rsidRPr="008E37D0">
              <w:rPr>
                <w:rFonts w:ascii="ArialNarrow-Bold" w:eastAsia="Times New Roman" w:hAnsi="ArialNarrow-Bold" w:cs="Times New Roman"/>
                <w:bCs/>
                <w:color w:val="000000"/>
                <w:sz w:val="24"/>
                <w:szCs w:val="24"/>
              </w:rPr>
              <w:t>BoQ</w:t>
            </w:r>
            <w:proofErr w:type="spellEnd"/>
            <w:r w:rsidRPr="008E37D0">
              <w:rPr>
                <w:rFonts w:ascii="ArialNarrow-Bold" w:eastAsia="Times New Roman" w:hAnsi="ArialNarrow-Bold" w:cs="Times New Roman"/>
                <w:bCs/>
                <w:color w:val="000000"/>
                <w:sz w:val="24"/>
                <w:szCs w:val="24"/>
              </w:rPr>
              <w:t xml:space="preserve">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Bill of Quantities</w:t>
            </w:r>
          </w:p>
        </w:tc>
      </w:tr>
      <w:tr w:rsidR="006921D6" w:rsidRPr="004D78A0" w:rsidTr="008E37D0">
        <w:tc>
          <w:tcPr>
            <w:tcW w:w="134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BDS</w:t>
            </w:r>
          </w:p>
        </w:tc>
        <w:tc>
          <w:tcPr>
            <w:tcW w:w="828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Bid Data Sheet</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proofErr w:type="spellStart"/>
            <w:r w:rsidRPr="008E37D0">
              <w:rPr>
                <w:rFonts w:ascii="ArialNarrow-Bold" w:eastAsia="Times New Roman" w:hAnsi="ArialNarrow-Bold" w:cs="Times New Roman"/>
                <w:bCs/>
                <w:color w:val="000000"/>
                <w:sz w:val="24"/>
                <w:szCs w:val="24"/>
              </w:rPr>
              <w:t>CoST</w:t>
            </w:r>
            <w:proofErr w:type="spellEnd"/>
            <w:r w:rsidRPr="008E37D0">
              <w:rPr>
                <w:rFonts w:ascii="ArialNarrow-Bold" w:eastAsia="Times New Roman" w:hAnsi="ArialNarrow-Bold" w:cs="Times New Roman"/>
                <w:bCs/>
                <w:color w:val="000000"/>
                <w:sz w:val="24"/>
                <w:szCs w:val="24"/>
              </w:rPr>
              <w:t xml:space="preserve">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Construction Sector Transparency Initiative</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proofErr w:type="spellStart"/>
            <w:r w:rsidRPr="008E37D0">
              <w:rPr>
                <w:rFonts w:ascii="ArialNarrow-Bold" w:eastAsia="Times New Roman" w:hAnsi="ArialNarrow-Bold" w:cs="Times New Roman"/>
                <w:bCs/>
                <w:color w:val="000000"/>
                <w:sz w:val="24"/>
                <w:szCs w:val="24"/>
              </w:rPr>
              <w:t>CDSCo</w:t>
            </w:r>
            <w:proofErr w:type="spellEnd"/>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Construction Design Share Company</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DA</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Design Adaptation</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EC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Ethiopian Calendar</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EIA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Environmental Impact Assessment</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ETB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Ethiopian Birr</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FS</w:t>
            </w:r>
            <w:r w:rsidR="004D78A0" w:rsidRPr="008E37D0">
              <w:rPr>
                <w:rFonts w:ascii="ArialNarrow-Bold" w:eastAsia="Times New Roman" w:hAnsi="ArialNarrow-Bold" w:cs="Times New Roman"/>
                <w:bCs/>
                <w:color w:val="000000"/>
                <w:sz w:val="24"/>
                <w:szCs w:val="24"/>
              </w:rPr>
              <w:t xml:space="preserve"> </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Feasibility Study</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GC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Gregorian Calendar</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GCC</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General Conditions of Contract</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IDS</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Infrastructure Data Standard</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KM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Kilo Meter</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N</w:t>
            </w:r>
            <w:r w:rsidR="004D78A0" w:rsidRPr="008E37D0">
              <w:rPr>
                <w:rFonts w:ascii="ArialNarrow-Bold" w:eastAsia="Times New Roman" w:hAnsi="ArialNarrow-Bold" w:cs="Times New Roman"/>
                <w:bCs/>
                <w:color w:val="000000"/>
                <w:sz w:val="24"/>
                <w:szCs w:val="24"/>
              </w:rPr>
              <w:t xml:space="preserve">CB </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National</w:t>
            </w:r>
            <w:r w:rsidR="004D78A0" w:rsidRPr="008E37D0">
              <w:rPr>
                <w:rFonts w:ascii="ArialNarrow-Bold" w:eastAsia="Times New Roman" w:hAnsi="ArialNarrow-Bold" w:cs="Times New Roman"/>
                <w:bCs/>
                <w:color w:val="000000"/>
                <w:sz w:val="24"/>
                <w:szCs w:val="24"/>
              </w:rPr>
              <w:t xml:space="preserve"> Competitive Bidding</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ITB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Instruction to Bidders</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NCB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National Competitive Bidding</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NMSG-EC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National Multi Stakeholder Groups – Executive Committee</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proofErr w:type="spellStart"/>
            <w:r w:rsidRPr="008E37D0">
              <w:rPr>
                <w:rFonts w:ascii="ArialNarrow-Bold" w:eastAsia="Times New Roman" w:hAnsi="ArialNarrow-Bold" w:cs="Times New Roman"/>
                <w:bCs/>
                <w:color w:val="000000"/>
                <w:sz w:val="24"/>
                <w:szCs w:val="24"/>
              </w:rPr>
              <w:t>Plc</w:t>
            </w:r>
            <w:proofErr w:type="spellEnd"/>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Private Limited Company</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PE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Procuring Entity</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PPA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Public Procurement and Property Administration Agency</w:t>
            </w:r>
          </w:p>
        </w:tc>
      </w:tr>
      <w:tr w:rsidR="006921D6" w:rsidRPr="004D78A0" w:rsidTr="008E37D0">
        <w:tc>
          <w:tcPr>
            <w:tcW w:w="134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RFP</w:t>
            </w:r>
          </w:p>
        </w:tc>
        <w:tc>
          <w:tcPr>
            <w:tcW w:w="828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Request For Proposal</w:t>
            </w:r>
          </w:p>
        </w:tc>
      </w:tr>
      <w:tr w:rsidR="00657251" w:rsidRPr="004D78A0" w:rsidTr="008E37D0">
        <w:tc>
          <w:tcPr>
            <w:tcW w:w="1345" w:type="dxa"/>
            <w:tcBorders>
              <w:top w:val="nil"/>
              <w:left w:val="nil"/>
              <w:bottom w:val="nil"/>
              <w:right w:val="nil"/>
            </w:tcBorders>
            <w:vAlign w:val="center"/>
          </w:tcPr>
          <w:p w:rsidR="00657251" w:rsidRPr="008E37D0" w:rsidRDefault="00657251" w:rsidP="006921D6">
            <w:pPr>
              <w:spacing w:after="0" w:line="360" w:lineRule="auto"/>
              <w:rPr>
                <w:rFonts w:ascii="ArialNarrow-Bold" w:eastAsia="Times New Roman" w:hAnsi="ArialNarrow-Bold" w:cs="Times New Roman"/>
                <w:bCs/>
                <w:color w:val="000000"/>
                <w:sz w:val="24"/>
                <w:szCs w:val="24"/>
              </w:rPr>
            </w:pPr>
            <w:r>
              <w:rPr>
                <w:rFonts w:ascii="ArialNarrow-Bold" w:eastAsia="Times New Roman" w:hAnsi="ArialNarrow-Bold" w:cs="Times New Roman"/>
                <w:bCs/>
                <w:color w:val="000000"/>
                <w:sz w:val="24"/>
                <w:szCs w:val="24"/>
              </w:rPr>
              <w:t>R</w:t>
            </w:r>
          </w:p>
        </w:tc>
        <w:tc>
          <w:tcPr>
            <w:tcW w:w="8285" w:type="dxa"/>
            <w:tcBorders>
              <w:top w:val="nil"/>
              <w:left w:val="nil"/>
              <w:bottom w:val="nil"/>
              <w:right w:val="nil"/>
            </w:tcBorders>
            <w:vAlign w:val="center"/>
          </w:tcPr>
          <w:p w:rsidR="00657251" w:rsidRPr="008E37D0" w:rsidRDefault="00657251" w:rsidP="006921D6">
            <w:pPr>
              <w:spacing w:after="0" w:line="360" w:lineRule="auto"/>
              <w:rPr>
                <w:rFonts w:ascii="ArialNarrow-Bold" w:eastAsia="Times New Roman" w:hAnsi="ArialNarrow-Bold" w:cs="Times New Roman"/>
                <w:bCs/>
                <w:color w:val="000000"/>
                <w:sz w:val="24"/>
                <w:szCs w:val="24"/>
              </w:rPr>
            </w:pPr>
            <w:r>
              <w:rPr>
                <w:rFonts w:ascii="ArialNarrow-Bold" w:eastAsia="Times New Roman" w:hAnsi="ArialNarrow-Bold" w:cs="Times New Roman"/>
                <w:bCs/>
                <w:color w:val="000000"/>
                <w:sz w:val="24"/>
                <w:szCs w:val="24"/>
              </w:rPr>
              <w:t>Responsive</w:t>
            </w:r>
          </w:p>
        </w:tc>
      </w:tr>
      <w:tr w:rsidR="006921D6" w:rsidRPr="004D78A0" w:rsidTr="008E37D0">
        <w:tc>
          <w:tcPr>
            <w:tcW w:w="134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SCC</w:t>
            </w:r>
          </w:p>
        </w:tc>
        <w:tc>
          <w:tcPr>
            <w:tcW w:w="828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Special Conditions of Contract</w:t>
            </w:r>
          </w:p>
        </w:tc>
      </w:tr>
      <w:tr w:rsidR="006921D6" w:rsidRPr="004D78A0" w:rsidTr="008E37D0">
        <w:tc>
          <w:tcPr>
            <w:tcW w:w="134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SBD</w:t>
            </w:r>
          </w:p>
        </w:tc>
        <w:tc>
          <w:tcPr>
            <w:tcW w:w="828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 xml:space="preserve">Standard Bidding Document </w:t>
            </w:r>
          </w:p>
        </w:tc>
      </w:tr>
      <w:tr w:rsidR="004D78A0" w:rsidRPr="004D78A0" w:rsidTr="008E37D0">
        <w:trPr>
          <w:trHeight w:val="80"/>
        </w:trPr>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VAT</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Value Added Tax</w:t>
            </w:r>
          </w:p>
        </w:tc>
      </w:tr>
    </w:tbl>
    <w:p w:rsidR="00EB0135" w:rsidRPr="004E66C3" w:rsidRDefault="00D3107B" w:rsidP="00E95328">
      <w:pPr>
        <w:pStyle w:val="ListParagraph"/>
        <w:numPr>
          <w:ilvl w:val="0"/>
          <w:numId w:val="1"/>
        </w:numPr>
        <w:jc w:val="both"/>
        <w:outlineLvl w:val="0"/>
        <w:rPr>
          <w:rFonts w:ascii="Times New Roman" w:hAnsi="Times New Roman" w:cs="Times New Roman"/>
          <w:sz w:val="28"/>
          <w:szCs w:val="28"/>
        </w:rPr>
      </w:pPr>
      <w:bookmarkStart w:id="3" w:name="_Toc519613227"/>
      <w:r w:rsidRPr="004E66C3">
        <w:rPr>
          <w:rFonts w:ascii="Times New Roman" w:hAnsi="Times New Roman" w:cs="Times New Roman"/>
          <w:sz w:val="28"/>
          <w:szCs w:val="28"/>
        </w:rPr>
        <w:lastRenderedPageBreak/>
        <w:t>Executive Summary</w:t>
      </w:r>
      <w:bookmarkEnd w:id="3"/>
    </w:p>
    <w:p w:rsidR="00A16791" w:rsidRDefault="00A16791" w:rsidP="002F47CE">
      <w:pPr>
        <w:spacing w:line="360" w:lineRule="auto"/>
        <w:ind w:left="360"/>
        <w:jc w:val="both"/>
        <w:rPr>
          <w:rStyle w:val="fontstyle01"/>
          <w:rFonts w:ascii="Times New Roman" w:hAnsi="Times New Roman" w:cs="Times New Roman"/>
          <w:sz w:val="24"/>
          <w:szCs w:val="24"/>
        </w:rPr>
      </w:pPr>
      <w:proofErr w:type="spellStart"/>
      <w:r>
        <w:rPr>
          <w:rStyle w:val="fontstyle01"/>
          <w:rFonts w:ascii="Times New Roman" w:hAnsi="Times New Roman" w:cs="Times New Roman"/>
          <w:sz w:val="24"/>
          <w:szCs w:val="24"/>
        </w:rPr>
        <w:t>CoST</w:t>
      </w:r>
      <w:proofErr w:type="spellEnd"/>
      <w:r>
        <w:rPr>
          <w:rStyle w:val="fontstyle01"/>
          <w:rFonts w:ascii="Times New Roman" w:hAnsi="Times New Roman" w:cs="Times New Roman"/>
          <w:sz w:val="24"/>
          <w:szCs w:val="24"/>
        </w:rPr>
        <w:t xml:space="preserve"> – Ethiopia and Aims</w:t>
      </w:r>
    </w:p>
    <w:p w:rsidR="004E66C3" w:rsidRPr="00F355F2" w:rsidRDefault="009B0B22"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These days,</w:t>
      </w:r>
      <w:r w:rsidR="00D3107B" w:rsidRPr="00F355F2">
        <w:rPr>
          <w:rStyle w:val="fontstyle01"/>
          <w:rFonts w:ascii="Times New Roman" w:hAnsi="Times New Roman" w:cs="Times New Roman"/>
          <w:sz w:val="24"/>
          <w:szCs w:val="24"/>
        </w:rPr>
        <w:t xml:space="preserve"> construction sector</w:t>
      </w:r>
      <w:r>
        <w:rPr>
          <w:rStyle w:val="fontstyle01"/>
          <w:rFonts w:ascii="Times New Roman" w:hAnsi="Times New Roman" w:cs="Times New Roman"/>
          <w:sz w:val="24"/>
          <w:szCs w:val="24"/>
        </w:rPr>
        <w:t xml:space="preserve"> is expanding </w:t>
      </w:r>
      <w:r w:rsidR="00D3107B" w:rsidRPr="00F355F2">
        <w:rPr>
          <w:rStyle w:val="fontstyle01"/>
          <w:rFonts w:ascii="Times New Roman" w:hAnsi="Times New Roman" w:cs="Times New Roman"/>
          <w:sz w:val="24"/>
          <w:szCs w:val="24"/>
        </w:rPr>
        <w:t>and grow</w:t>
      </w:r>
      <w:r>
        <w:rPr>
          <w:rStyle w:val="fontstyle01"/>
          <w:rFonts w:ascii="Times New Roman" w:hAnsi="Times New Roman" w:cs="Times New Roman"/>
          <w:sz w:val="24"/>
          <w:szCs w:val="24"/>
        </w:rPr>
        <w:t>ing</w:t>
      </w:r>
      <w:r w:rsidR="00D3107B" w:rsidRPr="00F355F2">
        <w:rPr>
          <w:rStyle w:val="fontstyle01"/>
          <w:rFonts w:ascii="Times New Roman" w:hAnsi="Times New Roman" w:cs="Times New Roman"/>
          <w:sz w:val="24"/>
          <w:szCs w:val="24"/>
        </w:rPr>
        <w:t xml:space="preserve"> hurriedly. This phenomenon could easily be observed on </w:t>
      </w:r>
      <w:r w:rsidR="005043AE" w:rsidRPr="00F355F2">
        <w:rPr>
          <w:rStyle w:val="fontstyle01"/>
          <w:rFonts w:ascii="Times New Roman" w:hAnsi="Times New Roman" w:cs="Times New Roman"/>
          <w:sz w:val="24"/>
          <w:szCs w:val="24"/>
        </w:rPr>
        <w:t>massive</w:t>
      </w:r>
      <w:r w:rsidR="00D3107B" w:rsidRPr="00F355F2">
        <w:rPr>
          <w:rStyle w:val="fontstyle01"/>
          <w:rFonts w:ascii="Times New Roman" w:hAnsi="Times New Roman" w:cs="Times New Roman"/>
          <w:sz w:val="24"/>
          <w:szCs w:val="24"/>
        </w:rPr>
        <w:t xml:space="preserve"> construction of infrastructures. However, miss management and corruption shall have an adverse effect during planning and implementation phases </w:t>
      </w:r>
      <w:r w:rsidR="004E66C3" w:rsidRPr="00F355F2">
        <w:rPr>
          <w:rStyle w:val="fontstyle01"/>
          <w:rFonts w:ascii="Times New Roman" w:hAnsi="Times New Roman" w:cs="Times New Roman"/>
          <w:sz w:val="24"/>
          <w:szCs w:val="24"/>
        </w:rPr>
        <w:t xml:space="preserve">of </w:t>
      </w:r>
      <w:r w:rsidR="00132739" w:rsidRPr="00F355F2">
        <w:rPr>
          <w:rStyle w:val="fontstyle01"/>
          <w:rFonts w:ascii="Times New Roman" w:hAnsi="Times New Roman" w:cs="Times New Roman"/>
          <w:sz w:val="24"/>
          <w:szCs w:val="24"/>
        </w:rPr>
        <w:t xml:space="preserve">the vastly growing </w:t>
      </w:r>
      <w:r w:rsidR="00D3107B" w:rsidRPr="00F355F2">
        <w:rPr>
          <w:rStyle w:val="fontstyle01"/>
          <w:rFonts w:ascii="Times New Roman" w:hAnsi="Times New Roman" w:cs="Times New Roman"/>
          <w:sz w:val="24"/>
          <w:szCs w:val="24"/>
        </w:rPr>
        <w:t>constructions</w:t>
      </w:r>
      <w:r w:rsidR="00132739" w:rsidRPr="00F355F2">
        <w:rPr>
          <w:rStyle w:val="fontstyle01"/>
          <w:rFonts w:ascii="Times New Roman" w:hAnsi="Times New Roman" w:cs="Times New Roman"/>
          <w:sz w:val="24"/>
          <w:szCs w:val="24"/>
        </w:rPr>
        <w:t xml:space="preserve"> sectors</w:t>
      </w:r>
      <w:r w:rsidR="00D3107B" w:rsidRPr="00F355F2">
        <w:rPr>
          <w:rStyle w:val="fontstyle01"/>
          <w:rFonts w:ascii="Times New Roman" w:hAnsi="Times New Roman" w:cs="Times New Roman"/>
          <w:sz w:val="24"/>
          <w:szCs w:val="24"/>
        </w:rPr>
        <w:t xml:space="preserve">. </w:t>
      </w:r>
      <w:r w:rsidR="004E66C3" w:rsidRPr="00F355F2">
        <w:rPr>
          <w:rStyle w:val="fontstyle01"/>
          <w:rFonts w:ascii="Times New Roman" w:hAnsi="Times New Roman" w:cs="Times New Roman"/>
          <w:sz w:val="24"/>
          <w:szCs w:val="24"/>
        </w:rPr>
        <w:t xml:space="preserve">Such phenomenon shall hold back the expected socio economic development and may end up with </w:t>
      </w:r>
      <w:r w:rsidR="00132739" w:rsidRPr="00F355F2">
        <w:rPr>
          <w:rStyle w:val="fontstyle01"/>
          <w:rFonts w:ascii="Times New Roman" w:hAnsi="Times New Roman" w:cs="Times New Roman"/>
          <w:sz w:val="24"/>
          <w:szCs w:val="24"/>
        </w:rPr>
        <w:t xml:space="preserve">nationwide </w:t>
      </w:r>
      <w:r w:rsidR="004E66C3" w:rsidRPr="00F355F2">
        <w:rPr>
          <w:rStyle w:val="fontstyle01"/>
          <w:rFonts w:ascii="Times New Roman" w:hAnsi="Times New Roman" w:cs="Times New Roman"/>
          <w:sz w:val="24"/>
          <w:szCs w:val="24"/>
        </w:rPr>
        <w:t xml:space="preserve">disasters. </w:t>
      </w:r>
    </w:p>
    <w:p w:rsidR="008C29F5" w:rsidRDefault="002934F0" w:rsidP="002F47CE">
      <w:pPr>
        <w:spacing w:line="360" w:lineRule="auto"/>
        <w:ind w:left="360"/>
        <w:jc w:val="both"/>
        <w:rPr>
          <w:rStyle w:val="fontstyle01"/>
          <w:rFonts w:ascii="Times New Roman" w:hAnsi="Times New Roman" w:cs="Times New Roman"/>
          <w:sz w:val="24"/>
          <w:szCs w:val="24"/>
        </w:rPr>
      </w:pPr>
      <w:r w:rsidRPr="00F355F2">
        <w:rPr>
          <w:rStyle w:val="fontstyle01"/>
          <w:rFonts w:ascii="Times New Roman" w:hAnsi="Times New Roman" w:cs="Times New Roman"/>
          <w:sz w:val="24"/>
          <w:szCs w:val="24"/>
        </w:rPr>
        <w:t>The Construction Sector Transparency Initiative</w:t>
      </w:r>
      <w:r w:rsidR="00F355F2" w:rsidRPr="00F355F2">
        <w:rPr>
          <w:rStyle w:val="fontstyle01"/>
          <w:rFonts w:ascii="Times New Roman" w:hAnsi="Times New Roman" w:cs="Times New Roman"/>
          <w:sz w:val="24"/>
          <w:szCs w:val="24"/>
        </w:rPr>
        <w:t xml:space="preserve"> </w:t>
      </w:r>
      <w:proofErr w:type="spellStart"/>
      <w:proofErr w:type="gramStart"/>
      <w:r w:rsidR="00F355F2" w:rsidRPr="00F355F2">
        <w:rPr>
          <w:rStyle w:val="fontstyle01"/>
          <w:rFonts w:ascii="Times New Roman" w:hAnsi="Times New Roman" w:cs="Times New Roman"/>
          <w:sz w:val="24"/>
          <w:szCs w:val="24"/>
        </w:rPr>
        <w:t>CoST</w:t>
      </w:r>
      <w:proofErr w:type="spellEnd"/>
      <w:r>
        <w:rPr>
          <w:rStyle w:val="fontstyle01"/>
          <w:rFonts w:ascii="Times New Roman" w:hAnsi="Times New Roman" w:cs="Times New Roman"/>
          <w:sz w:val="24"/>
          <w:szCs w:val="24"/>
        </w:rPr>
        <w:t>,</w:t>
      </w:r>
      <w:proofErr w:type="gramEnd"/>
      <w:r w:rsidR="00F355F2" w:rsidRPr="00F355F2">
        <w:rPr>
          <w:rStyle w:val="fontstyle01"/>
          <w:rFonts w:ascii="Times New Roman" w:hAnsi="Times New Roman" w:cs="Times New Roman"/>
          <w:sz w:val="24"/>
          <w:szCs w:val="24"/>
        </w:rPr>
        <w:t xml:space="preserve"> is </w:t>
      </w:r>
      <w:r>
        <w:rPr>
          <w:rStyle w:val="fontstyle01"/>
          <w:rFonts w:ascii="Times New Roman" w:hAnsi="Times New Roman" w:cs="Times New Roman"/>
          <w:sz w:val="24"/>
          <w:szCs w:val="24"/>
        </w:rPr>
        <w:t xml:space="preserve">an initiative </w:t>
      </w:r>
      <w:r w:rsidR="00F355F2" w:rsidRPr="00F355F2">
        <w:rPr>
          <w:rStyle w:val="fontstyle01"/>
          <w:rFonts w:ascii="Times New Roman" w:hAnsi="Times New Roman" w:cs="Times New Roman"/>
          <w:sz w:val="24"/>
          <w:szCs w:val="24"/>
        </w:rPr>
        <w:t>managed by a national multi-stakeholder group executive committee (NMSG-EC) that</w:t>
      </w:r>
      <w:r w:rsidR="00F355F2">
        <w:rPr>
          <w:rStyle w:val="fontstyle01"/>
          <w:rFonts w:ascii="Times New Roman" w:hAnsi="Times New Roman" w:cs="Times New Roman"/>
          <w:sz w:val="24"/>
          <w:szCs w:val="24"/>
        </w:rPr>
        <w:t xml:space="preserve"> </w:t>
      </w:r>
      <w:r w:rsidR="00F355F2" w:rsidRPr="00F355F2">
        <w:rPr>
          <w:rStyle w:val="fontstyle01"/>
          <w:rFonts w:ascii="Times New Roman" w:hAnsi="Times New Roman" w:cs="Times New Roman"/>
          <w:sz w:val="24"/>
          <w:szCs w:val="24"/>
        </w:rPr>
        <w:t>represents the interests of government, the private sector,</w:t>
      </w:r>
      <w:r w:rsidR="00F355F2">
        <w:rPr>
          <w:rStyle w:val="fontstyle01"/>
          <w:rFonts w:ascii="Times New Roman" w:hAnsi="Times New Roman" w:cs="Times New Roman"/>
          <w:sz w:val="24"/>
          <w:szCs w:val="24"/>
        </w:rPr>
        <w:t xml:space="preserve"> </w:t>
      </w:r>
      <w:r w:rsidR="00F355F2" w:rsidRPr="00F355F2">
        <w:rPr>
          <w:rStyle w:val="fontstyle01"/>
          <w:rFonts w:ascii="Times New Roman" w:hAnsi="Times New Roman" w:cs="Times New Roman"/>
          <w:sz w:val="24"/>
          <w:szCs w:val="24"/>
        </w:rPr>
        <w:t>and civil society.</w:t>
      </w:r>
      <w:r w:rsidR="00F355F2">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 xml:space="preserve">The initiative has aimed to improve transparency and accountability of construction projects. </w:t>
      </w:r>
    </w:p>
    <w:p w:rsidR="00A16791" w:rsidRDefault="00A16791"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Objectives of Project Level Assurance</w:t>
      </w:r>
    </w:p>
    <w:p w:rsidR="00F96A40" w:rsidRPr="00F355F2" w:rsidRDefault="00F355F2" w:rsidP="002F47CE">
      <w:pPr>
        <w:spacing w:line="360" w:lineRule="auto"/>
        <w:ind w:left="360"/>
        <w:jc w:val="both"/>
        <w:rPr>
          <w:rStyle w:val="fontstyle01"/>
          <w:rFonts w:ascii="Times New Roman" w:hAnsi="Times New Roman" w:cs="Times New Roman"/>
          <w:sz w:val="24"/>
          <w:szCs w:val="24"/>
        </w:rPr>
      </w:pPr>
      <w:r w:rsidRPr="00F355F2">
        <w:rPr>
          <w:rStyle w:val="fontstyle01"/>
          <w:rFonts w:ascii="Times New Roman" w:hAnsi="Times New Roman" w:cs="Times New Roman"/>
          <w:sz w:val="24"/>
          <w:szCs w:val="24"/>
        </w:rPr>
        <w:t>Over the long term, increase in transparency and accountability is expected to improve</w:t>
      </w:r>
      <w:r>
        <w:rPr>
          <w:rStyle w:val="fontstyle01"/>
          <w:rFonts w:ascii="Times New Roman" w:hAnsi="Times New Roman" w:cs="Times New Roman"/>
          <w:sz w:val="24"/>
          <w:szCs w:val="24"/>
        </w:rPr>
        <w:t xml:space="preserve"> </w:t>
      </w:r>
      <w:r w:rsidRPr="00F355F2">
        <w:rPr>
          <w:rStyle w:val="fontstyle01"/>
          <w:rFonts w:ascii="Times New Roman" w:hAnsi="Times New Roman" w:cs="Times New Roman"/>
          <w:sz w:val="24"/>
          <w:szCs w:val="24"/>
        </w:rPr>
        <w:t xml:space="preserve">value for money </w:t>
      </w:r>
      <w:r w:rsidR="00B10855">
        <w:rPr>
          <w:rStyle w:val="fontstyle01"/>
          <w:rFonts w:ascii="Times New Roman" w:hAnsi="Times New Roman" w:cs="Times New Roman"/>
          <w:sz w:val="24"/>
          <w:szCs w:val="24"/>
        </w:rPr>
        <w:t>of</w:t>
      </w:r>
      <w:r w:rsidRPr="00F355F2">
        <w:rPr>
          <w:rStyle w:val="fontstyle01"/>
          <w:rFonts w:ascii="Times New Roman" w:hAnsi="Times New Roman" w:cs="Times New Roman"/>
          <w:sz w:val="24"/>
          <w:szCs w:val="24"/>
        </w:rPr>
        <w:t xml:space="preserve"> investments in infrastructure.</w:t>
      </w:r>
      <w:r>
        <w:rPr>
          <w:rStyle w:val="fontstyle01"/>
          <w:rFonts w:ascii="Times New Roman" w:hAnsi="Times New Roman" w:cs="Times New Roman"/>
          <w:sz w:val="24"/>
          <w:szCs w:val="24"/>
        </w:rPr>
        <w:t xml:space="preserve"> </w:t>
      </w:r>
      <w:r w:rsidR="00132739" w:rsidRPr="00F355F2">
        <w:rPr>
          <w:rStyle w:val="fontstyle01"/>
          <w:rFonts w:ascii="Times New Roman" w:hAnsi="Times New Roman" w:cs="Times New Roman"/>
          <w:sz w:val="24"/>
          <w:szCs w:val="24"/>
        </w:rPr>
        <w:t>Hence main objectives of the project level assurance are collecting project information, verifying its accuracy &amp; completeness, analyzing information</w:t>
      </w:r>
      <w:r w:rsidR="00A16791">
        <w:rPr>
          <w:rStyle w:val="fontstyle01"/>
          <w:rFonts w:ascii="Times New Roman" w:hAnsi="Times New Roman" w:cs="Times New Roman"/>
          <w:sz w:val="24"/>
          <w:szCs w:val="24"/>
        </w:rPr>
        <w:t xml:space="preserve"> </w:t>
      </w:r>
      <w:r w:rsidR="00A16791" w:rsidRPr="00F355F2">
        <w:rPr>
          <w:rStyle w:val="fontstyle01"/>
          <w:rFonts w:ascii="Times New Roman" w:hAnsi="Times New Roman" w:cs="Times New Roman"/>
          <w:sz w:val="24"/>
          <w:szCs w:val="24"/>
        </w:rPr>
        <w:t>obtained</w:t>
      </w:r>
      <w:r w:rsidR="00132739" w:rsidRPr="00F355F2">
        <w:rPr>
          <w:rStyle w:val="fontstyle01"/>
          <w:rFonts w:ascii="Times New Roman" w:hAnsi="Times New Roman" w:cs="Times New Roman"/>
          <w:sz w:val="24"/>
          <w:szCs w:val="24"/>
        </w:rPr>
        <w:t xml:space="preserve"> and producing </w:t>
      </w:r>
      <w:r w:rsidR="002B6F33" w:rsidRPr="00F355F2">
        <w:rPr>
          <w:rStyle w:val="fontstyle01"/>
          <w:rFonts w:ascii="Times New Roman" w:hAnsi="Times New Roman" w:cs="Times New Roman"/>
          <w:sz w:val="24"/>
          <w:szCs w:val="24"/>
        </w:rPr>
        <w:t>understandable</w:t>
      </w:r>
      <w:r w:rsidR="00132739" w:rsidRPr="00F355F2">
        <w:rPr>
          <w:rStyle w:val="fontstyle01"/>
          <w:rFonts w:ascii="Times New Roman" w:hAnsi="Times New Roman" w:cs="Times New Roman"/>
          <w:sz w:val="24"/>
          <w:szCs w:val="24"/>
        </w:rPr>
        <w:t xml:space="preserve"> reports, </w:t>
      </w:r>
      <w:r w:rsidR="002B6F33" w:rsidRPr="00F355F2">
        <w:rPr>
          <w:rStyle w:val="fontstyle01"/>
          <w:rFonts w:ascii="Times New Roman" w:hAnsi="Times New Roman" w:cs="Times New Roman"/>
          <w:sz w:val="24"/>
          <w:szCs w:val="24"/>
        </w:rPr>
        <w:t>emphasizing</w:t>
      </w:r>
      <w:r w:rsidR="00132739" w:rsidRPr="00F355F2">
        <w:rPr>
          <w:rStyle w:val="fontstyle01"/>
          <w:rFonts w:ascii="Times New Roman" w:hAnsi="Times New Roman" w:cs="Times New Roman"/>
          <w:sz w:val="24"/>
          <w:szCs w:val="24"/>
        </w:rPr>
        <w:t xml:space="preserve"> main findings and causes of concern</w:t>
      </w:r>
      <w:r w:rsidR="00A16791">
        <w:rPr>
          <w:rStyle w:val="fontstyle01"/>
          <w:rFonts w:ascii="Times New Roman" w:hAnsi="Times New Roman" w:cs="Times New Roman"/>
          <w:sz w:val="24"/>
          <w:szCs w:val="24"/>
        </w:rPr>
        <w:t>s</w:t>
      </w:r>
      <w:r w:rsidR="00132739" w:rsidRPr="00F355F2">
        <w:rPr>
          <w:rStyle w:val="fontstyle01"/>
          <w:rFonts w:ascii="Times New Roman" w:hAnsi="Times New Roman" w:cs="Times New Roman"/>
          <w:sz w:val="24"/>
          <w:szCs w:val="24"/>
        </w:rPr>
        <w:t xml:space="preserve">. </w:t>
      </w:r>
      <w:r w:rsidR="003365ED" w:rsidRPr="00F355F2">
        <w:rPr>
          <w:rStyle w:val="fontstyle01"/>
          <w:rFonts w:ascii="Times New Roman" w:hAnsi="Times New Roman" w:cs="Times New Roman"/>
          <w:sz w:val="24"/>
          <w:szCs w:val="24"/>
        </w:rPr>
        <w:t>An independent Assurance Professional (AP) is therefore appointed by the National Multi Stakeholder Group</w:t>
      </w:r>
      <w:r w:rsidR="00F96A40" w:rsidRPr="00F355F2">
        <w:rPr>
          <w:rStyle w:val="fontstyle01"/>
          <w:rFonts w:ascii="Times New Roman" w:hAnsi="Times New Roman" w:cs="Times New Roman"/>
          <w:sz w:val="24"/>
          <w:szCs w:val="24"/>
        </w:rPr>
        <w:t xml:space="preserve"> </w:t>
      </w:r>
      <w:r w:rsidR="003365ED" w:rsidRPr="00F355F2">
        <w:rPr>
          <w:rStyle w:val="fontstyle01"/>
          <w:rFonts w:ascii="Times New Roman" w:hAnsi="Times New Roman" w:cs="Times New Roman"/>
          <w:sz w:val="24"/>
          <w:szCs w:val="24"/>
        </w:rPr>
        <w:t>Executive Committee (NMSG - EC) who will be responsible for assessing the adequacy and reliability of the disclosed</w:t>
      </w:r>
      <w:r w:rsidR="00F96A40" w:rsidRPr="00F355F2">
        <w:rPr>
          <w:rStyle w:val="fontstyle01"/>
          <w:rFonts w:ascii="Times New Roman" w:hAnsi="Times New Roman" w:cs="Times New Roman"/>
          <w:sz w:val="24"/>
          <w:szCs w:val="24"/>
        </w:rPr>
        <w:t xml:space="preserve"> project inform</w:t>
      </w:r>
      <w:r w:rsidR="003365ED" w:rsidRPr="00F355F2">
        <w:rPr>
          <w:rStyle w:val="fontstyle01"/>
          <w:rFonts w:ascii="Times New Roman" w:hAnsi="Times New Roman" w:cs="Times New Roman"/>
          <w:sz w:val="24"/>
          <w:szCs w:val="24"/>
        </w:rPr>
        <w:t>ation</w:t>
      </w:r>
      <w:r w:rsidR="00F96A40" w:rsidRPr="00F355F2">
        <w:rPr>
          <w:rStyle w:val="fontstyle01"/>
          <w:rFonts w:ascii="Times New Roman" w:hAnsi="Times New Roman" w:cs="Times New Roman"/>
          <w:sz w:val="24"/>
          <w:szCs w:val="24"/>
        </w:rPr>
        <w:t>,</w:t>
      </w:r>
      <w:r w:rsidR="003365ED" w:rsidRPr="00F355F2">
        <w:rPr>
          <w:rStyle w:val="fontstyle01"/>
          <w:rFonts w:ascii="Times New Roman" w:hAnsi="Times New Roman" w:cs="Times New Roman"/>
          <w:sz w:val="24"/>
          <w:szCs w:val="24"/>
        </w:rPr>
        <w:t xml:space="preserve"> highlighting any causes for concer</w:t>
      </w:r>
      <w:r w:rsidR="00AF75AA" w:rsidRPr="00F355F2">
        <w:rPr>
          <w:rStyle w:val="fontstyle01"/>
          <w:rFonts w:ascii="Times New Roman" w:hAnsi="Times New Roman" w:cs="Times New Roman"/>
          <w:sz w:val="24"/>
          <w:szCs w:val="24"/>
        </w:rPr>
        <w:t>n for the specifically selected projects.</w:t>
      </w:r>
    </w:p>
    <w:p w:rsidR="00AF75AA" w:rsidRPr="00F355F2" w:rsidRDefault="00AF75AA" w:rsidP="002F47CE">
      <w:pPr>
        <w:spacing w:line="360" w:lineRule="auto"/>
        <w:ind w:left="360"/>
        <w:jc w:val="both"/>
        <w:rPr>
          <w:rStyle w:val="fontstyle01"/>
          <w:rFonts w:ascii="Times New Roman" w:hAnsi="Times New Roman" w:cs="Times New Roman"/>
          <w:sz w:val="24"/>
          <w:szCs w:val="24"/>
        </w:rPr>
      </w:pPr>
      <w:r w:rsidRPr="00F355F2">
        <w:rPr>
          <w:rStyle w:val="fontstyle01"/>
          <w:rFonts w:ascii="Times New Roman" w:hAnsi="Times New Roman" w:cs="Times New Roman"/>
          <w:sz w:val="24"/>
          <w:szCs w:val="24"/>
        </w:rPr>
        <w:t xml:space="preserve">The NMSG-EC uses different </w:t>
      </w:r>
      <w:r w:rsidR="00F16507" w:rsidRPr="00F355F2">
        <w:rPr>
          <w:rStyle w:val="fontstyle01"/>
          <w:rFonts w:ascii="Times New Roman" w:hAnsi="Times New Roman" w:cs="Times New Roman"/>
          <w:sz w:val="24"/>
          <w:szCs w:val="24"/>
        </w:rPr>
        <w:t>criteria</w:t>
      </w:r>
      <w:r w:rsidRPr="00F355F2">
        <w:rPr>
          <w:rStyle w:val="fontstyle01"/>
          <w:rFonts w:ascii="Times New Roman" w:hAnsi="Times New Roman" w:cs="Times New Roman"/>
          <w:sz w:val="24"/>
          <w:szCs w:val="24"/>
        </w:rPr>
        <w:t xml:space="preserve"> for project selection. Sector and status of the project are </w:t>
      </w:r>
      <w:r w:rsidR="00F355F2">
        <w:rPr>
          <w:rStyle w:val="fontstyle01"/>
          <w:rFonts w:ascii="Times New Roman" w:hAnsi="Times New Roman" w:cs="Times New Roman"/>
          <w:sz w:val="24"/>
          <w:szCs w:val="24"/>
        </w:rPr>
        <w:t xml:space="preserve">among </w:t>
      </w:r>
      <w:r w:rsidRPr="00F355F2">
        <w:rPr>
          <w:rStyle w:val="fontstyle01"/>
          <w:rFonts w:ascii="Times New Roman" w:hAnsi="Times New Roman" w:cs="Times New Roman"/>
          <w:sz w:val="24"/>
          <w:szCs w:val="24"/>
        </w:rPr>
        <w:t xml:space="preserve">criteria used for selection. The project covered under this report was selected from building construction sectors related to university facilities. The on-going </w:t>
      </w:r>
      <w:proofErr w:type="gramStart"/>
      <w:r w:rsidRPr="00F355F2">
        <w:rPr>
          <w:rStyle w:val="fontstyle01"/>
          <w:rFonts w:ascii="Times New Roman" w:hAnsi="Times New Roman" w:cs="Times New Roman"/>
          <w:sz w:val="24"/>
          <w:szCs w:val="24"/>
        </w:rPr>
        <w:t>status of projects with degree of completion close to 80% or more are</w:t>
      </w:r>
      <w:proofErr w:type="gramEnd"/>
      <w:r w:rsidRPr="00F355F2">
        <w:rPr>
          <w:rStyle w:val="fontstyle01"/>
          <w:rFonts w:ascii="Times New Roman" w:hAnsi="Times New Roman" w:cs="Times New Roman"/>
          <w:sz w:val="24"/>
          <w:szCs w:val="24"/>
        </w:rPr>
        <w:t xml:space="preserve"> considered from status point of view. </w:t>
      </w:r>
    </w:p>
    <w:p w:rsidR="00137988" w:rsidRPr="00137988" w:rsidRDefault="007B2793" w:rsidP="00B70C5E">
      <w:pPr>
        <w:spacing w:after="0" w:line="360" w:lineRule="auto"/>
        <w:ind w:left="360"/>
        <w:jc w:val="both"/>
        <w:rPr>
          <w:rStyle w:val="fontstyle01"/>
          <w:rFonts w:ascii="Times New Roman" w:hAnsi="Times New Roman" w:cs="Times New Roman"/>
          <w:sz w:val="24"/>
          <w:szCs w:val="24"/>
        </w:rPr>
      </w:pPr>
      <w:r w:rsidRPr="00137988">
        <w:rPr>
          <w:rStyle w:val="fontstyle01"/>
          <w:rFonts w:ascii="Times New Roman" w:hAnsi="Times New Roman" w:cs="Times New Roman"/>
          <w:sz w:val="24"/>
          <w:szCs w:val="24"/>
        </w:rPr>
        <w:t xml:space="preserve">The </w:t>
      </w:r>
      <w:r w:rsidR="00735A40" w:rsidRPr="00137988">
        <w:rPr>
          <w:rStyle w:val="fontstyle01"/>
          <w:rFonts w:ascii="Times New Roman" w:hAnsi="Times New Roman" w:cs="Times New Roman"/>
          <w:sz w:val="24"/>
          <w:szCs w:val="24"/>
        </w:rPr>
        <w:t>assurance</w:t>
      </w:r>
      <w:r w:rsidRPr="00137988">
        <w:rPr>
          <w:rStyle w:val="fontstyle01"/>
          <w:rFonts w:ascii="Times New Roman" w:hAnsi="Times New Roman" w:cs="Times New Roman"/>
          <w:sz w:val="24"/>
          <w:szCs w:val="24"/>
        </w:rPr>
        <w:t xml:space="preserve"> professional has taken responsibility of </w:t>
      </w:r>
      <w:r w:rsidR="00137988" w:rsidRPr="00137988">
        <w:rPr>
          <w:rStyle w:val="fontstyle01"/>
          <w:rFonts w:ascii="Times New Roman" w:hAnsi="Times New Roman" w:cs="Times New Roman"/>
          <w:sz w:val="24"/>
          <w:szCs w:val="24"/>
        </w:rPr>
        <w:t>executing</w:t>
      </w:r>
      <w:r w:rsidRPr="00137988">
        <w:rPr>
          <w:rStyle w:val="fontstyle01"/>
          <w:rFonts w:ascii="Times New Roman" w:hAnsi="Times New Roman" w:cs="Times New Roman"/>
          <w:sz w:val="24"/>
          <w:szCs w:val="24"/>
        </w:rPr>
        <w:t xml:space="preserve"> the above mentioned tasks. </w:t>
      </w:r>
      <w:r w:rsidR="00137988" w:rsidRPr="00137988">
        <w:rPr>
          <w:rStyle w:val="fontstyle01"/>
          <w:rFonts w:ascii="Times New Roman" w:hAnsi="Times New Roman" w:cs="Times New Roman"/>
          <w:sz w:val="24"/>
          <w:szCs w:val="24"/>
        </w:rPr>
        <w:t xml:space="preserve">Description of the project and contracts included in the report with date of disclosure </w:t>
      </w:r>
      <w:r w:rsidR="00735A40">
        <w:rPr>
          <w:rStyle w:val="fontstyle01"/>
          <w:rFonts w:ascii="Times New Roman" w:hAnsi="Times New Roman" w:cs="Times New Roman"/>
          <w:sz w:val="24"/>
          <w:szCs w:val="24"/>
        </w:rPr>
        <w:t xml:space="preserve">are </w:t>
      </w:r>
      <w:r w:rsidR="00137988" w:rsidRPr="00137988">
        <w:rPr>
          <w:rStyle w:val="fontstyle01"/>
          <w:rFonts w:ascii="Times New Roman" w:hAnsi="Times New Roman" w:cs="Times New Roman"/>
          <w:sz w:val="24"/>
          <w:szCs w:val="24"/>
        </w:rPr>
        <w:t>cited here under;</w:t>
      </w:r>
    </w:p>
    <w:p w:rsidR="00A16791" w:rsidRPr="00A16791" w:rsidRDefault="00137988" w:rsidP="00B70C5E">
      <w:pPr>
        <w:spacing w:after="0" w:line="360" w:lineRule="auto"/>
        <w:ind w:left="360"/>
        <w:jc w:val="both"/>
        <w:rPr>
          <w:rStyle w:val="fontstyle01"/>
          <w:rFonts w:ascii="Times New Roman" w:hAnsi="Times New Roman" w:cs="Times New Roman"/>
          <w:b/>
          <w:sz w:val="24"/>
          <w:szCs w:val="24"/>
        </w:rPr>
      </w:pPr>
      <w:proofErr w:type="gramStart"/>
      <w:r w:rsidRPr="00137988">
        <w:rPr>
          <w:rStyle w:val="fontstyle01"/>
          <w:rFonts w:ascii="Times New Roman" w:hAnsi="Times New Roman" w:cs="Times New Roman"/>
          <w:sz w:val="24"/>
          <w:szCs w:val="24"/>
        </w:rPr>
        <w:t xml:space="preserve">Date of Disclosure &amp; Assurance; </w:t>
      </w:r>
      <w:r w:rsidR="00D1254B">
        <w:rPr>
          <w:rStyle w:val="fontstyle01"/>
          <w:rFonts w:ascii="Times New Roman" w:hAnsi="Times New Roman" w:cs="Times New Roman"/>
          <w:b/>
          <w:sz w:val="24"/>
          <w:szCs w:val="24"/>
          <w:u w:val="single"/>
        </w:rPr>
        <w:t>July</w:t>
      </w:r>
      <w:r w:rsidR="00A16791" w:rsidRPr="00A16791">
        <w:rPr>
          <w:rStyle w:val="fontstyle01"/>
          <w:rFonts w:ascii="Times New Roman" w:hAnsi="Times New Roman" w:cs="Times New Roman"/>
          <w:b/>
          <w:sz w:val="24"/>
          <w:szCs w:val="24"/>
          <w:u w:val="single"/>
        </w:rPr>
        <w:t xml:space="preserve"> 1</w:t>
      </w:r>
      <w:r w:rsidR="00D1254B">
        <w:rPr>
          <w:rStyle w:val="fontstyle01"/>
          <w:rFonts w:ascii="Times New Roman" w:hAnsi="Times New Roman" w:cs="Times New Roman"/>
          <w:b/>
          <w:sz w:val="24"/>
          <w:szCs w:val="24"/>
          <w:u w:val="single"/>
        </w:rPr>
        <w:t>7</w:t>
      </w:r>
      <w:r w:rsidR="00A16791" w:rsidRPr="00A16791">
        <w:rPr>
          <w:rStyle w:val="fontstyle01"/>
          <w:rFonts w:ascii="Times New Roman" w:hAnsi="Times New Roman" w:cs="Times New Roman"/>
          <w:b/>
          <w:sz w:val="24"/>
          <w:szCs w:val="24"/>
          <w:u w:val="single"/>
        </w:rPr>
        <w:t>, 2018 GC.</w:t>
      </w:r>
      <w:proofErr w:type="gramEnd"/>
    </w:p>
    <w:p w:rsidR="00137988" w:rsidRPr="00137988" w:rsidRDefault="00137988" w:rsidP="00B70C5E">
      <w:pPr>
        <w:spacing w:after="0" w:line="360" w:lineRule="auto"/>
        <w:ind w:left="360"/>
        <w:jc w:val="both"/>
        <w:rPr>
          <w:rStyle w:val="fontstyle01"/>
          <w:rFonts w:ascii="Times New Roman" w:hAnsi="Times New Roman" w:cs="Times New Roman"/>
          <w:sz w:val="24"/>
          <w:szCs w:val="24"/>
        </w:rPr>
      </w:pPr>
      <w:r w:rsidRPr="00137988">
        <w:rPr>
          <w:rStyle w:val="fontstyle01"/>
          <w:rFonts w:ascii="Times New Roman" w:hAnsi="Times New Roman" w:cs="Times New Roman"/>
          <w:sz w:val="24"/>
          <w:szCs w:val="24"/>
        </w:rPr>
        <w:t xml:space="preserve">Name of the assurance professional; </w:t>
      </w:r>
      <w:proofErr w:type="spellStart"/>
      <w:r w:rsidR="00A16791" w:rsidRPr="00A16791">
        <w:rPr>
          <w:rStyle w:val="fontstyle01"/>
          <w:rFonts w:ascii="Times New Roman" w:hAnsi="Times New Roman" w:cs="Times New Roman"/>
          <w:b/>
          <w:sz w:val="24"/>
          <w:szCs w:val="24"/>
          <w:u w:val="single"/>
        </w:rPr>
        <w:t>Anteneh</w:t>
      </w:r>
      <w:proofErr w:type="spellEnd"/>
      <w:r w:rsidR="00A16791" w:rsidRPr="00A16791">
        <w:rPr>
          <w:rStyle w:val="fontstyle01"/>
          <w:rFonts w:ascii="Times New Roman" w:hAnsi="Times New Roman" w:cs="Times New Roman"/>
          <w:b/>
          <w:sz w:val="24"/>
          <w:szCs w:val="24"/>
          <w:u w:val="single"/>
        </w:rPr>
        <w:t xml:space="preserve"> </w:t>
      </w:r>
      <w:proofErr w:type="spellStart"/>
      <w:r w:rsidR="00A16791" w:rsidRPr="00A16791">
        <w:rPr>
          <w:rStyle w:val="fontstyle01"/>
          <w:rFonts w:ascii="Times New Roman" w:hAnsi="Times New Roman" w:cs="Times New Roman"/>
          <w:b/>
          <w:sz w:val="24"/>
          <w:szCs w:val="24"/>
          <w:u w:val="single"/>
        </w:rPr>
        <w:t>Worku</w:t>
      </w:r>
      <w:proofErr w:type="spellEnd"/>
    </w:p>
    <w:p w:rsidR="00137988" w:rsidRPr="00107109" w:rsidRDefault="00137988" w:rsidP="00B70C5E">
      <w:pPr>
        <w:spacing w:after="0" w:line="360" w:lineRule="auto"/>
        <w:ind w:left="360"/>
        <w:jc w:val="both"/>
        <w:rPr>
          <w:rStyle w:val="fontstyle01"/>
          <w:rFonts w:ascii="Times New Roman" w:hAnsi="Times New Roman" w:cs="Times New Roman"/>
          <w:b/>
          <w:sz w:val="24"/>
          <w:szCs w:val="24"/>
          <w:u w:val="single"/>
        </w:rPr>
      </w:pPr>
      <w:r w:rsidRPr="00137988">
        <w:rPr>
          <w:rStyle w:val="fontstyle01"/>
          <w:rFonts w:ascii="Times New Roman" w:hAnsi="Times New Roman" w:cs="Times New Roman"/>
          <w:sz w:val="24"/>
          <w:szCs w:val="24"/>
        </w:rPr>
        <w:lastRenderedPageBreak/>
        <w:t xml:space="preserve">Name of </w:t>
      </w:r>
      <w:proofErr w:type="gramStart"/>
      <w:r w:rsidRPr="00137988">
        <w:rPr>
          <w:rStyle w:val="fontstyle01"/>
          <w:rFonts w:ascii="Times New Roman" w:hAnsi="Times New Roman" w:cs="Times New Roman"/>
          <w:sz w:val="24"/>
          <w:szCs w:val="24"/>
        </w:rPr>
        <w:t>The</w:t>
      </w:r>
      <w:proofErr w:type="gramEnd"/>
      <w:r w:rsidRPr="00137988">
        <w:rPr>
          <w:rStyle w:val="fontstyle01"/>
          <w:rFonts w:ascii="Times New Roman" w:hAnsi="Times New Roman" w:cs="Times New Roman"/>
          <w:sz w:val="24"/>
          <w:szCs w:val="24"/>
        </w:rPr>
        <w:t xml:space="preserve"> Project; </w:t>
      </w:r>
      <w:proofErr w:type="spellStart"/>
      <w:r w:rsidR="00C30198">
        <w:rPr>
          <w:rStyle w:val="fontstyle01"/>
          <w:rFonts w:ascii="Times New Roman" w:hAnsi="Times New Roman" w:cs="Times New Roman"/>
          <w:b/>
          <w:sz w:val="24"/>
          <w:szCs w:val="24"/>
          <w:u w:val="single"/>
        </w:rPr>
        <w:t>Debere</w:t>
      </w:r>
      <w:proofErr w:type="spellEnd"/>
      <w:r w:rsidR="00C30198">
        <w:rPr>
          <w:rStyle w:val="fontstyle01"/>
          <w:rFonts w:ascii="Times New Roman" w:hAnsi="Times New Roman" w:cs="Times New Roman"/>
          <w:b/>
          <w:sz w:val="24"/>
          <w:szCs w:val="24"/>
          <w:u w:val="single"/>
        </w:rPr>
        <w:t xml:space="preserve"> </w:t>
      </w:r>
      <w:proofErr w:type="spellStart"/>
      <w:r w:rsidR="00C30198">
        <w:rPr>
          <w:rStyle w:val="fontstyle01"/>
          <w:rFonts w:ascii="Times New Roman" w:hAnsi="Times New Roman" w:cs="Times New Roman"/>
          <w:b/>
          <w:sz w:val="24"/>
          <w:szCs w:val="24"/>
          <w:u w:val="single"/>
        </w:rPr>
        <w:t>Markos</w:t>
      </w:r>
      <w:proofErr w:type="spellEnd"/>
      <w:r w:rsidR="00C30198">
        <w:rPr>
          <w:rStyle w:val="fontstyle01"/>
          <w:rFonts w:ascii="Times New Roman" w:hAnsi="Times New Roman" w:cs="Times New Roman"/>
          <w:b/>
          <w:sz w:val="24"/>
          <w:szCs w:val="24"/>
          <w:u w:val="single"/>
        </w:rPr>
        <w:t xml:space="preserve"> </w:t>
      </w:r>
      <w:r w:rsidR="0058782A">
        <w:rPr>
          <w:rStyle w:val="fontstyle01"/>
          <w:rFonts w:ascii="Times New Roman" w:hAnsi="Times New Roman" w:cs="Times New Roman"/>
          <w:b/>
          <w:sz w:val="24"/>
          <w:szCs w:val="24"/>
          <w:u w:val="single"/>
        </w:rPr>
        <w:t>University</w:t>
      </w:r>
      <w:r w:rsidR="00C30198">
        <w:rPr>
          <w:rStyle w:val="fontstyle01"/>
          <w:rFonts w:ascii="Times New Roman" w:hAnsi="Times New Roman" w:cs="Times New Roman"/>
          <w:b/>
          <w:sz w:val="24"/>
          <w:szCs w:val="24"/>
          <w:u w:val="single"/>
        </w:rPr>
        <w:t xml:space="preserve"> Staff Lounge Building at </w:t>
      </w:r>
      <w:proofErr w:type="spellStart"/>
      <w:r w:rsidR="00C30198">
        <w:rPr>
          <w:rStyle w:val="fontstyle01"/>
          <w:rFonts w:ascii="Times New Roman" w:hAnsi="Times New Roman" w:cs="Times New Roman"/>
          <w:b/>
          <w:sz w:val="24"/>
          <w:szCs w:val="24"/>
          <w:u w:val="single"/>
        </w:rPr>
        <w:t>Debre</w:t>
      </w:r>
      <w:proofErr w:type="spellEnd"/>
      <w:r w:rsidR="00C30198">
        <w:rPr>
          <w:rStyle w:val="fontstyle01"/>
          <w:rFonts w:ascii="Times New Roman" w:hAnsi="Times New Roman" w:cs="Times New Roman"/>
          <w:b/>
          <w:sz w:val="24"/>
          <w:szCs w:val="24"/>
          <w:u w:val="single"/>
        </w:rPr>
        <w:t xml:space="preserve"> </w:t>
      </w:r>
      <w:proofErr w:type="spellStart"/>
      <w:r w:rsidR="00C30198">
        <w:rPr>
          <w:rStyle w:val="fontstyle01"/>
          <w:rFonts w:ascii="Times New Roman" w:hAnsi="Times New Roman" w:cs="Times New Roman"/>
          <w:b/>
          <w:sz w:val="24"/>
          <w:szCs w:val="24"/>
          <w:u w:val="single"/>
        </w:rPr>
        <w:t>Markos</w:t>
      </w:r>
      <w:proofErr w:type="spellEnd"/>
      <w:r w:rsidR="00C30198">
        <w:rPr>
          <w:rStyle w:val="fontstyle01"/>
          <w:rFonts w:ascii="Times New Roman" w:hAnsi="Times New Roman" w:cs="Times New Roman"/>
          <w:b/>
          <w:sz w:val="24"/>
          <w:szCs w:val="24"/>
          <w:u w:val="single"/>
        </w:rPr>
        <w:t>, Project No. D8-028/2005</w:t>
      </w:r>
    </w:p>
    <w:p w:rsidR="00137988" w:rsidRPr="00107109" w:rsidRDefault="00137988" w:rsidP="00B70C5E">
      <w:pPr>
        <w:spacing w:after="0" w:line="360" w:lineRule="auto"/>
        <w:ind w:left="360"/>
        <w:jc w:val="both"/>
        <w:rPr>
          <w:rStyle w:val="fontstyle01"/>
          <w:rFonts w:ascii="Times New Roman" w:hAnsi="Times New Roman" w:cs="Times New Roman"/>
          <w:b/>
          <w:sz w:val="24"/>
          <w:szCs w:val="24"/>
          <w:u w:val="single"/>
        </w:rPr>
      </w:pPr>
      <w:r w:rsidRPr="00137988">
        <w:rPr>
          <w:rStyle w:val="fontstyle01"/>
          <w:rFonts w:ascii="Times New Roman" w:hAnsi="Times New Roman" w:cs="Times New Roman"/>
          <w:sz w:val="24"/>
          <w:szCs w:val="24"/>
        </w:rPr>
        <w:t>Location of the Project;</w:t>
      </w:r>
      <w:r w:rsidRPr="00137988">
        <w:rPr>
          <w:rStyle w:val="fontstyle01"/>
          <w:rFonts w:ascii="Times New Roman" w:hAnsi="Times New Roman" w:cs="Times New Roman"/>
          <w:sz w:val="24"/>
          <w:szCs w:val="24"/>
          <w:u w:val="single"/>
        </w:rPr>
        <w:t xml:space="preserve"> </w:t>
      </w:r>
      <w:r w:rsidRPr="00107109">
        <w:rPr>
          <w:rStyle w:val="fontstyle01"/>
          <w:rFonts w:ascii="Times New Roman" w:hAnsi="Times New Roman" w:cs="Times New Roman"/>
          <w:b/>
          <w:sz w:val="24"/>
          <w:szCs w:val="24"/>
          <w:u w:val="single"/>
        </w:rPr>
        <w:t xml:space="preserve">The project is located in </w:t>
      </w:r>
      <w:proofErr w:type="spellStart"/>
      <w:r w:rsidRPr="00107109">
        <w:rPr>
          <w:rStyle w:val="fontstyle01"/>
          <w:rFonts w:ascii="Times New Roman" w:hAnsi="Times New Roman" w:cs="Times New Roman"/>
          <w:b/>
          <w:sz w:val="24"/>
          <w:szCs w:val="24"/>
          <w:u w:val="single"/>
        </w:rPr>
        <w:t>Amhara</w:t>
      </w:r>
      <w:proofErr w:type="spellEnd"/>
      <w:r w:rsidRPr="00107109">
        <w:rPr>
          <w:rStyle w:val="fontstyle01"/>
          <w:rFonts w:ascii="Times New Roman" w:hAnsi="Times New Roman" w:cs="Times New Roman"/>
          <w:b/>
          <w:sz w:val="24"/>
          <w:szCs w:val="24"/>
          <w:u w:val="single"/>
        </w:rPr>
        <w:t xml:space="preserve"> Regional State, </w:t>
      </w:r>
      <w:r w:rsidR="00EE4BF8">
        <w:rPr>
          <w:rStyle w:val="fontstyle01"/>
          <w:rFonts w:ascii="Times New Roman" w:hAnsi="Times New Roman" w:cs="Times New Roman"/>
          <w:b/>
          <w:sz w:val="24"/>
          <w:szCs w:val="24"/>
          <w:u w:val="single"/>
        </w:rPr>
        <w:t xml:space="preserve">West </w:t>
      </w:r>
      <w:proofErr w:type="spellStart"/>
      <w:r w:rsidR="00EE4BF8">
        <w:rPr>
          <w:rStyle w:val="fontstyle01"/>
          <w:rFonts w:ascii="Times New Roman" w:hAnsi="Times New Roman" w:cs="Times New Roman"/>
          <w:b/>
          <w:sz w:val="24"/>
          <w:szCs w:val="24"/>
          <w:u w:val="single"/>
        </w:rPr>
        <w:t>Gojam</w:t>
      </w:r>
      <w:proofErr w:type="spellEnd"/>
      <w:r w:rsidRPr="00107109">
        <w:rPr>
          <w:rStyle w:val="fontstyle01"/>
          <w:rFonts w:ascii="Times New Roman" w:hAnsi="Times New Roman" w:cs="Times New Roman"/>
          <w:b/>
          <w:sz w:val="24"/>
          <w:szCs w:val="24"/>
          <w:u w:val="single"/>
        </w:rPr>
        <w:t xml:space="preserve">, in </w:t>
      </w:r>
      <w:proofErr w:type="spellStart"/>
      <w:r w:rsidR="00C30198">
        <w:rPr>
          <w:rStyle w:val="fontstyle01"/>
          <w:rFonts w:ascii="Times New Roman" w:hAnsi="Times New Roman" w:cs="Times New Roman"/>
          <w:b/>
          <w:sz w:val="24"/>
          <w:szCs w:val="24"/>
          <w:u w:val="single"/>
        </w:rPr>
        <w:t>Debre</w:t>
      </w:r>
      <w:proofErr w:type="spellEnd"/>
      <w:r w:rsidR="00C30198">
        <w:rPr>
          <w:rStyle w:val="fontstyle01"/>
          <w:rFonts w:ascii="Times New Roman" w:hAnsi="Times New Roman" w:cs="Times New Roman"/>
          <w:b/>
          <w:sz w:val="24"/>
          <w:szCs w:val="24"/>
          <w:u w:val="single"/>
        </w:rPr>
        <w:t xml:space="preserve"> </w:t>
      </w:r>
      <w:proofErr w:type="spellStart"/>
      <w:r w:rsidR="00C30198">
        <w:rPr>
          <w:rStyle w:val="fontstyle01"/>
          <w:rFonts w:ascii="Times New Roman" w:hAnsi="Times New Roman" w:cs="Times New Roman"/>
          <w:b/>
          <w:sz w:val="24"/>
          <w:szCs w:val="24"/>
          <w:u w:val="single"/>
        </w:rPr>
        <w:t>Markos</w:t>
      </w:r>
      <w:proofErr w:type="spellEnd"/>
      <w:r w:rsidRPr="00107109">
        <w:rPr>
          <w:rStyle w:val="fontstyle01"/>
          <w:rFonts w:ascii="Times New Roman" w:hAnsi="Times New Roman" w:cs="Times New Roman"/>
          <w:b/>
          <w:sz w:val="24"/>
          <w:szCs w:val="24"/>
          <w:u w:val="single"/>
        </w:rPr>
        <w:t xml:space="preserve"> town at a distance of </w:t>
      </w:r>
      <w:r w:rsidR="00107109" w:rsidRPr="00107109">
        <w:rPr>
          <w:rStyle w:val="fontstyle01"/>
          <w:rFonts w:ascii="Times New Roman" w:hAnsi="Times New Roman" w:cs="Times New Roman"/>
          <w:b/>
          <w:sz w:val="24"/>
          <w:szCs w:val="24"/>
          <w:u w:val="single"/>
        </w:rPr>
        <w:t>3</w:t>
      </w:r>
      <w:r w:rsidR="00C30198">
        <w:rPr>
          <w:rStyle w:val="fontstyle01"/>
          <w:rFonts w:ascii="Times New Roman" w:hAnsi="Times New Roman" w:cs="Times New Roman"/>
          <w:b/>
          <w:sz w:val="24"/>
          <w:szCs w:val="24"/>
          <w:u w:val="single"/>
        </w:rPr>
        <w:t>00</w:t>
      </w:r>
      <w:r w:rsidR="004F4889">
        <w:rPr>
          <w:rStyle w:val="fontstyle01"/>
          <w:rFonts w:ascii="Times New Roman" w:hAnsi="Times New Roman" w:cs="Times New Roman"/>
          <w:b/>
          <w:sz w:val="24"/>
          <w:szCs w:val="24"/>
          <w:u w:val="single"/>
        </w:rPr>
        <w:t>km</w:t>
      </w:r>
      <w:r w:rsidRPr="00107109">
        <w:rPr>
          <w:rStyle w:val="fontstyle01"/>
          <w:rFonts w:ascii="Times New Roman" w:hAnsi="Times New Roman" w:cs="Times New Roman"/>
          <w:b/>
          <w:sz w:val="24"/>
          <w:szCs w:val="24"/>
          <w:u w:val="single"/>
        </w:rPr>
        <w:t xml:space="preserve"> from Addis Ababa.</w:t>
      </w:r>
    </w:p>
    <w:p w:rsidR="00735A40" w:rsidRDefault="00645BA4" w:rsidP="00107109">
      <w:pPr>
        <w:spacing w:line="360" w:lineRule="auto"/>
        <w:ind w:left="360"/>
        <w:jc w:val="both"/>
        <w:rPr>
          <w:rStyle w:val="fontstyle01"/>
          <w:rFonts w:ascii="Times New Roman" w:hAnsi="Times New Roman" w:cs="Times New Roman"/>
          <w:sz w:val="24"/>
          <w:szCs w:val="24"/>
        </w:rPr>
      </w:pPr>
      <w:r w:rsidRPr="002F47CE">
        <w:rPr>
          <w:rStyle w:val="fontstyle01"/>
          <w:rFonts w:ascii="Times New Roman" w:hAnsi="Times New Roman" w:cs="Times New Roman"/>
          <w:sz w:val="24"/>
          <w:szCs w:val="24"/>
        </w:rPr>
        <w:t>Starting from planning stage of the project, three contracts have been analyzed, Contract agreement for Design adaptation, construction supervision and construction works have been considered</w:t>
      </w:r>
      <w:r w:rsidR="00107109">
        <w:rPr>
          <w:rStyle w:val="fontstyle01"/>
          <w:rFonts w:ascii="Times New Roman" w:hAnsi="Times New Roman" w:cs="Times New Roman"/>
          <w:sz w:val="24"/>
          <w:szCs w:val="24"/>
        </w:rPr>
        <w:t xml:space="preserve"> in this report</w:t>
      </w:r>
      <w:r w:rsidRPr="002F47CE">
        <w:rPr>
          <w:rStyle w:val="fontstyle01"/>
          <w:rFonts w:ascii="Times New Roman" w:hAnsi="Times New Roman" w:cs="Times New Roman"/>
          <w:sz w:val="24"/>
          <w:szCs w:val="24"/>
        </w:rPr>
        <w:t xml:space="preserve">. </w:t>
      </w:r>
    </w:p>
    <w:p w:rsidR="00645BA4" w:rsidRDefault="00645BA4" w:rsidP="002F47CE">
      <w:pPr>
        <w:spacing w:line="360" w:lineRule="auto"/>
        <w:ind w:left="360"/>
        <w:jc w:val="both"/>
        <w:rPr>
          <w:rStyle w:val="fontstyle01"/>
          <w:rFonts w:ascii="Times New Roman" w:hAnsi="Times New Roman" w:cs="Times New Roman"/>
          <w:sz w:val="24"/>
          <w:szCs w:val="24"/>
        </w:rPr>
      </w:pPr>
      <w:proofErr w:type="spellStart"/>
      <w:r w:rsidRPr="002F47CE">
        <w:rPr>
          <w:rStyle w:val="fontstyle01"/>
          <w:rFonts w:ascii="Times New Roman" w:hAnsi="Times New Roman" w:cs="Times New Roman"/>
          <w:sz w:val="24"/>
          <w:szCs w:val="24"/>
        </w:rPr>
        <w:t>Debremarkos</w:t>
      </w:r>
      <w:proofErr w:type="spellEnd"/>
      <w:r w:rsidRPr="002F47CE">
        <w:rPr>
          <w:rStyle w:val="fontstyle01"/>
          <w:rFonts w:ascii="Times New Roman" w:hAnsi="Times New Roman" w:cs="Times New Roman"/>
          <w:sz w:val="24"/>
          <w:szCs w:val="24"/>
        </w:rPr>
        <w:t xml:space="preserve"> University is a procuring entity </w:t>
      </w:r>
      <w:proofErr w:type="gramStart"/>
      <w:r w:rsidRPr="002F47CE">
        <w:rPr>
          <w:rStyle w:val="fontstyle01"/>
          <w:rFonts w:ascii="Times New Roman" w:hAnsi="Times New Roman" w:cs="Times New Roman"/>
          <w:sz w:val="24"/>
          <w:szCs w:val="24"/>
        </w:rPr>
        <w:t>who</w:t>
      </w:r>
      <w:proofErr w:type="gramEnd"/>
      <w:r w:rsidRPr="002F47CE">
        <w:rPr>
          <w:rStyle w:val="fontstyle01"/>
          <w:rFonts w:ascii="Times New Roman" w:hAnsi="Times New Roman" w:cs="Times New Roman"/>
          <w:sz w:val="24"/>
          <w:szCs w:val="24"/>
        </w:rPr>
        <w:t xml:space="preserve"> has went for procurement of all the three contracts. </w:t>
      </w:r>
      <w:r w:rsidR="00C30198">
        <w:rPr>
          <w:rStyle w:val="fontstyle01"/>
          <w:rFonts w:ascii="Times New Roman" w:hAnsi="Times New Roman" w:cs="Times New Roman"/>
          <w:sz w:val="24"/>
          <w:szCs w:val="24"/>
        </w:rPr>
        <w:t>Construction supervision and c</w:t>
      </w:r>
      <w:r w:rsidRPr="002F47CE">
        <w:rPr>
          <w:rStyle w:val="fontstyle01"/>
          <w:rFonts w:ascii="Times New Roman" w:hAnsi="Times New Roman" w:cs="Times New Roman"/>
          <w:sz w:val="24"/>
          <w:szCs w:val="24"/>
        </w:rPr>
        <w:t xml:space="preserve">ontract administration contracts are signed with </w:t>
      </w:r>
      <w:proofErr w:type="spellStart"/>
      <w:r w:rsidR="00107109">
        <w:rPr>
          <w:rStyle w:val="fontstyle01"/>
          <w:rFonts w:ascii="Times New Roman" w:hAnsi="Times New Roman" w:cs="Times New Roman"/>
          <w:sz w:val="24"/>
          <w:szCs w:val="24"/>
        </w:rPr>
        <w:t>CDSCo</w:t>
      </w:r>
      <w:proofErr w:type="spellEnd"/>
      <w:r w:rsidRPr="002F47CE">
        <w:rPr>
          <w:rStyle w:val="fontstyle01"/>
          <w:rFonts w:ascii="Times New Roman" w:hAnsi="Times New Roman" w:cs="Times New Roman"/>
          <w:sz w:val="24"/>
          <w:szCs w:val="24"/>
        </w:rPr>
        <w:t>. Contract for the project construction was signed with a local contractor named</w:t>
      </w:r>
      <w:r w:rsidR="00107109">
        <w:rPr>
          <w:rStyle w:val="fontstyle01"/>
          <w:rFonts w:ascii="Times New Roman" w:hAnsi="Times New Roman" w:cs="Times New Roman"/>
          <w:sz w:val="24"/>
          <w:szCs w:val="24"/>
        </w:rPr>
        <w:t xml:space="preserve"> as </w:t>
      </w:r>
      <w:proofErr w:type="spellStart"/>
      <w:r w:rsidR="00C30198">
        <w:rPr>
          <w:rStyle w:val="fontstyle01"/>
          <w:rFonts w:ascii="Times New Roman" w:hAnsi="Times New Roman" w:cs="Times New Roman"/>
          <w:sz w:val="24"/>
          <w:szCs w:val="24"/>
        </w:rPr>
        <w:t>Tamirat</w:t>
      </w:r>
      <w:proofErr w:type="spellEnd"/>
      <w:r w:rsidR="00C30198">
        <w:rPr>
          <w:rStyle w:val="fontstyle01"/>
          <w:rFonts w:ascii="Times New Roman" w:hAnsi="Times New Roman" w:cs="Times New Roman"/>
          <w:sz w:val="24"/>
          <w:szCs w:val="24"/>
        </w:rPr>
        <w:t xml:space="preserve"> </w:t>
      </w:r>
      <w:proofErr w:type="spellStart"/>
      <w:r w:rsidR="00C30198">
        <w:rPr>
          <w:rStyle w:val="fontstyle01"/>
          <w:rFonts w:ascii="Times New Roman" w:hAnsi="Times New Roman" w:cs="Times New Roman"/>
          <w:sz w:val="24"/>
          <w:szCs w:val="24"/>
        </w:rPr>
        <w:t>Temesgen</w:t>
      </w:r>
      <w:proofErr w:type="spellEnd"/>
      <w:r w:rsidR="00C30198">
        <w:rPr>
          <w:rStyle w:val="fontstyle01"/>
          <w:rFonts w:ascii="Times New Roman" w:hAnsi="Times New Roman" w:cs="Times New Roman"/>
          <w:sz w:val="24"/>
          <w:szCs w:val="24"/>
        </w:rPr>
        <w:t xml:space="preserve"> Building Contractor</w:t>
      </w:r>
      <w:r w:rsidR="00107109">
        <w:rPr>
          <w:rStyle w:val="fontstyle01"/>
          <w:rFonts w:ascii="Times New Roman" w:hAnsi="Times New Roman" w:cs="Times New Roman"/>
          <w:sz w:val="24"/>
          <w:szCs w:val="24"/>
        </w:rPr>
        <w:t xml:space="preserve"> Construction Plc.</w:t>
      </w:r>
    </w:p>
    <w:p w:rsidR="00FC7163" w:rsidRPr="00107109" w:rsidRDefault="00FC7163" w:rsidP="00107109">
      <w:pPr>
        <w:pStyle w:val="ListParagraph"/>
        <w:numPr>
          <w:ilvl w:val="0"/>
          <w:numId w:val="32"/>
        </w:numPr>
        <w:spacing w:line="360" w:lineRule="auto"/>
        <w:jc w:val="both"/>
        <w:rPr>
          <w:rStyle w:val="fontstyle01"/>
          <w:rFonts w:ascii="Times New Roman" w:hAnsi="Times New Roman" w:cs="Times New Roman"/>
          <w:sz w:val="24"/>
          <w:szCs w:val="24"/>
        </w:rPr>
      </w:pPr>
      <w:r w:rsidRPr="00107109">
        <w:rPr>
          <w:rStyle w:val="fontstyle01"/>
          <w:rFonts w:ascii="Times New Roman" w:hAnsi="Times New Roman" w:cs="Times New Roman"/>
          <w:sz w:val="24"/>
          <w:szCs w:val="24"/>
        </w:rPr>
        <w:t>Design works contract;</w:t>
      </w:r>
    </w:p>
    <w:p w:rsidR="003D35D8" w:rsidRDefault="00504A3B"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Design work was agreed between the PE and Construction Design Share Company (</w:t>
      </w:r>
      <w:proofErr w:type="spellStart"/>
      <w:r>
        <w:rPr>
          <w:rStyle w:val="fontstyle01"/>
          <w:rFonts w:ascii="Times New Roman" w:hAnsi="Times New Roman" w:cs="Times New Roman"/>
          <w:sz w:val="24"/>
          <w:szCs w:val="24"/>
        </w:rPr>
        <w:t>CDSCo</w:t>
      </w:r>
      <w:proofErr w:type="spellEnd"/>
      <w:r>
        <w:rPr>
          <w:rStyle w:val="fontstyle01"/>
          <w:rFonts w:ascii="Times New Roman" w:hAnsi="Times New Roman" w:cs="Times New Roman"/>
          <w:sz w:val="24"/>
          <w:szCs w:val="24"/>
        </w:rPr>
        <w:t>). It was entered in to a contract agreement on November 28</w:t>
      </w:r>
      <w:r w:rsidRPr="00504A3B">
        <w:rPr>
          <w:rStyle w:val="fontstyle01"/>
          <w:rFonts w:ascii="Times New Roman" w:hAnsi="Times New Roman" w:cs="Times New Roman"/>
          <w:sz w:val="24"/>
          <w:szCs w:val="24"/>
          <w:vertAlign w:val="superscript"/>
        </w:rPr>
        <w:t>th</w:t>
      </w:r>
      <w:r>
        <w:rPr>
          <w:rStyle w:val="fontstyle01"/>
          <w:rFonts w:ascii="Times New Roman" w:hAnsi="Times New Roman" w:cs="Times New Roman"/>
          <w:sz w:val="24"/>
          <w:szCs w:val="24"/>
        </w:rPr>
        <w:t xml:space="preserve">, 2014 GC. Total period of 60 calendar days for </w:t>
      </w:r>
      <w:r w:rsidR="00926B75">
        <w:rPr>
          <w:rStyle w:val="fontstyle01"/>
          <w:rFonts w:ascii="Times New Roman" w:hAnsi="Times New Roman" w:cs="Times New Roman"/>
          <w:sz w:val="24"/>
          <w:szCs w:val="24"/>
        </w:rPr>
        <w:t>preliminary</w:t>
      </w:r>
      <w:r>
        <w:rPr>
          <w:rStyle w:val="fontstyle01"/>
          <w:rFonts w:ascii="Times New Roman" w:hAnsi="Times New Roman" w:cs="Times New Roman"/>
          <w:sz w:val="24"/>
          <w:szCs w:val="24"/>
        </w:rPr>
        <w:t xml:space="preserve"> </w:t>
      </w:r>
      <w:r w:rsidR="00926B75">
        <w:rPr>
          <w:rStyle w:val="fontstyle01"/>
          <w:rFonts w:ascii="Times New Roman" w:hAnsi="Times New Roman" w:cs="Times New Roman"/>
          <w:sz w:val="24"/>
          <w:szCs w:val="24"/>
        </w:rPr>
        <w:t xml:space="preserve">design </w:t>
      </w:r>
      <w:r>
        <w:rPr>
          <w:rStyle w:val="fontstyle01"/>
          <w:rFonts w:ascii="Times New Roman" w:hAnsi="Times New Roman" w:cs="Times New Roman"/>
          <w:sz w:val="24"/>
          <w:szCs w:val="24"/>
        </w:rPr>
        <w:t xml:space="preserve">and 45 </w:t>
      </w:r>
      <w:r w:rsidR="00926B75">
        <w:rPr>
          <w:rStyle w:val="fontstyle01"/>
          <w:rFonts w:ascii="Times New Roman" w:hAnsi="Times New Roman" w:cs="Times New Roman"/>
          <w:sz w:val="24"/>
          <w:szCs w:val="24"/>
        </w:rPr>
        <w:t>calendar</w:t>
      </w:r>
      <w:r>
        <w:rPr>
          <w:rStyle w:val="fontstyle01"/>
          <w:rFonts w:ascii="Times New Roman" w:hAnsi="Times New Roman" w:cs="Times New Roman"/>
          <w:sz w:val="24"/>
          <w:szCs w:val="24"/>
        </w:rPr>
        <w:t xml:space="preserve"> days for final design were given to the consultant. The PE has agreed to pay </w:t>
      </w:r>
      <w:r w:rsidR="00926B75">
        <w:rPr>
          <w:rStyle w:val="fontstyle01"/>
          <w:rFonts w:ascii="Times New Roman" w:hAnsi="Times New Roman" w:cs="Times New Roman"/>
          <w:sz w:val="24"/>
          <w:szCs w:val="24"/>
        </w:rPr>
        <w:t>956,663.81</w:t>
      </w:r>
      <w:r>
        <w:rPr>
          <w:rStyle w:val="fontstyle01"/>
          <w:rFonts w:ascii="Times New Roman" w:hAnsi="Times New Roman" w:cs="Times New Roman"/>
          <w:sz w:val="24"/>
          <w:szCs w:val="24"/>
        </w:rPr>
        <w:t xml:space="preserve"> ETB including 15% VAT</w:t>
      </w:r>
      <w:r w:rsidR="00AE39FA">
        <w:rPr>
          <w:rStyle w:val="fontstyle01"/>
          <w:rFonts w:ascii="Times New Roman" w:hAnsi="Times New Roman" w:cs="Times New Roman"/>
          <w:sz w:val="24"/>
          <w:szCs w:val="24"/>
        </w:rPr>
        <w:t>.</w:t>
      </w:r>
    </w:p>
    <w:p w:rsidR="00FC7163" w:rsidRDefault="00FC7163" w:rsidP="00107109">
      <w:pPr>
        <w:pStyle w:val="ListParagraph"/>
        <w:numPr>
          <w:ilvl w:val="0"/>
          <w:numId w:val="32"/>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Construction Supervision contract; </w:t>
      </w:r>
    </w:p>
    <w:p w:rsidR="0074362A" w:rsidRDefault="003D35D8"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Construction Supervi</w:t>
      </w:r>
      <w:r w:rsidR="0074362A">
        <w:rPr>
          <w:rStyle w:val="fontstyle01"/>
          <w:rFonts w:ascii="Times New Roman" w:hAnsi="Times New Roman" w:cs="Times New Roman"/>
          <w:sz w:val="24"/>
          <w:szCs w:val="24"/>
        </w:rPr>
        <w:t>sio</w:t>
      </w:r>
      <w:r>
        <w:rPr>
          <w:rStyle w:val="fontstyle01"/>
          <w:rFonts w:ascii="Times New Roman" w:hAnsi="Times New Roman" w:cs="Times New Roman"/>
          <w:sz w:val="24"/>
          <w:szCs w:val="24"/>
        </w:rPr>
        <w:t xml:space="preserve">n and contract administration works was agreed </w:t>
      </w:r>
      <w:r w:rsidR="0058782A">
        <w:rPr>
          <w:rStyle w:val="fontstyle01"/>
          <w:rFonts w:ascii="Times New Roman" w:hAnsi="Times New Roman" w:cs="Times New Roman"/>
          <w:sz w:val="24"/>
          <w:szCs w:val="24"/>
        </w:rPr>
        <w:t>and signed by the consultant on 1</w:t>
      </w:r>
      <w:r>
        <w:rPr>
          <w:rStyle w:val="fontstyle01"/>
          <w:rFonts w:ascii="Times New Roman" w:hAnsi="Times New Roman" w:cs="Times New Roman"/>
          <w:sz w:val="24"/>
          <w:szCs w:val="24"/>
        </w:rPr>
        <w:t>5</w:t>
      </w:r>
      <w:r w:rsidRPr="003D35D8">
        <w:rPr>
          <w:rStyle w:val="fontstyle01"/>
          <w:rFonts w:ascii="Times New Roman" w:hAnsi="Times New Roman" w:cs="Times New Roman"/>
          <w:sz w:val="24"/>
          <w:szCs w:val="24"/>
          <w:vertAlign w:val="superscript"/>
        </w:rPr>
        <w:t>th</w:t>
      </w:r>
      <w:r>
        <w:rPr>
          <w:rStyle w:val="fontstyle01"/>
          <w:rFonts w:ascii="Times New Roman" w:hAnsi="Times New Roman" w:cs="Times New Roman"/>
          <w:sz w:val="24"/>
          <w:szCs w:val="24"/>
        </w:rPr>
        <w:t xml:space="preserve"> </w:t>
      </w:r>
      <w:proofErr w:type="spellStart"/>
      <w:r w:rsidR="0058782A">
        <w:rPr>
          <w:rStyle w:val="fontstyle01"/>
          <w:rFonts w:ascii="Times New Roman" w:hAnsi="Times New Roman" w:cs="Times New Roman"/>
          <w:sz w:val="24"/>
          <w:szCs w:val="24"/>
        </w:rPr>
        <w:t>Nehasse</w:t>
      </w:r>
      <w:proofErr w:type="spellEnd"/>
      <w:r w:rsidR="0058782A">
        <w:rPr>
          <w:rStyle w:val="fontstyle01"/>
          <w:rFonts w:ascii="Times New Roman" w:hAnsi="Times New Roman" w:cs="Times New Roman"/>
          <w:sz w:val="24"/>
          <w:szCs w:val="24"/>
        </w:rPr>
        <w:t>, 2007 EC</w:t>
      </w:r>
      <w:r>
        <w:rPr>
          <w:rStyle w:val="fontstyle01"/>
          <w:rFonts w:ascii="Times New Roman" w:hAnsi="Times New Roman" w:cs="Times New Roman"/>
          <w:sz w:val="24"/>
          <w:szCs w:val="24"/>
        </w:rPr>
        <w:t xml:space="preserve">. It was made between the PE and </w:t>
      </w:r>
      <w:r w:rsidR="0074362A">
        <w:rPr>
          <w:rStyle w:val="fontstyle01"/>
          <w:rFonts w:ascii="Times New Roman" w:hAnsi="Times New Roman" w:cs="Times New Roman"/>
          <w:sz w:val="24"/>
          <w:szCs w:val="24"/>
        </w:rPr>
        <w:t xml:space="preserve">the same consultant, </w:t>
      </w:r>
      <w:proofErr w:type="spellStart"/>
      <w:r>
        <w:rPr>
          <w:rStyle w:val="fontstyle01"/>
          <w:rFonts w:ascii="Times New Roman" w:hAnsi="Times New Roman" w:cs="Times New Roman"/>
          <w:sz w:val="24"/>
          <w:szCs w:val="24"/>
        </w:rPr>
        <w:t>CDSCo</w:t>
      </w:r>
      <w:proofErr w:type="spellEnd"/>
      <w:r>
        <w:rPr>
          <w:rStyle w:val="fontstyle01"/>
          <w:rFonts w:ascii="Times New Roman" w:hAnsi="Times New Roman" w:cs="Times New Roman"/>
          <w:sz w:val="24"/>
          <w:szCs w:val="24"/>
        </w:rPr>
        <w:t>. The PE has agreed to pa</w:t>
      </w:r>
      <w:r w:rsidR="0058782A">
        <w:rPr>
          <w:rStyle w:val="fontstyle01"/>
          <w:rFonts w:ascii="Times New Roman" w:hAnsi="Times New Roman" w:cs="Times New Roman"/>
          <w:sz w:val="24"/>
          <w:szCs w:val="24"/>
        </w:rPr>
        <w:t>y the consultant 55</w:t>
      </w:r>
      <w:r>
        <w:rPr>
          <w:rStyle w:val="fontstyle01"/>
          <w:rFonts w:ascii="Times New Roman" w:hAnsi="Times New Roman" w:cs="Times New Roman"/>
          <w:sz w:val="24"/>
          <w:szCs w:val="24"/>
        </w:rPr>
        <w:t xml:space="preserve">,000 </w:t>
      </w:r>
      <w:r w:rsidR="004F4889">
        <w:rPr>
          <w:rStyle w:val="fontstyle01"/>
          <w:rFonts w:ascii="Times New Roman" w:hAnsi="Times New Roman" w:cs="Times New Roman"/>
          <w:sz w:val="24"/>
          <w:szCs w:val="24"/>
        </w:rPr>
        <w:t>ETB</w:t>
      </w:r>
      <w:r>
        <w:rPr>
          <w:rStyle w:val="fontstyle01"/>
          <w:rFonts w:ascii="Times New Roman" w:hAnsi="Times New Roman" w:cs="Times New Roman"/>
          <w:sz w:val="24"/>
          <w:szCs w:val="24"/>
        </w:rPr>
        <w:t xml:space="preserve"> including 15% VAT on a monthly </w:t>
      </w:r>
      <w:r w:rsidR="0074362A">
        <w:rPr>
          <w:rStyle w:val="fontstyle01"/>
          <w:rFonts w:ascii="Times New Roman" w:hAnsi="Times New Roman" w:cs="Times New Roman"/>
          <w:sz w:val="24"/>
          <w:szCs w:val="24"/>
        </w:rPr>
        <w:t>base</w:t>
      </w:r>
      <w:r>
        <w:rPr>
          <w:rStyle w:val="fontstyle01"/>
          <w:rFonts w:ascii="Times New Roman" w:hAnsi="Times New Roman" w:cs="Times New Roman"/>
          <w:sz w:val="24"/>
          <w:szCs w:val="24"/>
        </w:rPr>
        <w:t>.</w:t>
      </w:r>
      <w:r w:rsidR="0074362A">
        <w:rPr>
          <w:rStyle w:val="fontstyle01"/>
          <w:rFonts w:ascii="Times New Roman" w:hAnsi="Times New Roman" w:cs="Times New Roman"/>
          <w:sz w:val="24"/>
          <w:szCs w:val="24"/>
        </w:rPr>
        <w:t xml:space="preserve"> </w:t>
      </w:r>
      <w:r w:rsidR="00926B75">
        <w:rPr>
          <w:rStyle w:val="fontstyle01"/>
          <w:rFonts w:ascii="Times New Roman" w:hAnsi="Times New Roman" w:cs="Times New Roman"/>
          <w:sz w:val="24"/>
          <w:szCs w:val="24"/>
        </w:rPr>
        <w:t xml:space="preserve">Information obtained from PE shows that the university has made selective bid procedure based on administrative council decision. However, nothing was gained on details of the selection procedures. </w:t>
      </w:r>
    </w:p>
    <w:p w:rsidR="00FC7163" w:rsidRDefault="00FC7163" w:rsidP="00107109">
      <w:pPr>
        <w:pStyle w:val="ListParagraph"/>
        <w:numPr>
          <w:ilvl w:val="0"/>
          <w:numId w:val="32"/>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Civil Works (Construction) Contract;</w:t>
      </w:r>
    </w:p>
    <w:p w:rsidR="003D35D8" w:rsidRDefault="00AE39FA"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Following desire of </w:t>
      </w:r>
      <w:proofErr w:type="spellStart"/>
      <w:r>
        <w:rPr>
          <w:rStyle w:val="fontstyle01"/>
          <w:rFonts w:ascii="Times New Roman" w:hAnsi="Times New Roman" w:cs="Times New Roman"/>
          <w:sz w:val="24"/>
          <w:szCs w:val="24"/>
        </w:rPr>
        <w:t>Debre</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Markos</w:t>
      </w:r>
      <w:proofErr w:type="spellEnd"/>
      <w:r>
        <w:rPr>
          <w:rStyle w:val="fontstyle01"/>
          <w:rFonts w:ascii="Times New Roman" w:hAnsi="Times New Roman" w:cs="Times New Roman"/>
          <w:sz w:val="24"/>
          <w:szCs w:val="24"/>
        </w:rPr>
        <w:t xml:space="preserve"> University to have a Staff Lounge building which would be constructed at </w:t>
      </w:r>
      <w:proofErr w:type="spellStart"/>
      <w:r>
        <w:rPr>
          <w:rStyle w:val="fontstyle01"/>
          <w:rFonts w:ascii="Times New Roman" w:hAnsi="Times New Roman" w:cs="Times New Roman"/>
          <w:sz w:val="24"/>
          <w:szCs w:val="24"/>
        </w:rPr>
        <w:t>Debre</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Markos</w:t>
      </w:r>
      <w:proofErr w:type="spellEnd"/>
      <w:r>
        <w:rPr>
          <w:rStyle w:val="fontstyle01"/>
          <w:rFonts w:ascii="Times New Roman" w:hAnsi="Times New Roman" w:cs="Times New Roman"/>
          <w:sz w:val="24"/>
          <w:szCs w:val="24"/>
        </w:rPr>
        <w:t xml:space="preserve"> </w:t>
      </w:r>
      <w:r w:rsidR="00665CC8">
        <w:rPr>
          <w:rStyle w:val="fontstyle01"/>
          <w:rFonts w:ascii="Times New Roman" w:hAnsi="Times New Roman" w:cs="Times New Roman"/>
          <w:sz w:val="24"/>
          <w:szCs w:val="24"/>
        </w:rPr>
        <w:t>University premises</w:t>
      </w:r>
      <w:r>
        <w:rPr>
          <w:rStyle w:val="fontstyle01"/>
          <w:rFonts w:ascii="Times New Roman" w:hAnsi="Times New Roman" w:cs="Times New Roman"/>
          <w:sz w:val="24"/>
          <w:szCs w:val="24"/>
        </w:rPr>
        <w:t>, different contractors have shown their interests. For this bid local contractors</w:t>
      </w:r>
      <w:r w:rsidR="001E3851">
        <w:rPr>
          <w:rStyle w:val="fontstyle01"/>
          <w:rFonts w:ascii="Times New Roman" w:hAnsi="Times New Roman" w:cs="Times New Roman"/>
          <w:sz w:val="24"/>
          <w:szCs w:val="24"/>
        </w:rPr>
        <w:t xml:space="preserve"> of category GC 5</w:t>
      </w:r>
      <w:r>
        <w:rPr>
          <w:rStyle w:val="fontstyle01"/>
          <w:rFonts w:ascii="Times New Roman" w:hAnsi="Times New Roman" w:cs="Times New Roman"/>
          <w:sz w:val="24"/>
          <w:szCs w:val="24"/>
        </w:rPr>
        <w:t xml:space="preserve"> or BC 4 and above were invited for the first time to submit qualification </w:t>
      </w:r>
      <w:r w:rsidR="00665CC8">
        <w:rPr>
          <w:rStyle w:val="fontstyle01"/>
          <w:rFonts w:ascii="Times New Roman" w:hAnsi="Times New Roman" w:cs="Times New Roman"/>
          <w:sz w:val="24"/>
          <w:szCs w:val="24"/>
        </w:rPr>
        <w:t>information</w:t>
      </w:r>
      <w:r>
        <w:rPr>
          <w:rStyle w:val="fontstyle01"/>
          <w:rFonts w:ascii="Times New Roman" w:hAnsi="Times New Roman" w:cs="Times New Roman"/>
          <w:sz w:val="24"/>
          <w:szCs w:val="24"/>
        </w:rPr>
        <w:t xml:space="preserve"> and competitive bids for construction of the subject project. </w:t>
      </w:r>
    </w:p>
    <w:p w:rsidR="00AE39FA" w:rsidRDefault="00AE39FA"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Thirteen bidders had collected the bid documents from </w:t>
      </w:r>
      <w:proofErr w:type="spellStart"/>
      <w:r>
        <w:rPr>
          <w:rStyle w:val="fontstyle01"/>
          <w:rFonts w:ascii="Times New Roman" w:hAnsi="Times New Roman" w:cs="Times New Roman"/>
          <w:sz w:val="24"/>
          <w:szCs w:val="24"/>
        </w:rPr>
        <w:t>CDSCo</w:t>
      </w:r>
      <w:proofErr w:type="spellEnd"/>
      <w:r>
        <w:rPr>
          <w:rStyle w:val="fontstyle01"/>
          <w:rFonts w:ascii="Times New Roman" w:hAnsi="Times New Roman" w:cs="Times New Roman"/>
          <w:sz w:val="24"/>
          <w:szCs w:val="24"/>
        </w:rPr>
        <w:t xml:space="preserve"> head office. Out of the thirteen, only </w:t>
      </w:r>
      <w:r w:rsidR="00665CC8">
        <w:rPr>
          <w:rStyle w:val="fontstyle01"/>
          <w:rFonts w:ascii="Times New Roman" w:hAnsi="Times New Roman" w:cs="Times New Roman"/>
          <w:sz w:val="24"/>
          <w:szCs w:val="24"/>
        </w:rPr>
        <w:t>five</w:t>
      </w:r>
      <w:r>
        <w:rPr>
          <w:rStyle w:val="fontstyle01"/>
          <w:rFonts w:ascii="Times New Roman" w:hAnsi="Times New Roman" w:cs="Times New Roman"/>
          <w:sz w:val="24"/>
          <w:szCs w:val="24"/>
        </w:rPr>
        <w:t xml:space="preserve"> bidders have submitted their qualification </w:t>
      </w:r>
      <w:r w:rsidR="00665CC8">
        <w:rPr>
          <w:rStyle w:val="fontstyle01"/>
          <w:rFonts w:ascii="Times New Roman" w:hAnsi="Times New Roman" w:cs="Times New Roman"/>
          <w:sz w:val="24"/>
          <w:szCs w:val="24"/>
        </w:rPr>
        <w:t>information</w:t>
      </w:r>
      <w:r>
        <w:rPr>
          <w:rStyle w:val="fontstyle01"/>
          <w:rFonts w:ascii="Times New Roman" w:hAnsi="Times New Roman" w:cs="Times New Roman"/>
          <w:sz w:val="24"/>
          <w:szCs w:val="24"/>
        </w:rPr>
        <w:t xml:space="preserve"> and bid offers t</w:t>
      </w:r>
      <w:r w:rsidR="00665CC8">
        <w:rPr>
          <w:rStyle w:val="fontstyle01"/>
          <w:rFonts w:ascii="Times New Roman" w:hAnsi="Times New Roman" w:cs="Times New Roman"/>
          <w:sz w:val="24"/>
          <w:szCs w:val="24"/>
        </w:rPr>
        <w:t>o t</w:t>
      </w:r>
      <w:r>
        <w:rPr>
          <w:rStyle w:val="fontstyle01"/>
          <w:rFonts w:ascii="Times New Roman" w:hAnsi="Times New Roman" w:cs="Times New Roman"/>
          <w:sz w:val="24"/>
          <w:szCs w:val="24"/>
        </w:rPr>
        <w:t xml:space="preserve">he </w:t>
      </w:r>
      <w:proofErr w:type="spellStart"/>
      <w:r>
        <w:rPr>
          <w:rStyle w:val="fontstyle01"/>
          <w:rFonts w:ascii="Times New Roman" w:hAnsi="Times New Roman" w:cs="Times New Roman"/>
          <w:sz w:val="24"/>
          <w:szCs w:val="24"/>
        </w:rPr>
        <w:t>CDSCo</w:t>
      </w:r>
      <w:proofErr w:type="spellEnd"/>
      <w:r>
        <w:rPr>
          <w:rStyle w:val="fontstyle01"/>
          <w:rFonts w:ascii="Times New Roman" w:hAnsi="Times New Roman" w:cs="Times New Roman"/>
          <w:sz w:val="24"/>
          <w:szCs w:val="24"/>
        </w:rPr>
        <w:t xml:space="preserve"> head office. </w:t>
      </w:r>
      <w:r>
        <w:rPr>
          <w:rStyle w:val="fontstyle01"/>
          <w:rFonts w:ascii="Times New Roman" w:hAnsi="Times New Roman" w:cs="Times New Roman"/>
          <w:sz w:val="24"/>
          <w:szCs w:val="24"/>
        </w:rPr>
        <w:lastRenderedPageBreak/>
        <w:t xml:space="preserve">Documents of the five bidders were checked for their </w:t>
      </w:r>
      <w:r w:rsidR="00665CC8">
        <w:rPr>
          <w:rStyle w:val="fontstyle01"/>
          <w:rFonts w:ascii="Times New Roman" w:hAnsi="Times New Roman" w:cs="Times New Roman"/>
          <w:sz w:val="24"/>
          <w:szCs w:val="24"/>
        </w:rPr>
        <w:t>responsiveness</w:t>
      </w:r>
      <w:r>
        <w:rPr>
          <w:rStyle w:val="fontstyle01"/>
          <w:rFonts w:ascii="Times New Roman" w:hAnsi="Times New Roman" w:cs="Times New Roman"/>
          <w:sz w:val="24"/>
          <w:szCs w:val="24"/>
        </w:rPr>
        <w:t xml:space="preserve"> </w:t>
      </w:r>
      <w:r w:rsidR="002F7AFA">
        <w:rPr>
          <w:rStyle w:val="fontstyle01"/>
          <w:rFonts w:ascii="Times New Roman" w:hAnsi="Times New Roman" w:cs="Times New Roman"/>
          <w:sz w:val="24"/>
          <w:szCs w:val="24"/>
        </w:rPr>
        <w:t xml:space="preserve">to the </w:t>
      </w:r>
      <w:r w:rsidR="00665CC8">
        <w:rPr>
          <w:rStyle w:val="fontstyle01"/>
          <w:rFonts w:ascii="Times New Roman" w:hAnsi="Times New Roman" w:cs="Times New Roman"/>
          <w:sz w:val="24"/>
          <w:szCs w:val="24"/>
        </w:rPr>
        <w:t>requirements</w:t>
      </w:r>
      <w:r w:rsidR="002F7AFA">
        <w:rPr>
          <w:rStyle w:val="fontstyle01"/>
          <w:rFonts w:ascii="Times New Roman" w:hAnsi="Times New Roman" w:cs="Times New Roman"/>
          <w:sz w:val="24"/>
          <w:szCs w:val="24"/>
        </w:rPr>
        <w:t xml:space="preserve"> of eligibility information. Out of the five, one contractor was not technically responsive. Therefor only four of them were qualified for the financial evaluation process.</w:t>
      </w:r>
      <w:r>
        <w:rPr>
          <w:rStyle w:val="fontstyle01"/>
          <w:rFonts w:ascii="Times New Roman" w:hAnsi="Times New Roman" w:cs="Times New Roman"/>
          <w:sz w:val="24"/>
          <w:szCs w:val="24"/>
        </w:rPr>
        <w:t xml:space="preserve"> </w:t>
      </w:r>
      <w:r w:rsidR="002F7AFA">
        <w:rPr>
          <w:rStyle w:val="fontstyle01"/>
          <w:rFonts w:ascii="Times New Roman" w:hAnsi="Times New Roman" w:cs="Times New Roman"/>
          <w:sz w:val="24"/>
          <w:szCs w:val="24"/>
        </w:rPr>
        <w:t xml:space="preserve">A contractor who has offered least price was selected and ultimately </w:t>
      </w:r>
      <w:proofErr w:type="spellStart"/>
      <w:r w:rsidR="002F7AFA">
        <w:rPr>
          <w:rStyle w:val="fontstyle01"/>
          <w:rFonts w:ascii="Times New Roman" w:hAnsi="Times New Roman" w:cs="Times New Roman"/>
          <w:sz w:val="24"/>
          <w:szCs w:val="24"/>
        </w:rPr>
        <w:t>Tamirat</w:t>
      </w:r>
      <w:proofErr w:type="spellEnd"/>
      <w:r w:rsidR="002F7AFA">
        <w:rPr>
          <w:rStyle w:val="fontstyle01"/>
          <w:rFonts w:ascii="Times New Roman" w:hAnsi="Times New Roman" w:cs="Times New Roman"/>
          <w:sz w:val="24"/>
          <w:szCs w:val="24"/>
        </w:rPr>
        <w:t xml:space="preserve"> </w:t>
      </w:r>
      <w:proofErr w:type="spellStart"/>
      <w:r w:rsidR="002F7AFA">
        <w:rPr>
          <w:rStyle w:val="fontstyle01"/>
          <w:rFonts w:ascii="Times New Roman" w:hAnsi="Times New Roman" w:cs="Times New Roman"/>
          <w:sz w:val="24"/>
          <w:szCs w:val="24"/>
        </w:rPr>
        <w:t>Temesgen</w:t>
      </w:r>
      <w:proofErr w:type="spellEnd"/>
      <w:r w:rsidR="002F7AFA">
        <w:rPr>
          <w:rStyle w:val="fontstyle01"/>
          <w:rFonts w:ascii="Times New Roman" w:hAnsi="Times New Roman" w:cs="Times New Roman"/>
          <w:sz w:val="24"/>
          <w:szCs w:val="24"/>
        </w:rPr>
        <w:t xml:space="preserve"> Bu</w:t>
      </w:r>
      <w:r w:rsidR="00665CC8">
        <w:rPr>
          <w:rStyle w:val="fontstyle01"/>
          <w:rFonts w:ascii="Times New Roman" w:hAnsi="Times New Roman" w:cs="Times New Roman"/>
          <w:sz w:val="24"/>
          <w:szCs w:val="24"/>
        </w:rPr>
        <w:t>ilding Contra</w:t>
      </w:r>
      <w:r w:rsidR="002F7AFA">
        <w:rPr>
          <w:rStyle w:val="fontstyle01"/>
          <w:rFonts w:ascii="Times New Roman" w:hAnsi="Times New Roman" w:cs="Times New Roman"/>
          <w:sz w:val="24"/>
          <w:szCs w:val="24"/>
        </w:rPr>
        <w:t>ctor was found to be the least bidder</w:t>
      </w:r>
      <w:r w:rsidR="00665CC8">
        <w:rPr>
          <w:rStyle w:val="fontstyle01"/>
          <w:rFonts w:ascii="Times New Roman" w:hAnsi="Times New Roman" w:cs="Times New Roman"/>
          <w:sz w:val="24"/>
          <w:szCs w:val="24"/>
        </w:rPr>
        <w:t xml:space="preserve"> and hence awarded for</w:t>
      </w:r>
      <w:r w:rsidR="002F7AFA">
        <w:rPr>
          <w:rStyle w:val="fontstyle01"/>
          <w:rFonts w:ascii="Times New Roman" w:hAnsi="Times New Roman" w:cs="Times New Roman"/>
          <w:sz w:val="24"/>
          <w:szCs w:val="24"/>
        </w:rPr>
        <w:t>.</w:t>
      </w:r>
    </w:p>
    <w:p w:rsidR="00F47D5E" w:rsidRDefault="00FC7163"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Construction agreement was made between the PE and </w:t>
      </w:r>
      <w:proofErr w:type="spellStart"/>
      <w:r w:rsidR="00665CC8">
        <w:rPr>
          <w:rStyle w:val="fontstyle01"/>
          <w:rFonts w:ascii="Times New Roman" w:hAnsi="Times New Roman" w:cs="Times New Roman"/>
          <w:sz w:val="24"/>
          <w:szCs w:val="24"/>
        </w:rPr>
        <w:t>Tamirat</w:t>
      </w:r>
      <w:proofErr w:type="spellEnd"/>
      <w:r w:rsidR="00665CC8">
        <w:rPr>
          <w:rStyle w:val="fontstyle01"/>
          <w:rFonts w:ascii="Times New Roman" w:hAnsi="Times New Roman" w:cs="Times New Roman"/>
          <w:sz w:val="24"/>
          <w:szCs w:val="24"/>
        </w:rPr>
        <w:t xml:space="preserve"> </w:t>
      </w:r>
      <w:proofErr w:type="spellStart"/>
      <w:r w:rsidR="00665CC8">
        <w:rPr>
          <w:rStyle w:val="fontstyle01"/>
          <w:rFonts w:ascii="Times New Roman" w:hAnsi="Times New Roman" w:cs="Times New Roman"/>
          <w:sz w:val="24"/>
          <w:szCs w:val="24"/>
        </w:rPr>
        <w:t>Temesgen</w:t>
      </w:r>
      <w:proofErr w:type="spellEnd"/>
      <w:r w:rsidR="00665CC8">
        <w:rPr>
          <w:rStyle w:val="fontstyle01"/>
          <w:rFonts w:ascii="Times New Roman" w:hAnsi="Times New Roman" w:cs="Times New Roman"/>
          <w:sz w:val="24"/>
          <w:szCs w:val="24"/>
        </w:rPr>
        <w:t xml:space="preserve"> Building Contractor</w:t>
      </w:r>
      <w:r>
        <w:rPr>
          <w:rStyle w:val="fontstyle01"/>
          <w:rFonts w:ascii="Times New Roman" w:hAnsi="Times New Roman" w:cs="Times New Roman"/>
          <w:sz w:val="24"/>
          <w:szCs w:val="24"/>
        </w:rPr>
        <w:t>. Date of signing the contract wa</w:t>
      </w:r>
      <w:r w:rsidR="00665CC8">
        <w:rPr>
          <w:rStyle w:val="fontstyle01"/>
          <w:rFonts w:ascii="Times New Roman" w:hAnsi="Times New Roman" w:cs="Times New Roman"/>
          <w:sz w:val="24"/>
          <w:szCs w:val="24"/>
        </w:rPr>
        <w:t>s 18</w:t>
      </w:r>
      <w:r>
        <w:rPr>
          <w:rStyle w:val="fontstyle01"/>
          <w:rFonts w:ascii="Times New Roman" w:hAnsi="Times New Roman" w:cs="Times New Roman"/>
          <w:sz w:val="24"/>
          <w:szCs w:val="24"/>
        </w:rPr>
        <w:t xml:space="preserve">/10/2007E.C. </w:t>
      </w:r>
      <w:r w:rsidR="00EE211D">
        <w:rPr>
          <w:rStyle w:val="fontstyle01"/>
          <w:rFonts w:ascii="Times New Roman" w:hAnsi="Times New Roman" w:cs="Times New Roman"/>
          <w:sz w:val="24"/>
          <w:szCs w:val="24"/>
        </w:rPr>
        <w:t xml:space="preserve">Contract value of the main agreement is </w:t>
      </w:r>
      <w:r w:rsidR="00665CC8">
        <w:rPr>
          <w:rStyle w:val="fontstyle01"/>
          <w:rFonts w:ascii="Times New Roman" w:hAnsi="Times New Roman" w:cs="Times New Roman"/>
          <w:sz w:val="24"/>
          <w:szCs w:val="24"/>
        </w:rPr>
        <w:t>50,094,290.95</w:t>
      </w:r>
      <w:r w:rsidR="00EE211D">
        <w:rPr>
          <w:rStyle w:val="fontstyle01"/>
          <w:rFonts w:ascii="Times New Roman" w:hAnsi="Times New Roman" w:cs="Times New Roman"/>
          <w:sz w:val="24"/>
          <w:szCs w:val="24"/>
        </w:rPr>
        <w:t xml:space="preserve"> </w:t>
      </w:r>
      <w:r w:rsidR="004F4889">
        <w:rPr>
          <w:rStyle w:val="fontstyle01"/>
          <w:rFonts w:ascii="Times New Roman" w:hAnsi="Times New Roman" w:cs="Times New Roman"/>
          <w:sz w:val="24"/>
          <w:szCs w:val="24"/>
        </w:rPr>
        <w:t>ETB</w:t>
      </w:r>
      <w:r w:rsidR="00665CC8">
        <w:rPr>
          <w:rStyle w:val="fontstyle01"/>
          <w:rFonts w:ascii="Times New Roman" w:hAnsi="Times New Roman" w:cs="Times New Roman"/>
          <w:sz w:val="24"/>
          <w:szCs w:val="24"/>
        </w:rPr>
        <w:t xml:space="preserve"> (Fifty Million Ninety-Four Thousand Two Hundred Ninety and 95/100 cents)</w:t>
      </w:r>
      <w:r w:rsidR="00EE211D">
        <w:rPr>
          <w:rStyle w:val="fontstyle01"/>
          <w:rFonts w:ascii="Times New Roman" w:hAnsi="Times New Roman" w:cs="Times New Roman"/>
          <w:sz w:val="24"/>
          <w:szCs w:val="24"/>
        </w:rPr>
        <w:t xml:space="preserve">. </w:t>
      </w:r>
      <w:r w:rsidR="00F47D5E">
        <w:rPr>
          <w:rStyle w:val="fontstyle01"/>
          <w:rFonts w:ascii="Times New Roman" w:hAnsi="Times New Roman" w:cs="Times New Roman"/>
          <w:sz w:val="24"/>
          <w:szCs w:val="24"/>
        </w:rPr>
        <w:t xml:space="preserve">Total period of the contract time was originally </w:t>
      </w:r>
      <w:r w:rsidR="00954693">
        <w:rPr>
          <w:rStyle w:val="fontstyle01"/>
          <w:rFonts w:ascii="Times New Roman" w:hAnsi="Times New Roman" w:cs="Times New Roman"/>
          <w:sz w:val="24"/>
          <w:szCs w:val="24"/>
        </w:rPr>
        <w:t>365</w:t>
      </w:r>
      <w:r w:rsidR="00F47D5E">
        <w:rPr>
          <w:rStyle w:val="fontstyle01"/>
          <w:rFonts w:ascii="Times New Roman" w:hAnsi="Times New Roman" w:cs="Times New Roman"/>
          <w:sz w:val="24"/>
          <w:szCs w:val="24"/>
        </w:rPr>
        <w:t xml:space="preserve"> </w:t>
      </w:r>
      <w:r w:rsidR="0074362A">
        <w:rPr>
          <w:rStyle w:val="fontstyle01"/>
          <w:rFonts w:ascii="Times New Roman" w:hAnsi="Times New Roman" w:cs="Times New Roman"/>
          <w:sz w:val="24"/>
          <w:szCs w:val="24"/>
        </w:rPr>
        <w:t>calendar</w:t>
      </w:r>
      <w:r w:rsidR="00F47D5E">
        <w:rPr>
          <w:rStyle w:val="fontstyle01"/>
          <w:rFonts w:ascii="Times New Roman" w:hAnsi="Times New Roman" w:cs="Times New Roman"/>
          <w:sz w:val="24"/>
          <w:szCs w:val="24"/>
        </w:rPr>
        <w:t xml:space="preserve"> days. This period was </w:t>
      </w:r>
      <w:r w:rsidR="0074362A">
        <w:rPr>
          <w:rStyle w:val="fontstyle01"/>
          <w:rFonts w:ascii="Times New Roman" w:hAnsi="Times New Roman" w:cs="Times New Roman"/>
          <w:sz w:val="24"/>
          <w:szCs w:val="24"/>
        </w:rPr>
        <w:t>extended</w:t>
      </w:r>
      <w:r w:rsidR="00F47D5E">
        <w:rPr>
          <w:rStyle w:val="fontstyle01"/>
          <w:rFonts w:ascii="Times New Roman" w:hAnsi="Times New Roman" w:cs="Times New Roman"/>
          <w:sz w:val="24"/>
          <w:szCs w:val="24"/>
        </w:rPr>
        <w:t xml:space="preserve"> by </w:t>
      </w:r>
      <w:r w:rsidR="0074362A">
        <w:rPr>
          <w:rStyle w:val="fontstyle01"/>
          <w:rFonts w:ascii="Times New Roman" w:hAnsi="Times New Roman" w:cs="Times New Roman"/>
          <w:sz w:val="24"/>
          <w:szCs w:val="24"/>
        </w:rPr>
        <w:t>more than</w:t>
      </w:r>
      <w:r w:rsidR="00954693">
        <w:rPr>
          <w:rStyle w:val="fontstyle01"/>
          <w:rFonts w:ascii="Times New Roman" w:hAnsi="Times New Roman" w:cs="Times New Roman"/>
          <w:sz w:val="24"/>
          <w:szCs w:val="24"/>
        </w:rPr>
        <w:t xml:space="preserve"> 16</w:t>
      </w:r>
      <w:r w:rsidR="00E33AA0">
        <w:rPr>
          <w:rStyle w:val="fontstyle01"/>
          <w:rFonts w:ascii="Times New Roman" w:hAnsi="Times New Roman" w:cs="Times New Roman"/>
          <w:sz w:val="24"/>
          <w:szCs w:val="24"/>
        </w:rPr>
        <w:t>0</w:t>
      </w:r>
      <w:r w:rsidR="00F47D5E">
        <w:rPr>
          <w:rStyle w:val="fontstyle01"/>
          <w:rFonts w:ascii="Times New Roman" w:hAnsi="Times New Roman" w:cs="Times New Roman"/>
          <w:sz w:val="24"/>
          <w:szCs w:val="24"/>
        </w:rPr>
        <w:t xml:space="preserve">% for different reasons. </w:t>
      </w:r>
      <w:r w:rsidR="00E33AA0">
        <w:rPr>
          <w:rStyle w:val="fontstyle01"/>
          <w:rFonts w:ascii="Times New Roman" w:hAnsi="Times New Roman" w:cs="Times New Roman"/>
          <w:sz w:val="24"/>
          <w:szCs w:val="24"/>
        </w:rPr>
        <w:t>Four</w:t>
      </w:r>
      <w:r w:rsidR="00FF48DD">
        <w:rPr>
          <w:rStyle w:val="fontstyle01"/>
          <w:rFonts w:ascii="Times New Roman" w:hAnsi="Times New Roman" w:cs="Times New Roman"/>
          <w:sz w:val="24"/>
          <w:szCs w:val="24"/>
        </w:rPr>
        <w:t xml:space="preserve"> rounds of time extension evaluation and entitlement documents are encountered during up to date life time of the project. </w:t>
      </w:r>
      <w:r w:rsidR="0074362A">
        <w:rPr>
          <w:rStyle w:val="fontstyle01"/>
          <w:rFonts w:ascii="Times New Roman" w:hAnsi="Times New Roman" w:cs="Times New Roman"/>
          <w:sz w:val="24"/>
          <w:szCs w:val="24"/>
        </w:rPr>
        <w:t xml:space="preserve">Details of the reasons are described in other contents of this report. </w:t>
      </w:r>
      <w:r w:rsidR="00F47D5E">
        <w:rPr>
          <w:rStyle w:val="fontstyle01"/>
          <w:rFonts w:ascii="Times New Roman" w:hAnsi="Times New Roman" w:cs="Times New Roman"/>
          <w:sz w:val="24"/>
          <w:szCs w:val="24"/>
        </w:rPr>
        <w:t xml:space="preserve">Beyond delaying the project, this has clearly subjected the PE to additional consultancy fee being made on monthly bases. The project cost has also overrun by ETB </w:t>
      </w:r>
      <w:r w:rsidR="00954693">
        <w:rPr>
          <w:rStyle w:val="fontstyle01"/>
          <w:rFonts w:ascii="Times New Roman" w:hAnsi="Times New Roman" w:cs="Times New Roman"/>
          <w:sz w:val="24"/>
          <w:szCs w:val="24"/>
        </w:rPr>
        <w:t>5,999,566.40</w:t>
      </w:r>
      <w:r w:rsidR="00F47D5E">
        <w:rPr>
          <w:rStyle w:val="fontstyle01"/>
          <w:rFonts w:ascii="Times New Roman" w:hAnsi="Times New Roman" w:cs="Times New Roman"/>
          <w:sz w:val="24"/>
          <w:szCs w:val="24"/>
        </w:rPr>
        <w:t xml:space="preserve"> from the originally signed amoun</w:t>
      </w:r>
      <w:r w:rsidR="00C0487F">
        <w:rPr>
          <w:rStyle w:val="fontstyle01"/>
          <w:rFonts w:ascii="Times New Roman" w:hAnsi="Times New Roman" w:cs="Times New Roman"/>
          <w:sz w:val="24"/>
          <w:szCs w:val="24"/>
        </w:rPr>
        <w:t xml:space="preserve">t. Variations </w:t>
      </w:r>
      <w:r w:rsidR="00F47D5E">
        <w:rPr>
          <w:rStyle w:val="fontstyle01"/>
          <w:rFonts w:ascii="Times New Roman" w:hAnsi="Times New Roman" w:cs="Times New Roman"/>
          <w:sz w:val="24"/>
          <w:szCs w:val="24"/>
        </w:rPr>
        <w:t xml:space="preserve">are root causes of the overrun. </w:t>
      </w:r>
      <w:r w:rsidR="00FF48DD">
        <w:rPr>
          <w:rStyle w:val="fontstyle01"/>
          <w:rFonts w:ascii="Times New Roman" w:hAnsi="Times New Roman" w:cs="Times New Roman"/>
          <w:sz w:val="24"/>
          <w:szCs w:val="24"/>
        </w:rPr>
        <w:t xml:space="preserve">According to the consultant’s monthly report made for the month of </w:t>
      </w:r>
      <w:proofErr w:type="spellStart"/>
      <w:r w:rsidR="00FF48DD">
        <w:rPr>
          <w:rStyle w:val="fontstyle01"/>
          <w:rFonts w:ascii="Times New Roman" w:hAnsi="Times New Roman" w:cs="Times New Roman"/>
          <w:sz w:val="24"/>
          <w:szCs w:val="24"/>
        </w:rPr>
        <w:t>Yekatit</w:t>
      </w:r>
      <w:proofErr w:type="spellEnd"/>
      <w:r w:rsidR="00FF48DD">
        <w:rPr>
          <w:rStyle w:val="fontstyle01"/>
          <w:rFonts w:ascii="Times New Roman" w:hAnsi="Times New Roman" w:cs="Times New Roman"/>
          <w:sz w:val="24"/>
          <w:szCs w:val="24"/>
        </w:rPr>
        <w:t>, 2010 E.C. percentage of work planned is 10</w:t>
      </w:r>
      <w:r w:rsidR="00954693">
        <w:rPr>
          <w:rStyle w:val="fontstyle01"/>
          <w:rFonts w:ascii="Times New Roman" w:hAnsi="Times New Roman" w:cs="Times New Roman"/>
          <w:sz w:val="24"/>
          <w:szCs w:val="24"/>
        </w:rPr>
        <w:t>0.00</w:t>
      </w:r>
      <w:r w:rsidR="00FF48DD">
        <w:rPr>
          <w:rStyle w:val="fontstyle01"/>
          <w:rFonts w:ascii="Times New Roman" w:hAnsi="Times New Roman" w:cs="Times New Roman"/>
          <w:sz w:val="24"/>
          <w:szCs w:val="24"/>
        </w:rPr>
        <w:t xml:space="preserve"> and percentage o</w:t>
      </w:r>
      <w:r w:rsidR="00954693">
        <w:rPr>
          <w:rStyle w:val="fontstyle01"/>
          <w:rFonts w:ascii="Times New Roman" w:hAnsi="Times New Roman" w:cs="Times New Roman"/>
          <w:sz w:val="24"/>
          <w:szCs w:val="24"/>
        </w:rPr>
        <w:t>f actual work achievement is 92.98</w:t>
      </w:r>
      <w:r w:rsidR="00FF48DD">
        <w:rPr>
          <w:rStyle w:val="fontstyle01"/>
          <w:rFonts w:ascii="Times New Roman" w:hAnsi="Times New Roman" w:cs="Times New Roman"/>
          <w:sz w:val="24"/>
          <w:szCs w:val="24"/>
        </w:rPr>
        <w:t xml:space="preserve">%. Payment certified </w:t>
      </w:r>
      <w:r w:rsidR="00954693">
        <w:rPr>
          <w:rStyle w:val="fontstyle01"/>
          <w:rFonts w:ascii="Times New Roman" w:hAnsi="Times New Roman" w:cs="Times New Roman"/>
          <w:sz w:val="24"/>
          <w:szCs w:val="24"/>
        </w:rPr>
        <w:t>in percent is indicated as 85.41</w:t>
      </w:r>
      <w:r w:rsidR="00FF48DD">
        <w:rPr>
          <w:rStyle w:val="fontstyle01"/>
          <w:rFonts w:ascii="Times New Roman" w:hAnsi="Times New Roman" w:cs="Times New Roman"/>
          <w:sz w:val="24"/>
          <w:szCs w:val="24"/>
        </w:rPr>
        <w:t>%.</w:t>
      </w:r>
    </w:p>
    <w:p w:rsidR="009858E2" w:rsidRDefault="009858E2"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Poor documentation practice is core problem </w:t>
      </w:r>
      <w:r w:rsidR="005C473B">
        <w:rPr>
          <w:rStyle w:val="fontstyle01"/>
          <w:rFonts w:ascii="Times New Roman" w:hAnsi="Times New Roman" w:cs="Times New Roman"/>
          <w:sz w:val="24"/>
          <w:szCs w:val="24"/>
        </w:rPr>
        <w:t xml:space="preserve">the assurance process. It has come in to picture as one </w:t>
      </w:r>
      <w:r w:rsidR="00293B67">
        <w:rPr>
          <w:rStyle w:val="fontstyle01"/>
          <w:rFonts w:ascii="Times New Roman" w:hAnsi="Times New Roman" w:cs="Times New Roman"/>
          <w:sz w:val="24"/>
          <w:szCs w:val="24"/>
        </w:rPr>
        <w:t xml:space="preserve">of the main </w:t>
      </w:r>
      <w:r w:rsidR="005C473B">
        <w:rPr>
          <w:rStyle w:val="fontstyle01"/>
          <w:rFonts w:ascii="Times New Roman" w:hAnsi="Times New Roman" w:cs="Times New Roman"/>
          <w:sz w:val="24"/>
          <w:szCs w:val="24"/>
        </w:rPr>
        <w:t xml:space="preserve">causes of concerns. Due to this reason, </w:t>
      </w:r>
      <w:r w:rsidR="00E33AA0">
        <w:rPr>
          <w:rStyle w:val="fontstyle01"/>
          <w:rFonts w:ascii="Times New Roman" w:hAnsi="Times New Roman" w:cs="Times New Roman"/>
          <w:sz w:val="24"/>
          <w:szCs w:val="24"/>
        </w:rPr>
        <w:t xml:space="preserve">the only </w:t>
      </w:r>
      <w:r w:rsidR="005C473B">
        <w:rPr>
          <w:rStyle w:val="fontstyle01"/>
          <w:rFonts w:ascii="Times New Roman" w:hAnsi="Times New Roman" w:cs="Times New Roman"/>
          <w:sz w:val="24"/>
          <w:szCs w:val="24"/>
        </w:rPr>
        <w:t>nothing known about procurement of the consultant</w:t>
      </w:r>
      <w:r w:rsidR="00E33AA0">
        <w:rPr>
          <w:rStyle w:val="fontstyle01"/>
          <w:rFonts w:ascii="Times New Roman" w:hAnsi="Times New Roman" w:cs="Times New Roman"/>
          <w:sz w:val="24"/>
          <w:szCs w:val="24"/>
        </w:rPr>
        <w:t xml:space="preserve"> is that it was made on selective bid procedures following the administrative council decision</w:t>
      </w:r>
      <w:r w:rsidR="005C473B">
        <w:rPr>
          <w:rStyle w:val="fontstyle01"/>
          <w:rFonts w:ascii="Times New Roman" w:hAnsi="Times New Roman" w:cs="Times New Roman"/>
          <w:sz w:val="24"/>
          <w:szCs w:val="24"/>
        </w:rPr>
        <w:t xml:space="preserve">. While procuring the contractor for main works, any information in relation to professional staff, </w:t>
      </w:r>
      <w:r w:rsidR="00293B67">
        <w:rPr>
          <w:rStyle w:val="fontstyle01"/>
          <w:rFonts w:ascii="Times New Roman" w:hAnsi="Times New Roman" w:cs="Times New Roman"/>
          <w:sz w:val="24"/>
          <w:szCs w:val="24"/>
        </w:rPr>
        <w:t>equipment</w:t>
      </w:r>
      <w:r w:rsidR="005C473B">
        <w:rPr>
          <w:rStyle w:val="fontstyle01"/>
          <w:rFonts w:ascii="Times New Roman" w:hAnsi="Times New Roman" w:cs="Times New Roman"/>
          <w:sz w:val="24"/>
          <w:szCs w:val="24"/>
        </w:rPr>
        <w:t xml:space="preserve"> necessary for the work and other eligibility </w:t>
      </w:r>
      <w:r w:rsidR="00293B67">
        <w:rPr>
          <w:rStyle w:val="fontstyle01"/>
          <w:rFonts w:ascii="Times New Roman" w:hAnsi="Times New Roman" w:cs="Times New Roman"/>
          <w:sz w:val="24"/>
          <w:szCs w:val="24"/>
        </w:rPr>
        <w:t>requirements</w:t>
      </w:r>
      <w:r w:rsidR="005C473B">
        <w:rPr>
          <w:rStyle w:val="fontstyle01"/>
          <w:rFonts w:ascii="Times New Roman" w:hAnsi="Times New Roman" w:cs="Times New Roman"/>
          <w:sz w:val="24"/>
          <w:szCs w:val="24"/>
        </w:rPr>
        <w:t xml:space="preserve"> such as </w:t>
      </w:r>
      <w:r w:rsidR="006B38C2">
        <w:rPr>
          <w:rStyle w:val="fontstyle01"/>
          <w:rFonts w:ascii="Times New Roman" w:hAnsi="Times New Roman" w:cs="Times New Roman"/>
          <w:sz w:val="24"/>
          <w:szCs w:val="24"/>
        </w:rPr>
        <w:t xml:space="preserve">FPPA registration was not found in the technical evaluation criteria. </w:t>
      </w:r>
    </w:p>
    <w:p w:rsidR="006B38C2" w:rsidRDefault="006B38C2"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However, on some of time extension analysis and justification documents, technical approach by which additional time was given following some variations is just by proportioning financial value of the work with period and cost of already existing and schedule work items on the main work program. This approach does not enable us to see the effect of the variation work on critical path tasks. Additional time given for rainy seasons was also justified by only </w:t>
      </w:r>
      <w:r w:rsidR="00293B67">
        <w:rPr>
          <w:rStyle w:val="fontstyle01"/>
          <w:rFonts w:ascii="Times New Roman" w:hAnsi="Times New Roman" w:cs="Times New Roman"/>
          <w:sz w:val="24"/>
          <w:szCs w:val="24"/>
        </w:rPr>
        <w:t>taking depth</w:t>
      </w:r>
      <w:r>
        <w:rPr>
          <w:rStyle w:val="fontstyle01"/>
          <w:rFonts w:ascii="Times New Roman" w:hAnsi="Times New Roman" w:cs="Times New Roman"/>
          <w:sz w:val="24"/>
          <w:szCs w:val="24"/>
        </w:rPr>
        <w:t xml:space="preserve"> factor of the rain while it was supposed to consider other factor such as duration, time, return period and nature of the work planned to be executed during that time. It could generally be said that major contract administration documents </w:t>
      </w:r>
      <w:r>
        <w:rPr>
          <w:rStyle w:val="fontstyle01"/>
          <w:rFonts w:ascii="Times New Roman" w:hAnsi="Times New Roman" w:cs="Times New Roman"/>
          <w:sz w:val="24"/>
          <w:szCs w:val="24"/>
        </w:rPr>
        <w:lastRenderedPageBreak/>
        <w:t xml:space="preserve">of this project was not found </w:t>
      </w:r>
      <w:r w:rsidR="00293B67">
        <w:rPr>
          <w:rStyle w:val="fontstyle01"/>
          <w:rFonts w:ascii="Times New Roman" w:hAnsi="Times New Roman" w:cs="Times New Roman"/>
          <w:sz w:val="24"/>
          <w:szCs w:val="24"/>
        </w:rPr>
        <w:t xml:space="preserve">and as a result of which </w:t>
      </w:r>
      <w:r>
        <w:rPr>
          <w:rStyle w:val="fontstyle01"/>
          <w:rFonts w:ascii="Times New Roman" w:hAnsi="Times New Roman" w:cs="Times New Roman"/>
          <w:sz w:val="24"/>
          <w:szCs w:val="24"/>
        </w:rPr>
        <w:t xml:space="preserve">it has become </w:t>
      </w:r>
      <w:r w:rsidR="00293B67">
        <w:rPr>
          <w:rStyle w:val="fontstyle01"/>
          <w:rFonts w:ascii="Times New Roman" w:hAnsi="Times New Roman" w:cs="Times New Roman"/>
          <w:sz w:val="24"/>
          <w:szCs w:val="24"/>
        </w:rPr>
        <w:t xml:space="preserve">difficult to make sure that </w:t>
      </w:r>
      <w:r w:rsidR="00B70C5E">
        <w:rPr>
          <w:rStyle w:val="fontstyle01"/>
          <w:rFonts w:ascii="Times New Roman" w:hAnsi="Times New Roman" w:cs="Times New Roman"/>
          <w:sz w:val="24"/>
          <w:szCs w:val="24"/>
        </w:rPr>
        <w:t>the contract</w:t>
      </w:r>
      <w:r>
        <w:rPr>
          <w:rStyle w:val="fontstyle01"/>
          <w:rFonts w:ascii="Times New Roman" w:hAnsi="Times New Roman" w:cs="Times New Roman"/>
          <w:sz w:val="24"/>
          <w:szCs w:val="24"/>
        </w:rPr>
        <w:t xml:space="preserve"> administration works were carefully managed and handled.</w:t>
      </w:r>
    </w:p>
    <w:p w:rsidR="00425334" w:rsidRDefault="00425334" w:rsidP="002F47CE">
      <w:pPr>
        <w:spacing w:line="360" w:lineRule="auto"/>
        <w:ind w:left="360"/>
        <w:jc w:val="both"/>
        <w:rPr>
          <w:rStyle w:val="fontstyle01"/>
          <w:rFonts w:ascii="Times New Roman" w:hAnsi="Times New Roman" w:cs="Times New Roman"/>
          <w:sz w:val="24"/>
          <w:szCs w:val="24"/>
        </w:rPr>
      </w:pPr>
    </w:p>
    <w:p w:rsidR="00821181" w:rsidRPr="00192375" w:rsidRDefault="00821181" w:rsidP="00E95328">
      <w:pPr>
        <w:pStyle w:val="ListParagraph"/>
        <w:numPr>
          <w:ilvl w:val="0"/>
          <w:numId w:val="1"/>
        </w:numPr>
        <w:spacing w:line="360" w:lineRule="auto"/>
        <w:jc w:val="both"/>
        <w:outlineLvl w:val="0"/>
        <w:rPr>
          <w:rStyle w:val="fontstyle01"/>
          <w:rFonts w:ascii="Times New Roman" w:hAnsi="Times New Roman" w:cs="Times New Roman"/>
          <w:sz w:val="24"/>
          <w:szCs w:val="24"/>
        </w:rPr>
      </w:pPr>
      <w:bookmarkStart w:id="4" w:name="_Toc519613228"/>
      <w:r w:rsidRPr="00192375">
        <w:rPr>
          <w:rStyle w:val="fontstyle01"/>
          <w:rFonts w:ascii="Times New Roman" w:hAnsi="Times New Roman" w:cs="Times New Roman"/>
          <w:sz w:val="24"/>
          <w:szCs w:val="24"/>
        </w:rPr>
        <w:t>INTRODUCTION</w:t>
      </w:r>
      <w:bookmarkEnd w:id="4"/>
    </w:p>
    <w:p w:rsidR="00133F71" w:rsidRDefault="00133F71" w:rsidP="00133F71">
      <w:pPr>
        <w:pStyle w:val="ListParagraph"/>
        <w:spacing w:line="360" w:lineRule="auto"/>
        <w:jc w:val="both"/>
        <w:rPr>
          <w:rStyle w:val="fontstyle01"/>
          <w:rFonts w:ascii="Times New Roman" w:hAnsi="Times New Roman" w:cs="Times New Roman"/>
          <w:sz w:val="24"/>
          <w:szCs w:val="24"/>
        </w:rPr>
      </w:pPr>
    </w:p>
    <w:p w:rsidR="00133F71" w:rsidRPr="00D433FE" w:rsidRDefault="00133F71" w:rsidP="00D433FE">
      <w:pPr>
        <w:pStyle w:val="ListParagraph"/>
        <w:numPr>
          <w:ilvl w:val="0"/>
          <w:numId w:val="3"/>
        </w:numPr>
        <w:tabs>
          <w:tab w:val="left" w:pos="810"/>
        </w:tabs>
        <w:spacing w:line="360" w:lineRule="auto"/>
        <w:ind w:hanging="72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Overview on overall content of the Report</w:t>
      </w:r>
    </w:p>
    <w:p w:rsidR="00821181" w:rsidRDefault="00821181" w:rsidP="00AB2103">
      <w:pPr>
        <w:spacing w:line="360" w:lineRule="auto"/>
        <w:ind w:left="360"/>
        <w:jc w:val="both"/>
        <w:rPr>
          <w:rStyle w:val="fontstyle01"/>
          <w:rFonts w:ascii="Times New Roman" w:hAnsi="Times New Roman" w:cs="Times New Roman"/>
          <w:sz w:val="24"/>
          <w:szCs w:val="24"/>
        </w:rPr>
      </w:pPr>
      <w:r w:rsidRPr="00821181">
        <w:rPr>
          <w:rStyle w:val="fontstyle01"/>
          <w:rFonts w:ascii="Times New Roman" w:hAnsi="Times New Roman" w:cs="Times New Roman"/>
          <w:sz w:val="24"/>
          <w:szCs w:val="24"/>
        </w:rPr>
        <w:t>The Construction Sector Transparency Initiative (</w:t>
      </w:r>
      <w:proofErr w:type="spellStart"/>
      <w:r w:rsidRPr="00821181">
        <w:rPr>
          <w:rStyle w:val="fontstyle01"/>
          <w:rFonts w:ascii="Times New Roman" w:hAnsi="Times New Roman" w:cs="Times New Roman"/>
          <w:sz w:val="24"/>
          <w:szCs w:val="24"/>
        </w:rPr>
        <w:t>CoST</w:t>
      </w:r>
      <w:proofErr w:type="spellEnd"/>
      <w:r w:rsidRPr="00821181">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t>
      </w:r>
      <w:r w:rsidRPr="00821181">
        <w:rPr>
          <w:rStyle w:val="fontstyle01"/>
          <w:rFonts w:ascii="Times New Roman" w:hAnsi="Times New Roman" w:cs="Times New Roman"/>
          <w:sz w:val="24"/>
          <w:szCs w:val="24"/>
        </w:rPr>
        <w:t xml:space="preserve">seeks to improve transparency and </w:t>
      </w:r>
      <w:r>
        <w:rPr>
          <w:rStyle w:val="fontstyle01"/>
          <w:rFonts w:ascii="Times New Roman" w:hAnsi="Times New Roman" w:cs="Times New Roman"/>
          <w:sz w:val="24"/>
          <w:szCs w:val="24"/>
        </w:rPr>
        <w:t>a</w:t>
      </w:r>
      <w:r w:rsidRPr="00821181">
        <w:rPr>
          <w:rStyle w:val="fontstyle01"/>
          <w:rFonts w:ascii="Times New Roman" w:hAnsi="Times New Roman" w:cs="Times New Roman"/>
          <w:sz w:val="24"/>
          <w:szCs w:val="24"/>
        </w:rPr>
        <w:t>ccountability in</w:t>
      </w:r>
      <w:r>
        <w:rPr>
          <w:rStyle w:val="fontstyle01"/>
          <w:rFonts w:ascii="Times New Roman" w:hAnsi="Times New Roman" w:cs="Times New Roman"/>
          <w:sz w:val="24"/>
          <w:szCs w:val="24"/>
        </w:rPr>
        <w:t xml:space="preserve"> </w:t>
      </w:r>
      <w:r w:rsidRPr="00821181">
        <w:rPr>
          <w:rStyle w:val="fontstyle01"/>
          <w:rFonts w:ascii="Times New Roman" w:hAnsi="Times New Roman" w:cs="Times New Roman"/>
          <w:sz w:val="24"/>
          <w:szCs w:val="24"/>
        </w:rPr>
        <w:t>publicly financed construction projects.</w:t>
      </w:r>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CoST</w:t>
      </w:r>
      <w:proofErr w:type="spellEnd"/>
      <w:r>
        <w:rPr>
          <w:rStyle w:val="fontstyle01"/>
          <w:rFonts w:ascii="Times New Roman" w:hAnsi="Times New Roman" w:cs="Times New Roman"/>
          <w:sz w:val="24"/>
          <w:szCs w:val="24"/>
        </w:rPr>
        <w:t xml:space="preserve">-Ethiopia has been trying to enable selected procuring entities to </w:t>
      </w:r>
      <w:r w:rsidR="00AB2103">
        <w:rPr>
          <w:rStyle w:val="fontstyle01"/>
          <w:rFonts w:ascii="Times New Roman" w:hAnsi="Times New Roman" w:cs="Times New Roman"/>
          <w:sz w:val="24"/>
          <w:szCs w:val="24"/>
        </w:rPr>
        <w:t>carry out</w:t>
      </w:r>
      <w:r>
        <w:rPr>
          <w:rStyle w:val="fontstyle01"/>
          <w:rFonts w:ascii="Times New Roman" w:hAnsi="Times New Roman" w:cs="Times New Roman"/>
          <w:sz w:val="24"/>
          <w:szCs w:val="24"/>
        </w:rPr>
        <w:t xml:space="preserve"> the assurance process by themselves. Though some of the PE </w:t>
      </w:r>
      <w:proofErr w:type="gramStart"/>
      <w:r>
        <w:rPr>
          <w:rStyle w:val="fontstyle01"/>
          <w:rFonts w:ascii="Times New Roman" w:hAnsi="Times New Roman" w:cs="Times New Roman"/>
          <w:sz w:val="24"/>
          <w:szCs w:val="24"/>
        </w:rPr>
        <w:t>were</w:t>
      </w:r>
      <w:proofErr w:type="gramEnd"/>
      <w:r>
        <w:rPr>
          <w:rStyle w:val="fontstyle01"/>
          <w:rFonts w:ascii="Times New Roman" w:hAnsi="Times New Roman" w:cs="Times New Roman"/>
          <w:sz w:val="24"/>
          <w:szCs w:val="24"/>
        </w:rPr>
        <w:t xml:space="preserve"> successful on mainstreaming of assurance program, there are still a lot of PE who are still unable to successfully publicize project information. </w:t>
      </w:r>
    </w:p>
    <w:p w:rsidR="00821181" w:rsidRDefault="00821181" w:rsidP="00AB2103">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H</w:t>
      </w:r>
      <w:r w:rsidR="00D3228E">
        <w:rPr>
          <w:rStyle w:val="fontstyle01"/>
          <w:rFonts w:ascii="Times New Roman" w:hAnsi="Times New Roman" w:cs="Times New Roman"/>
          <w:sz w:val="24"/>
          <w:szCs w:val="24"/>
        </w:rPr>
        <w:t xml:space="preserve">ence </w:t>
      </w:r>
      <w:proofErr w:type="spellStart"/>
      <w:r w:rsidR="00D3228E">
        <w:rPr>
          <w:rStyle w:val="fontstyle01"/>
          <w:rFonts w:ascii="Times New Roman" w:hAnsi="Times New Roman" w:cs="Times New Roman"/>
          <w:sz w:val="24"/>
          <w:szCs w:val="24"/>
        </w:rPr>
        <w:t>CoST</w:t>
      </w:r>
      <w:proofErr w:type="spellEnd"/>
      <w:r w:rsidR="00D3228E">
        <w:rPr>
          <w:rStyle w:val="fontstyle01"/>
          <w:rFonts w:ascii="Times New Roman" w:hAnsi="Times New Roman" w:cs="Times New Roman"/>
          <w:sz w:val="24"/>
          <w:szCs w:val="24"/>
        </w:rPr>
        <w:t xml:space="preserve">-Ethiopia has requested </w:t>
      </w:r>
      <w:r w:rsidR="00AB2103">
        <w:rPr>
          <w:rStyle w:val="fontstyle01"/>
          <w:rFonts w:ascii="Times New Roman" w:hAnsi="Times New Roman" w:cs="Times New Roman"/>
          <w:sz w:val="24"/>
          <w:szCs w:val="24"/>
        </w:rPr>
        <w:t>professionals</w:t>
      </w:r>
      <w:r w:rsidR="00D3228E">
        <w:rPr>
          <w:rStyle w:val="fontstyle01"/>
          <w:rFonts w:ascii="Times New Roman" w:hAnsi="Times New Roman" w:cs="Times New Roman"/>
          <w:sz w:val="24"/>
          <w:szCs w:val="24"/>
        </w:rPr>
        <w:t xml:space="preserve"> to compile project information, make verifications and </w:t>
      </w:r>
      <w:r w:rsidR="00AB2103">
        <w:rPr>
          <w:rStyle w:val="fontstyle01"/>
          <w:rFonts w:ascii="Times New Roman" w:hAnsi="Times New Roman" w:cs="Times New Roman"/>
          <w:sz w:val="24"/>
          <w:szCs w:val="24"/>
        </w:rPr>
        <w:t>prepare</w:t>
      </w:r>
      <w:r w:rsidR="00D3228E">
        <w:rPr>
          <w:rStyle w:val="fontstyle01"/>
          <w:rFonts w:ascii="Times New Roman" w:hAnsi="Times New Roman" w:cs="Times New Roman"/>
          <w:sz w:val="24"/>
          <w:szCs w:val="24"/>
        </w:rPr>
        <w:t xml:space="preserve"> disclosure document that contains causes of concern. </w:t>
      </w:r>
      <w:r w:rsidR="00AB2103">
        <w:rPr>
          <w:rStyle w:val="fontstyle01"/>
          <w:rFonts w:ascii="Times New Roman" w:hAnsi="Times New Roman" w:cs="Times New Roman"/>
          <w:sz w:val="24"/>
          <w:szCs w:val="24"/>
        </w:rPr>
        <w:t xml:space="preserve">From building sector, university facility construction projects were selected for assurance process. Among them, </w:t>
      </w:r>
      <w:proofErr w:type="spellStart"/>
      <w:r w:rsidR="00AB2103">
        <w:rPr>
          <w:rStyle w:val="fontstyle01"/>
          <w:rFonts w:ascii="Times New Roman" w:hAnsi="Times New Roman" w:cs="Times New Roman"/>
          <w:sz w:val="24"/>
          <w:szCs w:val="24"/>
        </w:rPr>
        <w:t>Debremarkos</w:t>
      </w:r>
      <w:proofErr w:type="spellEnd"/>
      <w:r w:rsidR="00AB2103">
        <w:rPr>
          <w:rStyle w:val="fontstyle01"/>
          <w:rFonts w:ascii="Times New Roman" w:hAnsi="Times New Roman" w:cs="Times New Roman"/>
          <w:sz w:val="24"/>
          <w:szCs w:val="24"/>
        </w:rPr>
        <w:t xml:space="preserve"> </w:t>
      </w:r>
      <w:proofErr w:type="gramStart"/>
      <w:r w:rsidR="00AB2103">
        <w:rPr>
          <w:rStyle w:val="fontstyle01"/>
          <w:rFonts w:ascii="Times New Roman" w:hAnsi="Times New Roman" w:cs="Times New Roman"/>
          <w:sz w:val="24"/>
          <w:szCs w:val="24"/>
        </w:rPr>
        <w:t>university</w:t>
      </w:r>
      <w:proofErr w:type="gramEnd"/>
      <w:r w:rsidR="00AB2103">
        <w:rPr>
          <w:rStyle w:val="fontstyle01"/>
          <w:rFonts w:ascii="Times New Roman" w:hAnsi="Times New Roman" w:cs="Times New Roman"/>
          <w:sz w:val="24"/>
          <w:szCs w:val="24"/>
        </w:rPr>
        <w:t xml:space="preserve"> is a PE to which the AP who prepared this report is assigned for. </w:t>
      </w:r>
      <w:r w:rsidR="00D3228E">
        <w:rPr>
          <w:rStyle w:val="fontstyle01"/>
          <w:rFonts w:ascii="Times New Roman" w:hAnsi="Times New Roman" w:cs="Times New Roman"/>
          <w:sz w:val="24"/>
          <w:szCs w:val="24"/>
        </w:rPr>
        <w:t xml:space="preserve">This report is, </w:t>
      </w:r>
      <w:r w:rsidR="00AB2103">
        <w:rPr>
          <w:rStyle w:val="fontstyle01"/>
          <w:rFonts w:ascii="Times New Roman" w:hAnsi="Times New Roman" w:cs="Times New Roman"/>
          <w:sz w:val="24"/>
          <w:szCs w:val="24"/>
        </w:rPr>
        <w:t>therefore</w:t>
      </w:r>
      <w:r w:rsidR="00D3228E">
        <w:rPr>
          <w:rStyle w:val="fontstyle01"/>
          <w:rFonts w:ascii="Times New Roman" w:hAnsi="Times New Roman" w:cs="Times New Roman"/>
          <w:sz w:val="24"/>
          <w:szCs w:val="24"/>
        </w:rPr>
        <w:t xml:space="preserve">, a disclosure document that contains causes of concern found on the assurance process. </w:t>
      </w:r>
    </w:p>
    <w:p w:rsidR="00D3228E" w:rsidRDefault="00D3228E" w:rsidP="00AB2103">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The AP has </w:t>
      </w:r>
      <w:r w:rsidR="00AB2103">
        <w:rPr>
          <w:rStyle w:val="fontstyle01"/>
          <w:rFonts w:ascii="Times New Roman" w:hAnsi="Times New Roman" w:cs="Times New Roman"/>
          <w:sz w:val="24"/>
          <w:szCs w:val="24"/>
        </w:rPr>
        <w:t>made</w:t>
      </w:r>
      <w:r>
        <w:rPr>
          <w:rStyle w:val="fontstyle01"/>
          <w:rFonts w:ascii="Times New Roman" w:hAnsi="Times New Roman" w:cs="Times New Roman"/>
          <w:sz w:val="24"/>
          <w:szCs w:val="24"/>
        </w:rPr>
        <w:t xml:space="preserve"> site and PE main offices </w:t>
      </w:r>
      <w:r w:rsidR="00AB2103">
        <w:rPr>
          <w:rStyle w:val="fontstyle01"/>
          <w:rFonts w:ascii="Times New Roman" w:hAnsi="Times New Roman" w:cs="Times New Roman"/>
          <w:sz w:val="24"/>
          <w:szCs w:val="24"/>
        </w:rPr>
        <w:t>visits</w:t>
      </w:r>
      <w:r>
        <w:rPr>
          <w:rStyle w:val="fontstyle01"/>
          <w:rFonts w:ascii="Times New Roman" w:hAnsi="Times New Roman" w:cs="Times New Roman"/>
          <w:sz w:val="24"/>
          <w:szCs w:val="24"/>
        </w:rPr>
        <w:t xml:space="preserve"> in two rounds. Project </w:t>
      </w:r>
      <w:r w:rsidR="00AB2103">
        <w:rPr>
          <w:rStyle w:val="fontstyle01"/>
          <w:rFonts w:ascii="Times New Roman" w:hAnsi="Times New Roman" w:cs="Times New Roman"/>
          <w:sz w:val="24"/>
          <w:szCs w:val="24"/>
        </w:rPr>
        <w:t>information</w:t>
      </w:r>
      <w:r>
        <w:rPr>
          <w:rStyle w:val="fontstyle01"/>
          <w:rFonts w:ascii="Times New Roman" w:hAnsi="Times New Roman" w:cs="Times New Roman"/>
          <w:sz w:val="24"/>
          <w:szCs w:val="24"/>
        </w:rPr>
        <w:t xml:space="preserve"> </w:t>
      </w:r>
      <w:proofErr w:type="gramStart"/>
      <w:r>
        <w:rPr>
          <w:rStyle w:val="fontstyle01"/>
          <w:rFonts w:ascii="Times New Roman" w:hAnsi="Times New Roman" w:cs="Times New Roman"/>
          <w:sz w:val="24"/>
          <w:szCs w:val="24"/>
        </w:rPr>
        <w:t>were</w:t>
      </w:r>
      <w:proofErr w:type="gramEnd"/>
      <w:r>
        <w:rPr>
          <w:rStyle w:val="fontstyle01"/>
          <w:rFonts w:ascii="Times New Roman" w:hAnsi="Times New Roman" w:cs="Times New Roman"/>
          <w:sz w:val="24"/>
          <w:szCs w:val="24"/>
        </w:rPr>
        <w:t xml:space="preserve"> collected during </w:t>
      </w:r>
      <w:r w:rsidR="00AB2103">
        <w:rPr>
          <w:rStyle w:val="fontstyle01"/>
          <w:rFonts w:ascii="Times New Roman" w:hAnsi="Times New Roman" w:cs="Times New Roman"/>
          <w:sz w:val="24"/>
          <w:szCs w:val="24"/>
        </w:rPr>
        <w:t>those</w:t>
      </w:r>
      <w:r>
        <w:rPr>
          <w:rStyle w:val="fontstyle01"/>
          <w:rFonts w:ascii="Times New Roman" w:hAnsi="Times New Roman" w:cs="Times New Roman"/>
          <w:sz w:val="24"/>
          <w:szCs w:val="24"/>
        </w:rPr>
        <w:t xml:space="preserve"> two trips. PE representatives were physically communicated and </w:t>
      </w:r>
      <w:r w:rsidR="00AB2103">
        <w:rPr>
          <w:rStyle w:val="fontstyle01"/>
          <w:rFonts w:ascii="Times New Roman" w:hAnsi="Times New Roman" w:cs="Times New Roman"/>
          <w:sz w:val="24"/>
          <w:szCs w:val="24"/>
        </w:rPr>
        <w:t>fruitful</w:t>
      </w:r>
      <w:r>
        <w:rPr>
          <w:rStyle w:val="fontstyle01"/>
          <w:rFonts w:ascii="Times New Roman" w:hAnsi="Times New Roman" w:cs="Times New Roman"/>
          <w:sz w:val="24"/>
          <w:szCs w:val="24"/>
        </w:rPr>
        <w:t xml:space="preserve"> </w:t>
      </w:r>
      <w:r w:rsidR="00AB2103">
        <w:rPr>
          <w:rStyle w:val="fontstyle01"/>
          <w:rFonts w:ascii="Times New Roman" w:hAnsi="Times New Roman" w:cs="Times New Roman"/>
          <w:sz w:val="24"/>
          <w:szCs w:val="24"/>
        </w:rPr>
        <w:t>discussions</w:t>
      </w:r>
      <w:r>
        <w:rPr>
          <w:rStyle w:val="fontstyle01"/>
          <w:rFonts w:ascii="Times New Roman" w:hAnsi="Times New Roman" w:cs="Times New Roman"/>
          <w:sz w:val="24"/>
          <w:szCs w:val="24"/>
        </w:rPr>
        <w:t xml:space="preserve"> were </w:t>
      </w:r>
      <w:r w:rsidR="00AB2103">
        <w:rPr>
          <w:rStyle w:val="fontstyle01"/>
          <w:rFonts w:ascii="Times New Roman" w:hAnsi="Times New Roman" w:cs="Times New Roman"/>
          <w:sz w:val="24"/>
          <w:szCs w:val="24"/>
        </w:rPr>
        <w:t>conceded</w:t>
      </w:r>
      <w:r>
        <w:rPr>
          <w:rStyle w:val="fontstyle01"/>
          <w:rFonts w:ascii="Times New Roman" w:hAnsi="Times New Roman" w:cs="Times New Roman"/>
          <w:sz w:val="24"/>
          <w:szCs w:val="24"/>
        </w:rPr>
        <w:t>. Th</w:t>
      </w:r>
      <w:r w:rsidR="00AB2103">
        <w:rPr>
          <w:rStyle w:val="fontstyle01"/>
          <w:rFonts w:ascii="Times New Roman" w:hAnsi="Times New Roman" w:cs="Times New Roman"/>
          <w:sz w:val="24"/>
          <w:szCs w:val="24"/>
        </w:rPr>
        <w:t>ough, the</w:t>
      </w:r>
      <w:r>
        <w:rPr>
          <w:rStyle w:val="fontstyle01"/>
          <w:rFonts w:ascii="Times New Roman" w:hAnsi="Times New Roman" w:cs="Times New Roman"/>
          <w:sz w:val="24"/>
          <w:szCs w:val="24"/>
        </w:rPr>
        <w:t xml:space="preserve"> consultant representatives were not on site, they were communicated through telephones and email communications. The same holds true for contractors. </w:t>
      </w:r>
    </w:p>
    <w:p w:rsidR="00133F71" w:rsidRPr="00133F71" w:rsidRDefault="00133F71" w:rsidP="00D433FE">
      <w:pPr>
        <w:pStyle w:val="ListParagraph"/>
        <w:numPr>
          <w:ilvl w:val="0"/>
          <w:numId w:val="3"/>
        </w:numPr>
        <w:tabs>
          <w:tab w:val="left" w:pos="810"/>
        </w:tabs>
        <w:spacing w:line="360" w:lineRule="auto"/>
        <w:ind w:hanging="720"/>
        <w:jc w:val="both"/>
        <w:rPr>
          <w:rStyle w:val="fontstyle01"/>
          <w:rFonts w:ascii="Times New Roman" w:hAnsi="Times New Roman" w:cs="Times New Roman"/>
          <w:b/>
          <w:sz w:val="24"/>
          <w:szCs w:val="24"/>
        </w:rPr>
      </w:pPr>
      <w:r w:rsidRPr="00133F71">
        <w:rPr>
          <w:rStyle w:val="fontstyle01"/>
          <w:rFonts w:ascii="Times New Roman" w:hAnsi="Times New Roman" w:cs="Times New Roman"/>
          <w:b/>
          <w:sz w:val="24"/>
          <w:szCs w:val="24"/>
        </w:rPr>
        <w:t>Objectives of the Assurance Process</w:t>
      </w:r>
    </w:p>
    <w:p w:rsidR="00E81492" w:rsidRDefault="00AB2103" w:rsidP="00E81492">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Main objectives of the assurance process </w:t>
      </w:r>
      <w:r w:rsidR="00133F71">
        <w:rPr>
          <w:rStyle w:val="fontstyle01"/>
          <w:rFonts w:ascii="Times New Roman" w:hAnsi="Times New Roman" w:cs="Times New Roman"/>
          <w:sz w:val="24"/>
          <w:szCs w:val="24"/>
        </w:rPr>
        <w:t>are</w:t>
      </w:r>
      <w:r w:rsidR="00E81492">
        <w:rPr>
          <w:rStyle w:val="fontstyle01"/>
          <w:rFonts w:ascii="Times New Roman" w:hAnsi="Times New Roman" w:cs="Times New Roman"/>
          <w:sz w:val="24"/>
          <w:szCs w:val="24"/>
        </w:rPr>
        <w:t>, a</w:t>
      </w:r>
      <w:r w:rsidR="00A74FBF" w:rsidRPr="00A74FBF">
        <w:rPr>
          <w:rStyle w:val="fontstyle01"/>
          <w:rFonts w:ascii="Times New Roman" w:hAnsi="Times New Roman" w:cs="Times New Roman"/>
          <w:sz w:val="24"/>
          <w:szCs w:val="24"/>
        </w:rPr>
        <w:t xml:space="preserve">s described in the </w:t>
      </w:r>
      <w:r w:rsidR="00A74FBF">
        <w:rPr>
          <w:rStyle w:val="fontstyle01"/>
          <w:rFonts w:ascii="Times New Roman" w:hAnsi="Times New Roman" w:cs="Times New Roman"/>
          <w:sz w:val="24"/>
          <w:szCs w:val="24"/>
        </w:rPr>
        <w:t>executive summary</w:t>
      </w:r>
      <w:r w:rsidR="00A74FBF" w:rsidRPr="00A74FBF">
        <w:rPr>
          <w:rStyle w:val="fontstyle01"/>
          <w:rFonts w:ascii="Times New Roman" w:hAnsi="Times New Roman" w:cs="Times New Roman"/>
          <w:sz w:val="24"/>
          <w:szCs w:val="24"/>
        </w:rPr>
        <w:t xml:space="preserve"> part of this report, the Procuring Entities (PEs) are required to release project</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information on the selected projects. In order to ensure that the information released by the Procuring Entities is both</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accurate and available in a form that can easily be understood by the stakeholders, it is required to be verified and</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analyzed by experts of Assurance Professionals (AP) who are appointed by the National Multi – Stakeholder Group</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Executive Committee (NMSG-EC).</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The Assurance Professionals will carry out these activities and produce reports that will assist the NMSG-EC and other</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 xml:space="preserve">stakeholders to evaluate the level of </w:t>
      </w:r>
      <w:r w:rsidR="00A74FBF" w:rsidRPr="00A74FBF">
        <w:rPr>
          <w:rStyle w:val="fontstyle01"/>
          <w:rFonts w:ascii="Times New Roman" w:hAnsi="Times New Roman" w:cs="Times New Roman"/>
          <w:sz w:val="24"/>
          <w:szCs w:val="24"/>
        </w:rPr>
        <w:lastRenderedPageBreak/>
        <w:t>transparency and governance of the relevant projects. The Assurance</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 xml:space="preserve">Professionals task has </w:t>
      </w:r>
      <w:r w:rsidR="00A74FBF">
        <w:rPr>
          <w:rStyle w:val="fontstyle01"/>
          <w:rFonts w:ascii="Times New Roman" w:hAnsi="Times New Roman" w:cs="Times New Roman"/>
          <w:sz w:val="24"/>
          <w:szCs w:val="24"/>
        </w:rPr>
        <w:t>different</w:t>
      </w:r>
      <w:r w:rsidR="00A74FBF" w:rsidRPr="00A74FBF">
        <w:rPr>
          <w:rStyle w:val="fontstyle01"/>
          <w:rFonts w:ascii="Times New Roman" w:hAnsi="Times New Roman" w:cs="Times New Roman"/>
          <w:sz w:val="24"/>
          <w:szCs w:val="24"/>
        </w:rPr>
        <w:t xml:space="preserve"> phases; the AP collects information and verifies that the Project</w:t>
      </w:r>
      <w:r w:rsidR="00A74FBF">
        <w:rPr>
          <w:rStyle w:val="fontstyle01"/>
          <w:rFonts w:ascii="Times New Roman" w:hAnsi="Times New Roman" w:cs="Times New Roman"/>
          <w:sz w:val="24"/>
          <w:szCs w:val="24"/>
        </w:rPr>
        <w:t xml:space="preserve"> Information (</w:t>
      </w:r>
      <w:r w:rsidR="00A74FBF" w:rsidRPr="00A74FBF">
        <w:rPr>
          <w:rStyle w:val="fontstyle01"/>
          <w:rFonts w:ascii="Times New Roman" w:hAnsi="Times New Roman" w:cs="Times New Roman"/>
          <w:sz w:val="24"/>
          <w:szCs w:val="24"/>
        </w:rPr>
        <w:t>PI) is both complete and accurate</w:t>
      </w:r>
      <w:r w:rsidR="00A74FBF">
        <w:rPr>
          <w:rStyle w:val="fontstyle01"/>
          <w:rFonts w:ascii="Times New Roman" w:hAnsi="Times New Roman" w:cs="Times New Roman"/>
          <w:sz w:val="24"/>
          <w:szCs w:val="24"/>
        </w:rPr>
        <w:t>. Following this p</w:t>
      </w:r>
      <w:r w:rsidR="00E81492">
        <w:rPr>
          <w:rStyle w:val="fontstyle01"/>
          <w:rFonts w:ascii="Times New Roman" w:hAnsi="Times New Roman" w:cs="Times New Roman"/>
          <w:sz w:val="24"/>
          <w:szCs w:val="24"/>
        </w:rPr>
        <w:t>hase,</w:t>
      </w:r>
      <w:r w:rsidR="00A74FBF" w:rsidRPr="00A74FBF">
        <w:rPr>
          <w:rStyle w:val="fontstyle01"/>
          <w:rFonts w:ascii="Times New Roman" w:hAnsi="Times New Roman" w:cs="Times New Roman"/>
          <w:sz w:val="24"/>
          <w:szCs w:val="24"/>
        </w:rPr>
        <w:t xml:space="preserve"> the AP analyzes the disclosed data and</w:t>
      </w:r>
      <w:r w:rsidR="00A74FBF">
        <w:rPr>
          <w:rStyle w:val="fontstyle01"/>
          <w:rFonts w:ascii="Times New Roman" w:hAnsi="Times New Roman" w:cs="Times New Roman"/>
          <w:sz w:val="24"/>
          <w:szCs w:val="24"/>
        </w:rPr>
        <w:t xml:space="preserve"> interprets in to a</w:t>
      </w:r>
      <w:r w:rsidR="00A74FBF" w:rsidRPr="00A74FBF">
        <w:rPr>
          <w:rStyle w:val="fontstyle01"/>
          <w:rFonts w:ascii="Times New Roman" w:hAnsi="Times New Roman" w:cs="Times New Roman"/>
          <w:sz w:val="24"/>
          <w:szCs w:val="24"/>
        </w:rPr>
        <w:t xml:space="preserve"> report </w:t>
      </w:r>
      <w:r w:rsidR="00A74FBF">
        <w:rPr>
          <w:rStyle w:val="fontstyle01"/>
          <w:rFonts w:ascii="Times New Roman" w:hAnsi="Times New Roman" w:cs="Times New Roman"/>
          <w:sz w:val="24"/>
          <w:szCs w:val="24"/>
        </w:rPr>
        <w:t xml:space="preserve">that </w:t>
      </w:r>
      <w:r w:rsidR="00A74FBF" w:rsidRPr="00A74FBF">
        <w:rPr>
          <w:rStyle w:val="fontstyle01"/>
          <w:rFonts w:ascii="Times New Roman" w:hAnsi="Times New Roman" w:cs="Times New Roman"/>
          <w:sz w:val="24"/>
          <w:szCs w:val="24"/>
        </w:rPr>
        <w:t>wi</w:t>
      </w:r>
      <w:r w:rsidR="00E81492">
        <w:rPr>
          <w:rStyle w:val="fontstyle01"/>
          <w:rFonts w:ascii="Times New Roman" w:hAnsi="Times New Roman" w:cs="Times New Roman"/>
          <w:sz w:val="24"/>
          <w:szCs w:val="24"/>
        </w:rPr>
        <w:t>ll be more easily understood by the general public.</w:t>
      </w:r>
    </w:p>
    <w:p w:rsidR="00A74FBF" w:rsidRDefault="00A74FBF" w:rsidP="00E81492">
      <w:pPr>
        <w:spacing w:line="360" w:lineRule="auto"/>
        <w:ind w:left="360"/>
        <w:jc w:val="both"/>
        <w:rPr>
          <w:rStyle w:val="fontstyle01"/>
          <w:rFonts w:ascii="Times New Roman" w:hAnsi="Times New Roman" w:cs="Times New Roman"/>
          <w:sz w:val="24"/>
          <w:szCs w:val="24"/>
        </w:rPr>
      </w:pPr>
      <w:r w:rsidRPr="00A74FBF">
        <w:rPr>
          <w:rStyle w:val="fontstyle01"/>
          <w:rFonts w:ascii="Times New Roman" w:hAnsi="Times New Roman" w:cs="Times New Roman"/>
          <w:sz w:val="24"/>
          <w:szCs w:val="24"/>
        </w:rPr>
        <w:t xml:space="preserve">In general, the AP has to verify the source of the reports and has to confirm that the information is </w:t>
      </w:r>
      <w:r>
        <w:rPr>
          <w:rStyle w:val="fontstyle01"/>
          <w:rFonts w:ascii="Times New Roman" w:hAnsi="Times New Roman" w:cs="Times New Roman"/>
          <w:sz w:val="24"/>
          <w:szCs w:val="24"/>
        </w:rPr>
        <w:t>complete and</w:t>
      </w:r>
      <w:r w:rsidRPr="00A74FBF">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accurate. Analysis shall be performed based on available information and causes of concern will be addressed to the general public in an intelligible manner.</w:t>
      </w:r>
    </w:p>
    <w:p w:rsidR="00133F71" w:rsidRPr="00133F71" w:rsidRDefault="00133F71" w:rsidP="00D433FE">
      <w:pPr>
        <w:pStyle w:val="ListParagraph"/>
        <w:numPr>
          <w:ilvl w:val="0"/>
          <w:numId w:val="3"/>
        </w:numPr>
        <w:tabs>
          <w:tab w:val="left" w:pos="810"/>
        </w:tabs>
        <w:spacing w:line="360" w:lineRule="auto"/>
        <w:ind w:hanging="720"/>
        <w:jc w:val="both"/>
        <w:rPr>
          <w:rStyle w:val="fontstyle01"/>
          <w:rFonts w:ascii="Times New Roman" w:hAnsi="Times New Roman" w:cs="Times New Roman"/>
          <w:b/>
          <w:sz w:val="24"/>
          <w:szCs w:val="24"/>
        </w:rPr>
      </w:pPr>
      <w:r w:rsidRPr="00133F71">
        <w:rPr>
          <w:rStyle w:val="fontstyle01"/>
          <w:rFonts w:ascii="Times New Roman" w:hAnsi="Times New Roman" w:cs="Times New Roman"/>
          <w:b/>
          <w:sz w:val="24"/>
          <w:szCs w:val="24"/>
        </w:rPr>
        <w:t>Activities of the Assurance Process</w:t>
      </w:r>
    </w:p>
    <w:p w:rsidR="004E46DF" w:rsidRPr="00D433FE" w:rsidRDefault="003D77E4" w:rsidP="00D433FE">
      <w:pPr>
        <w:spacing w:line="360" w:lineRule="auto"/>
        <w:ind w:firstLine="72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Preparation of w</w:t>
      </w:r>
      <w:r w:rsidR="004E46DF" w:rsidRPr="00D433FE">
        <w:rPr>
          <w:rStyle w:val="fontstyle01"/>
          <w:rFonts w:ascii="Times New Roman" w:hAnsi="Times New Roman" w:cs="Times New Roman"/>
          <w:b/>
          <w:sz w:val="24"/>
          <w:szCs w:val="24"/>
        </w:rPr>
        <w:t xml:space="preserve">ork </w:t>
      </w:r>
      <w:r w:rsidRPr="00D433FE">
        <w:rPr>
          <w:rStyle w:val="fontstyle01"/>
          <w:rFonts w:ascii="Times New Roman" w:hAnsi="Times New Roman" w:cs="Times New Roman"/>
          <w:b/>
          <w:sz w:val="24"/>
          <w:szCs w:val="24"/>
        </w:rPr>
        <w:t>s</w:t>
      </w:r>
      <w:r w:rsidR="004E46DF" w:rsidRPr="00D433FE">
        <w:rPr>
          <w:rStyle w:val="fontstyle01"/>
          <w:rFonts w:ascii="Times New Roman" w:hAnsi="Times New Roman" w:cs="Times New Roman"/>
          <w:b/>
          <w:sz w:val="24"/>
          <w:szCs w:val="24"/>
        </w:rPr>
        <w:t>chedule</w:t>
      </w:r>
    </w:p>
    <w:p w:rsidR="004E46DF" w:rsidRDefault="003D77E4" w:rsidP="00E81492">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Right after</w:t>
      </w:r>
      <w:r w:rsidR="004E46DF">
        <w:rPr>
          <w:rStyle w:val="fontstyle01"/>
          <w:rFonts w:ascii="Times New Roman" w:hAnsi="Times New Roman" w:cs="Times New Roman"/>
          <w:sz w:val="24"/>
          <w:szCs w:val="24"/>
        </w:rPr>
        <w:t xml:space="preserve"> signing of the contract agreement with </w:t>
      </w:r>
      <w:proofErr w:type="spellStart"/>
      <w:r w:rsidR="004E46DF">
        <w:rPr>
          <w:rStyle w:val="fontstyle01"/>
          <w:rFonts w:ascii="Times New Roman" w:hAnsi="Times New Roman" w:cs="Times New Roman"/>
          <w:sz w:val="24"/>
          <w:szCs w:val="24"/>
        </w:rPr>
        <w:t>CoST</w:t>
      </w:r>
      <w:proofErr w:type="spellEnd"/>
      <w:r w:rsidR="004E46DF">
        <w:rPr>
          <w:rStyle w:val="fontstyle01"/>
          <w:rFonts w:ascii="Times New Roman" w:hAnsi="Times New Roman" w:cs="Times New Roman"/>
          <w:sz w:val="24"/>
          <w:szCs w:val="24"/>
        </w:rPr>
        <w:t>-Ethiopia, the professional has prepared a work schedule to perform the assurance process on a project to which assignment was made. The schedule has helped the professional to perform main activities of the process in a sequential manner. It also helps for monitoring status of mile stone activities.</w:t>
      </w:r>
    </w:p>
    <w:p w:rsidR="003D77E4" w:rsidRPr="00D433FE" w:rsidRDefault="003D77E4" w:rsidP="00D433FE">
      <w:pPr>
        <w:spacing w:line="360" w:lineRule="auto"/>
        <w:ind w:firstLine="72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Collection of Information and Data Verification</w:t>
      </w:r>
    </w:p>
    <w:p w:rsidR="003D77E4" w:rsidRDefault="00EF4FB8" w:rsidP="00E81492">
      <w:pPr>
        <w:spacing w:line="360" w:lineRule="auto"/>
        <w:ind w:left="360"/>
        <w:jc w:val="both"/>
        <w:rPr>
          <w:rStyle w:val="fontstyle01"/>
          <w:rFonts w:ascii="Times New Roman" w:hAnsi="Times New Roman" w:cs="Times New Roman"/>
          <w:sz w:val="24"/>
          <w:szCs w:val="24"/>
        </w:rPr>
      </w:pPr>
      <w:proofErr w:type="spellStart"/>
      <w:r>
        <w:rPr>
          <w:rStyle w:val="fontstyle01"/>
          <w:rFonts w:ascii="Times New Roman" w:hAnsi="Times New Roman" w:cs="Times New Roman"/>
          <w:sz w:val="24"/>
          <w:szCs w:val="24"/>
        </w:rPr>
        <w:t>CoST</w:t>
      </w:r>
      <w:proofErr w:type="spellEnd"/>
      <w:r>
        <w:rPr>
          <w:rStyle w:val="fontstyle01"/>
          <w:rFonts w:ascii="Times New Roman" w:hAnsi="Times New Roman" w:cs="Times New Roman"/>
          <w:sz w:val="24"/>
          <w:szCs w:val="24"/>
        </w:rPr>
        <w:t xml:space="preserve">-Ethiopia has given introduction letter to the AP. The same letter was taken </w:t>
      </w:r>
      <w:r w:rsidR="004E0CB1">
        <w:rPr>
          <w:rStyle w:val="fontstyle01"/>
          <w:rFonts w:ascii="Times New Roman" w:hAnsi="Times New Roman" w:cs="Times New Roman"/>
          <w:sz w:val="24"/>
          <w:szCs w:val="24"/>
        </w:rPr>
        <w:t xml:space="preserve">to </w:t>
      </w:r>
      <w:r>
        <w:rPr>
          <w:rStyle w:val="fontstyle01"/>
          <w:rFonts w:ascii="Times New Roman" w:hAnsi="Times New Roman" w:cs="Times New Roman"/>
          <w:sz w:val="24"/>
          <w:szCs w:val="24"/>
        </w:rPr>
        <w:t xml:space="preserve">the PE by the </w:t>
      </w:r>
      <w:r w:rsidR="004E0CB1">
        <w:rPr>
          <w:rStyle w:val="fontstyle01"/>
          <w:rFonts w:ascii="Times New Roman" w:hAnsi="Times New Roman" w:cs="Times New Roman"/>
          <w:sz w:val="24"/>
          <w:szCs w:val="24"/>
        </w:rPr>
        <w:t>AP</w:t>
      </w:r>
      <w:r>
        <w:rPr>
          <w:rStyle w:val="fontstyle01"/>
          <w:rFonts w:ascii="Times New Roman" w:hAnsi="Times New Roman" w:cs="Times New Roman"/>
          <w:sz w:val="24"/>
          <w:szCs w:val="24"/>
        </w:rPr>
        <w:t xml:space="preserve">. Out of the PE’S project manager and project officer, the AP has confirmed that the project officer has already resigned from the PE. Hence The AP has communicated the PE’s project manager </w:t>
      </w:r>
      <w:proofErr w:type="spellStart"/>
      <w:r>
        <w:rPr>
          <w:rStyle w:val="fontstyle01"/>
          <w:rFonts w:ascii="Times New Roman" w:hAnsi="Times New Roman" w:cs="Times New Roman"/>
          <w:sz w:val="24"/>
          <w:szCs w:val="24"/>
        </w:rPr>
        <w:t>Ato</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Leta</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Hora</w:t>
      </w:r>
      <w:proofErr w:type="spellEnd"/>
      <w:r>
        <w:rPr>
          <w:rStyle w:val="fontstyle01"/>
          <w:rFonts w:ascii="Times New Roman" w:hAnsi="Times New Roman" w:cs="Times New Roman"/>
          <w:sz w:val="24"/>
          <w:szCs w:val="24"/>
        </w:rPr>
        <w:t xml:space="preserve"> for assurance of the subject project. The PE’s procurement department</w:t>
      </w:r>
      <w:r w:rsidR="004E12E0">
        <w:rPr>
          <w:rStyle w:val="fontstyle01"/>
          <w:rFonts w:ascii="Times New Roman" w:hAnsi="Times New Roman" w:cs="Times New Roman"/>
          <w:sz w:val="24"/>
          <w:szCs w:val="24"/>
        </w:rPr>
        <w:t xml:space="preserve"> head</w:t>
      </w:r>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A</w:t>
      </w:r>
      <w:r w:rsidR="00B70C5E">
        <w:rPr>
          <w:rStyle w:val="fontstyle01"/>
          <w:rFonts w:ascii="Times New Roman" w:hAnsi="Times New Roman" w:cs="Times New Roman"/>
          <w:sz w:val="24"/>
          <w:szCs w:val="24"/>
        </w:rPr>
        <w:t>t</w:t>
      </w:r>
      <w:r>
        <w:rPr>
          <w:rStyle w:val="fontstyle01"/>
          <w:rFonts w:ascii="Times New Roman" w:hAnsi="Times New Roman" w:cs="Times New Roman"/>
          <w:sz w:val="24"/>
          <w:szCs w:val="24"/>
        </w:rPr>
        <w:t>o</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Getachew</w:t>
      </w:r>
      <w:proofErr w:type="spellEnd"/>
      <w:r>
        <w:rPr>
          <w:rStyle w:val="fontstyle01"/>
          <w:rFonts w:ascii="Times New Roman" w:hAnsi="Times New Roman" w:cs="Times New Roman"/>
          <w:sz w:val="24"/>
          <w:szCs w:val="24"/>
        </w:rPr>
        <w:t xml:space="preserve">, has also been communicated. The consultant’s representative and the </w:t>
      </w:r>
      <w:proofErr w:type="gramStart"/>
      <w:r>
        <w:rPr>
          <w:rStyle w:val="fontstyle01"/>
          <w:rFonts w:ascii="Times New Roman" w:hAnsi="Times New Roman" w:cs="Times New Roman"/>
          <w:sz w:val="24"/>
          <w:szCs w:val="24"/>
        </w:rPr>
        <w:t>contractors</w:t>
      </w:r>
      <w:proofErr w:type="gramEnd"/>
      <w:r>
        <w:rPr>
          <w:rStyle w:val="fontstyle01"/>
          <w:rFonts w:ascii="Times New Roman" w:hAnsi="Times New Roman" w:cs="Times New Roman"/>
          <w:sz w:val="24"/>
          <w:szCs w:val="24"/>
        </w:rPr>
        <w:t xml:space="preserve"> project manager was communicated both on telephone and emails. From the </w:t>
      </w:r>
      <w:r w:rsidR="00D5208A">
        <w:rPr>
          <w:rStyle w:val="fontstyle01"/>
          <w:rFonts w:ascii="Times New Roman" w:hAnsi="Times New Roman" w:cs="Times New Roman"/>
          <w:sz w:val="24"/>
          <w:szCs w:val="24"/>
        </w:rPr>
        <w:t>consultant’s</w:t>
      </w:r>
      <w:r>
        <w:rPr>
          <w:rStyle w:val="fontstyle01"/>
          <w:rFonts w:ascii="Times New Roman" w:hAnsi="Times New Roman" w:cs="Times New Roman"/>
          <w:sz w:val="24"/>
          <w:szCs w:val="24"/>
        </w:rPr>
        <w:t xml:space="preserve"> head office, </w:t>
      </w:r>
      <w:proofErr w:type="spellStart"/>
      <w:r>
        <w:rPr>
          <w:rStyle w:val="fontstyle01"/>
          <w:rFonts w:ascii="Times New Roman" w:hAnsi="Times New Roman" w:cs="Times New Roman"/>
          <w:sz w:val="24"/>
          <w:szCs w:val="24"/>
        </w:rPr>
        <w:t>Ato</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Getu</w:t>
      </w:r>
      <w:proofErr w:type="spellEnd"/>
      <w:r w:rsidR="004E12E0">
        <w:rPr>
          <w:rStyle w:val="fontstyle01"/>
          <w:rFonts w:ascii="Times New Roman" w:hAnsi="Times New Roman" w:cs="Times New Roman"/>
          <w:sz w:val="24"/>
          <w:szCs w:val="24"/>
        </w:rPr>
        <w:t xml:space="preserve"> and </w:t>
      </w:r>
      <w:proofErr w:type="spellStart"/>
      <w:r w:rsidR="004E12E0">
        <w:rPr>
          <w:rStyle w:val="fontstyle01"/>
          <w:rFonts w:ascii="Times New Roman" w:hAnsi="Times New Roman" w:cs="Times New Roman"/>
          <w:sz w:val="24"/>
          <w:szCs w:val="24"/>
        </w:rPr>
        <w:t>Ato</w:t>
      </w:r>
      <w:proofErr w:type="spellEnd"/>
      <w:r w:rsidR="004E12E0">
        <w:rPr>
          <w:rStyle w:val="fontstyle01"/>
          <w:rFonts w:ascii="Times New Roman" w:hAnsi="Times New Roman" w:cs="Times New Roman"/>
          <w:sz w:val="24"/>
          <w:szCs w:val="24"/>
        </w:rPr>
        <w:t xml:space="preserve"> </w:t>
      </w:r>
      <w:proofErr w:type="spellStart"/>
      <w:r w:rsidR="004E12E0">
        <w:rPr>
          <w:rStyle w:val="fontstyle01"/>
          <w:rFonts w:ascii="Times New Roman" w:hAnsi="Times New Roman" w:cs="Times New Roman"/>
          <w:sz w:val="24"/>
          <w:szCs w:val="24"/>
        </w:rPr>
        <w:t>Girma</w:t>
      </w:r>
      <w:proofErr w:type="spellEnd"/>
      <w:r>
        <w:rPr>
          <w:rStyle w:val="fontstyle01"/>
          <w:rFonts w:ascii="Times New Roman" w:hAnsi="Times New Roman" w:cs="Times New Roman"/>
          <w:sz w:val="24"/>
          <w:szCs w:val="24"/>
        </w:rPr>
        <w:t xml:space="preserve"> </w:t>
      </w:r>
      <w:proofErr w:type="gramStart"/>
      <w:r>
        <w:rPr>
          <w:rStyle w:val="fontstyle01"/>
          <w:rFonts w:ascii="Times New Roman" w:hAnsi="Times New Roman" w:cs="Times New Roman"/>
          <w:sz w:val="24"/>
          <w:szCs w:val="24"/>
        </w:rPr>
        <w:t>was</w:t>
      </w:r>
      <w:proofErr w:type="gramEnd"/>
      <w:r>
        <w:rPr>
          <w:rStyle w:val="fontstyle01"/>
          <w:rFonts w:ascii="Times New Roman" w:hAnsi="Times New Roman" w:cs="Times New Roman"/>
          <w:sz w:val="24"/>
          <w:szCs w:val="24"/>
        </w:rPr>
        <w:t xml:space="preserve"> communicated to collect information related to procurement of the contractor. </w:t>
      </w:r>
    </w:p>
    <w:p w:rsidR="00EF4FB8" w:rsidRDefault="00EF4FB8" w:rsidP="00E81492">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Succeeding </w:t>
      </w:r>
      <w:r w:rsidR="00D5208A">
        <w:rPr>
          <w:rStyle w:val="fontstyle01"/>
          <w:rFonts w:ascii="Times New Roman" w:hAnsi="Times New Roman" w:cs="Times New Roman"/>
          <w:sz w:val="24"/>
          <w:szCs w:val="24"/>
        </w:rPr>
        <w:t xml:space="preserve">to communications with concerned individuals from involving entities on project realization process, relevant documents such as bid invitation announcement document, technical evaluation reports, financial evaluation reports, </w:t>
      </w:r>
      <w:r w:rsidR="003B27DD">
        <w:rPr>
          <w:rStyle w:val="fontstyle01"/>
          <w:rFonts w:ascii="Times New Roman" w:hAnsi="Times New Roman" w:cs="Times New Roman"/>
          <w:sz w:val="24"/>
          <w:szCs w:val="24"/>
        </w:rPr>
        <w:t xml:space="preserve">latest monthly reports, pictures which </w:t>
      </w:r>
      <w:proofErr w:type="gramStart"/>
      <w:r w:rsidR="003B27DD">
        <w:rPr>
          <w:rStyle w:val="fontstyle01"/>
          <w:rFonts w:ascii="Times New Roman" w:hAnsi="Times New Roman" w:cs="Times New Roman"/>
          <w:sz w:val="24"/>
          <w:szCs w:val="24"/>
        </w:rPr>
        <w:t>shows</w:t>
      </w:r>
      <w:proofErr w:type="gramEnd"/>
      <w:r w:rsidR="003B27DD">
        <w:rPr>
          <w:rStyle w:val="fontstyle01"/>
          <w:rFonts w:ascii="Times New Roman" w:hAnsi="Times New Roman" w:cs="Times New Roman"/>
          <w:sz w:val="24"/>
          <w:szCs w:val="24"/>
        </w:rPr>
        <w:t xml:space="preserve"> current physical status of the project, </w:t>
      </w:r>
      <w:r w:rsidR="00D5208A">
        <w:rPr>
          <w:rStyle w:val="fontstyle01"/>
          <w:rFonts w:ascii="Times New Roman" w:hAnsi="Times New Roman" w:cs="Times New Roman"/>
          <w:sz w:val="24"/>
          <w:szCs w:val="24"/>
        </w:rPr>
        <w:t>contract document for design adaptation, contract document for construction supervision and contract document for physical construction were collected</w:t>
      </w:r>
      <w:r w:rsidR="004E12E0">
        <w:rPr>
          <w:rStyle w:val="fontstyle01"/>
          <w:rFonts w:ascii="Times New Roman" w:hAnsi="Times New Roman" w:cs="Times New Roman"/>
          <w:sz w:val="24"/>
          <w:szCs w:val="24"/>
        </w:rPr>
        <w:t>.</w:t>
      </w:r>
      <w:r w:rsidR="001A690F">
        <w:rPr>
          <w:rStyle w:val="fontstyle01"/>
          <w:rFonts w:ascii="Times New Roman" w:hAnsi="Times New Roman" w:cs="Times New Roman"/>
          <w:sz w:val="24"/>
          <w:szCs w:val="24"/>
        </w:rPr>
        <w:t xml:space="preserve"> </w:t>
      </w:r>
    </w:p>
    <w:p w:rsidR="009C636D" w:rsidRDefault="00A3728D" w:rsidP="00E81492">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Furthermore, </w:t>
      </w:r>
      <w:r w:rsidR="000717BE">
        <w:rPr>
          <w:rStyle w:val="fontstyle01"/>
          <w:rFonts w:ascii="Times New Roman" w:hAnsi="Times New Roman" w:cs="Times New Roman"/>
          <w:sz w:val="24"/>
          <w:szCs w:val="24"/>
        </w:rPr>
        <w:t xml:space="preserve">in comparison with </w:t>
      </w:r>
      <w:proofErr w:type="spellStart"/>
      <w:r w:rsidR="000717BE">
        <w:rPr>
          <w:rStyle w:val="fontstyle01"/>
          <w:rFonts w:ascii="Times New Roman" w:hAnsi="Times New Roman" w:cs="Times New Roman"/>
          <w:sz w:val="24"/>
          <w:szCs w:val="24"/>
        </w:rPr>
        <w:t>CoST</w:t>
      </w:r>
      <w:proofErr w:type="spellEnd"/>
      <w:r w:rsidR="000717BE">
        <w:rPr>
          <w:rStyle w:val="fontstyle01"/>
          <w:rFonts w:ascii="Times New Roman" w:hAnsi="Times New Roman" w:cs="Times New Roman"/>
          <w:sz w:val="24"/>
          <w:szCs w:val="24"/>
        </w:rPr>
        <w:t xml:space="preserve">-Ethiopia disclosure format annexed with this report, </w:t>
      </w:r>
      <w:r>
        <w:rPr>
          <w:rStyle w:val="fontstyle01"/>
          <w:rFonts w:ascii="Times New Roman" w:hAnsi="Times New Roman" w:cs="Times New Roman"/>
          <w:sz w:val="24"/>
          <w:szCs w:val="24"/>
        </w:rPr>
        <w:t>documents which are mainly</w:t>
      </w:r>
      <w:r w:rsidR="001A690F">
        <w:rPr>
          <w:rStyle w:val="fontstyle01"/>
          <w:rFonts w:ascii="Times New Roman" w:hAnsi="Times New Roman" w:cs="Times New Roman"/>
          <w:sz w:val="24"/>
          <w:szCs w:val="24"/>
        </w:rPr>
        <w:t xml:space="preserve"> </w:t>
      </w:r>
      <w:r w:rsidR="009C636D">
        <w:rPr>
          <w:rStyle w:val="fontstyle01"/>
          <w:rFonts w:ascii="Times New Roman" w:hAnsi="Times New Roman" w:cs="Times New Roman"/>
          <w:sz w:val="24"/>
          <w:szCs w:val="24"/>
        </w:rPr>
        <w:t xml:space="preserve">relevant </w:t>
      </w:r>
      <w:r>
        <w:rPr>
          <w:rStyle w:val="fontstyle01"/>
          <w:rFonts w:ascii="Times New Roman" w:hAnsi="Times New Roman" w:cs="Times New Roman"/>
          <w:sz w:val="24"/>
          <w:szCs w:val="24"/>
        </w:rPr>
        <w:t xml:space="preserve">for finding </w:t>
      </w:r>
      <w:r w:rsidR="001A690F">
        <w:rPr>
          <w:rStyle w:val="fontstyle01"/>
          <w:rFonts w:ascii="Times New Roman" w:hAnsi="Times New Roman" w:cs="Times New Roman"/>
          <w:sz w:val="24"/>
          <w:szCs w:val="24"/>
        </w:rPr>
        <w:t>information</w:t>
      </w:r>
      <w:r w:rsidR="009C636D">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regarding</w:t>
      </w:r>
    </w:p>
    <w:p w:rsidR="001A690F" w:rsidRPr="009C636D" w:rsidRDefault="00A3728D" w:rsidP="009C636D">
      <w:pPr>
        <w:pStyle w:val="ListParagraph"/>
        <w:numPr>
          <w:ilvl w:val="0"/>
          <w:numId w:val="2"/>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lastRenderedPageBreak/>
        <w:t xml:space="preserve">individual </w:t>
      </w:r>
      <w:r w:rsidR="009C636D" w:rsidRPr="009C636D">
        <w:rPr>
          <w:rStyle w:val="fontstyle01"/>
          <w:rFonts w:ascii="Times New Roman" w:hAnsi="Times New Roman" w:cs="Times New Roman"/>
          <w:sz w:val="24"/>
          <w:szCs w:val="24"/>
        </w:rPr>
        <w:t xml:space="preserve">changes to the contract which affect the price and reasons for those changes </w:t>
      </w:r>
    </w:p>
    <w:p w:rsidR="009C636D" w:rsidRDefault="00A3728D" w:rsidP="00CB7E59">
      <w:pPr>
        <w:pStyle w:val="ListParagraph"/>
        <w:numPr>
          <w:ilvl w:val="0"/>
          <w:numId w:val="2"/>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individual </w:t>
      </w:r>
      <w:r w:rsidR="009C636D" w:rsidRPr="009C636D">
        <w:rPr>
          <w:rStyle w:val="fontstyle01"/>
          <w:rFonts w:ascii="Times New Roman" w:hAnsi="Times New Roman" w:cs="Times New Roman"/>
          <w:sz w:val="24"/>
          <w:szCs w:val="24"/>
        </w:rPr>
        <w:t xml:space="preserve">changes to the contract which affect the </w:t>
      </w:r>
      <w:r w:rsidR="009C636D">
        <w:rPr>
          <w:rStyle w:val="fontstyle01"/>
          <w:rFonts w:ascii="Times New Roman" w:hAnsi="Times New Roman" w:cs="Times New Roman"/>
          <w:sz w:val="24"/>
          <w:szCs w:val="24"/>
        </w:rPr>
        <w:t>work program</w:t>
      </w:r>
      <w:r w:rsidR="009C636D" w:rsidRPr="009C636D">
        <w:rPr>
          <w:rStyle w:val="fontstyle01"/>
          <w:rFonts w:ascii="Times New Roman" w:hAnsi="Times New Roman" w:cs="Times New Roman"/>
          <w:sz w:val="24"/>
          <w:szCs w:val="24"/>
        </w:rPr>
        <w:t xml:space="preserve"> and reasons for those changes</w:t>
      </w:r>
      <w:r w:rsidR="009C636D" w:rsidRPr="00CB7E59">
        <w:rPr>
          <w:rStyle w:val="fontstyle01"/>
          <w:rFonts w:ascii="Times New Roman" w:hAnsi="Times New Roman" w:cs="Times New Roman"/>
          <w:sz w:val="24"/>
          <w:szCs w:val="24"/>
        </w:rPr>
        <w:t xml:space="preserve"> </w:t>
      </w:r>
    </w:p>
    <w:p w:rsidR="00CB7E59" w:rsidRPr="00CB7E59" w:rsidRDefault="00CB7E59" w:rsidP="00CB7E59">
      <w:pPr>
        <w:spacing w:line="360" w:lineRule="auto"/>
        <w:ind w:left="360"/>
        <w:jc w:val="both"/>
        <w:rPr>
          <w:rStyle w:val="fontstyle01"/>
          <w:rFonts w:ascii="Times New Roman" w:hAnsi="Times New Roman" w:cs="Times New Roman"/>
          <w:sz w:val="24"/>
          <w:szCs w:val="24"/>
        </w:rPr>
      </w:pPr>
      <w:proofErr w:type="gramStart"/>
      <w:r>
        <w:rPr>
          <w:rStyle w:val="fontstyle01"/>
          <w:rFonts w:ascii="Times New Roman" w:hAnsi="Times New Roman" w:cs="Times New Roman"/>
          <w:sz w:val="24"/>
          <w:szCs w:val="24"/>
        </w:rPr>
        <w:t>are</w:t>
      </w:r>
      <w:proofErr w:type="gramEnd"/>
      <w:r>
        <w:rPr>
          <w:rStyle w:val="fontstyle01"/>
          <w:rFonts w:ascii="Times New Roman" w:hAnsi="Times New Roman" w:cs="Times New Roman"/>
          <w:sz w:val="24"/>
          <w:szCs w:val="24"/>
        </w:rPr>
        <w:t xml:space="preserve"> found to be incomplete. </w:t>
      </w:r>
    </w:p>
    <w:p w:rsidR="00133F71" w:rsidRPr="00D433FE" w:rsidRDefault="00133F71" w:rsidP="00D433FE">
      <w:pPr>
        <w:spacing w:line="360" w:lineRule="auto"/>
        <w:ind w:firstLine="72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Analysis to make informed judgments</w:t>
      </w:r>
    </w:p>
    <w:p w:rsidR="00861776" w:rsidRDefault="005757FE" w:rsidP="005757F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Once data has been collected and verified, the AP has interpreted the disclosed data to make it more easily understood by the general public. The public is particularly concerned about getting ‘value for money’ in publically funded construction projects. From the data being released on cost, time and quality of the project under discussion, the AP has also made informed </w:t>
      </w:r>
      <w:r w:rsidR="00861776">
        <w:rPr>
          <w:rStyle w:val="fontstyle01"/>
          <w:rFonts w:ascii="Times New Roman" w:hAnsi="Times New Roman" w:cs="Times New Roman"/>
          <w:sz w:val="24"/>
          <w:szCs w:val="24"/>
        </w:rPr>
        <w:t>judgments</w:t>
      </w:r>
      <w:r>
        <w:rPr>
          <w:rStyle w:val="fontstyle01"/>
          <w:rFonts w:ascii="Times New Roman" w:hAnsi="Times New Roman" w:cs="Times New Roman"/>
          <w:sz w:val="24"/>
          <w:szCs w:val="24"/>
        </w:rPr>
        <w:t xml:space="preserve">. While making analysis, particular </w:t>
      </w:r>
      <w:r w:rsidR="00861776">
        <w:rPr>
          <w:rStyle w:val="fontstyle01"/>
          <w:rFonts w:ascii="Times New Roman" w:hAnsi="Times New Roman" w:cs="Times New Roman"/>
          <w:sz w:val="24"/>
          <w:szCs w:val="24"/>
        </w:rPr>
        <w:t>attention</w:t>
      </w:r>
      <w:r>
        <w:rPr>
          <w:rStyle w:val="fontstyle01"/>
          <w:rFonts w:ascii="Times New Roman" w:hAnsi="Times New Roman" w:cs="Times New Roman"/>
          <w:sz w:val="24"/>
          <w:szCs w:val="24"/>
        </w:rPr>
        <w:t xml:space="preserve"> was paid to variations in cost and time. On the basis of such analysis, </w:t>
      </w:r>
      <w:r w:rsidR="00861776">
        <w:rPr>
          <w:rStyle w:val="fontstyle01"/>
          <w:rFonts w:ascii="Times New Roman" w:hAnsi="Times New Roman" w:cs="Times New Roman"/>
          <w:sz w:val="24"/>
          <w:szCs w:val="24"/>
        </w:rPr>
        <w:t>causes of concerns are highlighted in the report.</w:t>
      </w:r>
    </w:p>
    <w:p w:rsidR="00133F71" w:rsidRPr="00D433FE" w:rsidRDefault="00133F71" w:rsidP="00D433FE">
      <w:pPr>
        <w:spacing w:line="360" w:lineRule="auto"/>
        <w:ind w:firstLine="72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Preparation of Report</w:t>
      </w:r>
    </w:p>
    <w:p w:rsidR="005757FE" w:rsidRDefault="00861776" w:rsidP="005757F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Preparation of this draft report, containing the collected data, verifications, analysis and causes of concern, is also part of key activities of the AP. The report, furthermore, </w:t>
      </w:r>
      <w:r w:rsidR="004E12E0">
        <w:rPr>
          <w:rStyle w:val="fontstyle01"/>
          <w:rFonts w:ascii="Times New Roman" w:hAnsi="Times New Roman" w:cs="Times New Roman"/>
          <w:sz w:val="24"/>
          <w:szCs w:val="24"/>
        </w:rPr>
        <w:t>comprises</w:t>
      </w:r>
      <w:r>
        <w:rPr>
          <w:rStyle w:val="fontstyle01"/>
          <w:rFonts w:ascii="Times New Roman" w:hAnsi="Times New Roman" w:cs="Times New Roman"/>
          <w:sz w:val="24"/>
          <w:szCs w:val="24"/>
        </w:rPr>
        <w:t xml:space="preserve"> recommendations and conclusions to NMSG-EC. Based on feedback of the draft report, a final report incorporating all relevant comments obtained from multi-group </w:t>
      </w:r>
      <w:r w:rsidR="004E12E0">
        <w:rPr>
          <w:rStyle w:val="fontstyle01"/>
          <w:rFonts w:ascii="Times New Roman" w:hAnsi="Times New Roman" w:cs="Times New Roman"/>
          <w:sz w:val="24"/>
          <w:szCs w:val="24"/>
        </w:rPr>
        <w:t>stakeholders</w:t>
      </w:r>
      <w:r>
        <w:rPr>
          <w:rStyle w:val="fontstyle01"/>
          <w:rFonts w:ascii="Times New Roman" w:hAnsi="Times New Roman" w:cs="Times New Roman"/>
          <w:sz w:val="24"/>
          <w:szCs w:val="24"/>
        </w:rPr>
        <w:t xml:space="preserve"> at </w:t>
      </w:r>
      <w:r w:rsidR="004E12E0">
        <w:rPr>
          <w:rStyle w:val="fontstyle01"/>
          <w:rFonts w:ascii="Times New Roman" w:hAnsi="Times New Roman" w:cs="Times New Roman"/>
          <w:sz w:val="24"/>
          <w:szCs w:val="24"/>
        </w:rPr>
        <w:t>different</w:t>
      </w:r>
      <w:r>
        <w:rPr>
          <w:rStyle w:val="fontstyle01"/>
          <w:rFonts w:ascii="Times New Roman" w:hAnsi="Times New Roman" w:cs="Times New Roman"/>
          <w:sz w:val="24"/>
          <w:szCs w:val="24"/>
        </w:rPr>
        <w:t xml:space="preserve"> stages of the process will be prepared by the AP. </w:t>
      </w:r>
    </w:p>
    <w:p w:rsidR="00133F71" w:rsidRPr="00D433FE" w:rsidRDefault="00133F71" w:rsidP="00D433FE">
      <w:pPr>
        <w:pStyle w:val="ListParagraph"/>
        <w:numPr>
          <w:ilvl w:val="0"/>
          <w:numId w:val="3"/>
        </w:numPr>
        <w:tabs>
          <w:tab w:val="left" w:pos="810"/>
        </w:tabs>
        <w:spacing w:line="360" w:lineRule="auto"/>
        <w:ind w:left="540" w:hanging="45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Challenges of the assurance process</w:t>
      </w:r>
    </w:p>
    <w:p w:rsidR="00133F71" w:rsidRDefault="00133F71" w:rsidP="005757F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Two crit</w:t>
      </w:r>
      <w:r w:rsidR="00D433FE">
        <w:rPr>
          <w:rStyle w:val="fontstyle01"/>
          <w:rFonts w:ascii="Times New Roman" w:hAnsi="Times New Roman" w:cs="Times New Roman"/>
          <w:sz w:val="24"/>
          <w:szCs w:val="24"/>
        </w:rPr>
        <w:t>ic</w:t>
      </w:r>
      <w:r>
        <w:rPr>
          <w:rStyle w:val="fontstyle01"/>
          <w:rFonts w:ascii="Times New Roman" w:hAnsi="Times New Roman" w:cs="Times New Roman"/>
          <w:sz w:val="24"/>
          <w:szCs w:val="24"/>
        </w:rPr>
        <w:t>al challenges</w:t>
      </w:r>
      <w:r w:rsidR="00D433FE">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which has potentially delayed and affected the assurance process</w:t>
      </w:r>
      <w:r w:rsidR="00D433FE">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are national strike and information accessibility </w:t>
      </w:r>
      <w:r w:rsidR="00D433FE">
        <w:rPr>
          <w:rStyle w:val="fontstyle01"/>
          <w:rFonts w:ascii="Times New Roman" w:hAnsi="Times New Roman" w:cs="Times New Roman"/>
          <w:sz w:val="24"/>
          <w:szCs w:val="24"/>
        </w:rPr>
        <w:t>problems</w:t>
      </w:r>
      <w:r>
        <w:rPr>
          <w:rStyle w:val="fontstyle01"/>
          <w:rFonts w:ascii="Times New Roman" w:hAnsi="Times New Roman" w:cs="Times New Roman"/>
          <w:sz w:val="24"/>
          <w:szCs w:val="24"/>
        </w:rPr>
        <w:t>. The country has faced a national strike in</w:t>
      </w:r>
      <w:r w:rsidR="00D433FE">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relation to political issues. As a consequence of the strike, it was really imposs</w:t>
      </w:r>
      <w:r w:rsidR="006A09C2">
        <w:rPr>
          <w:rStyle w:val="fontstyle01"/>
          <w:rFonts w:ascii="Times New Roman" w:hAnsi="Times New Roman" w:cs="Times New Roman"/>
          <w:sz w:val="24"/>
          <w:szCs w:val="24"/>
        </w:rPr>
        <w:t xml:space="preserve">ible to get transport access neither to the project site nor to the PE’s university location. Transport </w:t>
      </w:r>
      <w:r w:rsidR="00D433FE">
        <w:rPr>
          <w:rStyle w:val="fontstyle01"/>
          <w:rFonts w:ascii="Times New Roman" w:hAnsi="Times New Roman" w:cs="Times New Roman"/>
          <w:sz w:val="24"/>
          <w:szCs w:val="24"/>
        </w:rPr>
        <w:t>accessibility</w:t>
      </w:r>
      <w:r w:rsidR="006A09C2">
        <w:rPr>
          <w:rStyle w:val="fontstyle01"/>
          <w:rFonts w:ascii="Times New Roman" w:hAnsi="Times New Roman" w:cs="Times New Roman"/>
          <w:sz w:val="24"/>
          <w:szCs w:val="24"/>
        </w:rPr>
        <w:t xml:space="preserve"> and social security was gained after stability of the </w:t>
      </w:r>
      <w:r w:rsidR="00D433FE">
        <w:rPr>
          <w:rStyle w:val="fontstyle01"/>
          <w:rFonts w:ascii="Times New Roman" w:hAnsi="Times New Roman" w:cs="Times New Roman"/>
          <w:sz w:val="24"/>
          <w:szCs w:val="24"/>
        </w:rPr>
        <w:t>nation’s</w:t>
      </w:r>
      <w:r w:rsidR="006A09C2">
        <w:rPr>
          <w:rStyle w:val="fontstyle01"/>
          <w:rFonts w:ascii="Times New Roman" w:hAnsi="Times New Roman" w:cs="Times New Roman"/>
          <w:sz w:val="24"/>
          <w:szCs w:val="24"/>
        </w:rPr>
        <w:t xml:space="preserve"> </w:t>
      </w:r>
      <w:r w:rsidR="00D433FE">
        <w:rPr>
          <w:rStyle w:val="fontstyle01"/>
          <w:rFonts w:ascii="Times New Roman" w:hAnsi="Times New Roman" w:cs="Times New Roman"/>
          <w:sz w:val="24"/>
          <w:szCs w:val="24"/>
        </w:rPr>
        <w:t>political</w:t>
      </w:r>
      <w:r w:rsidR="006A09C2">
        <w:rPr>
          <w:rStyle w:val="fontstyle01"/>
          <w:rFonts w:ascii="Times New Roman" w:hAnsi="Times New Roman" w:cs="Times New Roman"/>
          <w:sz w:val="24"/>
          <w:szCs w:val="24"/>
        </w:rPr>
        <w:t xml:space="preserve"> situation. Considerable delay was resulted from th</w:t>
      </w:r>
      <w:r w:rsidR="00D433FE">
        <w:rPr>
          <w:rStyle w:val="fontstyle01"/>
          <w:rFonts w:ascii="Times New Roman" w:hAnsi="Times New Roman" w:cs="Times New Roman"/>
          <w:sz w:val="24"/>
          <w:szCs w:val="24"/>
        </w:rPr>
        <w:t>is</w:t>
      </w:r>
      <w:r w:rsidR="006A09C2">
        <w:rPr>
          <w:rStyle w:val="fontstyle01"/>
          <w:rFonts w:ascii="Times New Roman" w:hAnsi="Times New Roman" w:cs="Times New Roman"/>
          <w:sz w:val="24"/>
          <w:szCs w:val="24"/>
        </w:rPr>
        <w:t xml:space="preserve"> national turmoil. </w:t>
      </w:r>
    </w:p>
    <w:p w:rsidR="004000B8" w:rsidRDefault="006A09C2" w:rsidP="005757F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The other critical problem is, as usual, accessibility and unavailability of relevant IDS</w:t>
      </w:r>
      <w:r w:rsidR="00D433FE">
        <w:rPr>
          <w:rStyle w:val="fontstyle01"/>
          <w:rFonts w:ascii="Times New Roman" w:hAnsi="Times New Roman" w:cs="Times New Roman"/>
          <w:sz w:val="24"/>
          <w:szCs w:val="24"/>
        </w:rPr>
        <w:t xml:space="preserve"> documents</w:t>
      </w:r>
      <w:r>
        <w:rPr>
          <w:rStyle w:val="fontstyle01"/>
          <w:rFonts w:ascii="Times New Roman" w:hAnsi="Times New Roman" w:cs="Times New Roman"/>
          <w:sz w:val="24"/>
          <w:szCs w:val="24"/>
        </w:rPr>
        <w:t xml:space="preserve">. Some of IDS </w:t>
      </w:r>
      <w:r w:rsidR="00D433FE">
        <w:rPr>
          <w:rStyle w:val="fontstyle01"/>
          <w:rFonts w:ascii="Times New Roman" w:hAnsi="Times New Roman" w:cs="Times New Roman"/>
          <w:sz w:val="24"/>
          <w:szCs w:val="24"/>
        </w:rPr>
        <w:t>documents</w:t>
      </w:r>
      <w:r>
        <w:rPr>
          <w:rStyle w:val="fontstyle01"/>
          <w:rFonts w:ascii="Times New Roman" w:hAnsi="Times New Roman" w:cs="Times New Roman"/>
          <w:sz w:val="24"/>
          <w:szCs w:val="24"/>
        </w:rPr>
        <w:t xml:space="preserve"> were easily obtained just during the first round trip to the project. </w:t>
      </w:r>
      <w:proofErr w:type="gramStart"/>
      <w:r>
        <w:rPr>
          <w:rStyle w:val="fontstyle01"/>
          <w:rFonts w:ascii="Times New Roman" w:hAnsi="Times New Roman" w:cs="Times New Roman"/>
          <w:sz w:val="24"/>
          <w:szCs w:val="24"/>
        </w:rPr>
        <w:t>This relevant documents</w:t>
      </w:r>
      <w:proofErr w:type="gramEnd"/>
      <w:r>
        <w:rPr>
          <w:rStyle w:val="fontstyle01"/>
          <w:rFonts w:ascii="Times New Roman" w:hAnsi="Times New Roman" w:cs="Times New Roman"/>
          <w:sz w:val="24"/>
          <w:szCs w:val="24"/>
        </w:rPr>
        <w:t xml:space="preserve"> were obtained due to appreciable </w:t>
      </w:r>
      <w:r w:rsidR="00D433FE">
        <w:rPr>
          <w:rStyle w:val="fontstyle01"/>
          <w:rFonts w:ascii="Times New Roman" w:hAnsi="Times New Roman" w:cs="Times New Roman"/>
          <w:sz w:val="24"/>
          <w:szCs w:val="24"/>
        </w:rPr>
        <w:t>cooperation</w:t>
      </w:r>
      <w:r>
        <w:rPr>
          <w:rStyle w:val="fontstyle01"/>
          <w:rFonts w:ascii="Times New Roman" w:hAnsi="Times New Roman" w:cs="Times New Roman"/>
          <w:sz w:val="24"/>
          <w:szCs w:val="24"/>
        </w:rPr>
        <w:t xml:space="preserve"> of the PE’s project manager, </w:t>
      </w:r>
      <w:proofErr w:type="spellStart"/>
      <w:r>
        <w:rPr>
          <w:rStyle w:val="fontstyle01"/>
          <w:rFonts w:ascii="Times New Roman" w:hAnsi="Times New Roman" w:cs="Times New Roman"/>
          <w:sz w:val="24"/>
          <w:szCs w:val="24"/>
        </w:rPr>
        <w:t>Ato</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Leta</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Hora</w:t>
      </w:r>
      <w:proofErr w:type="spellEnd"/>
      <w:r>
        <w:rPr>
          <w:rStyle w:val="fontstyle01"/>
          <w:rFonts w:ascii="Times New Roman" w:hAnsi="Times New Roman" w:cs="Times New Roman"/>
          <w:sz w:val="24"/>
          <w:szCs w:val="24"/>
        </w:rPr>
        <w:t xml:space="preserve">. </w:t>
      </w:r>
    </w:p>
    <w:p w:rsidR="006A09C2" w:rsidRDefault="004000B8" w:rsidP="005757F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L</w:t>
      </w:r>
      <w:r w:rsidR="006A09C2">
        <w:rPr>
          <w:rStyle w:val="fontstyle01"/>
          <w:rFonts w:ascii="Times New Roman" w:hAnsi="Times New Roman" w:cs="Times New Roman"/>
          <w:sz w:val="24"/>
          <w:szCs w:val="24"/>
        </w:rPr>
        <w:t>ist of relevant documents obtained</w:t>
      </w:r>
      <w:r>
        <w:rPr>
          <w:rStyle w:val="fontstyle01"/>
          <w:rFonts w:ascii="Times New Roman" w:hAnsi="Times New Roman" w:cs="Times New Roman"/>
          <w:sz w:val="24"/>
          <w:szCs w:val="24"/>
        </w:rPr>
        <w:t xml:space="preserve"> effortlessly</w:t>
      </w:r>
      <w:r w:rsidR="006A09C2">
        <w:rPr>
          <w:rStyle w:val="fontstyle01"/>
          <w:rFonts w:ascii="Times New Roman" w:hAnsi="Times New Roman" w:cs="Times New Roman"/>
          <w:sz w:val="24"/>
          <w:szCs w:val="24"/>
        </w:rPr>
        <w:t>;</w:t>
      </w:r>
    </w:p>
    <w:p w:rsidR="00C8072F" w:rsidRDefault="00C8072F" w:rsidP="006A09C2">
      <w:pPr>
        <w:pStyle w:val="ListParagraph"/>
        <w:numPr>
          <w:ilvl w:val="0"/>
          <w:numId w:val="3"/>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lastRenderedPageBreak/>
        <w:t xml:space="preserve">Copy of change order documents related to time program of the project. About </w:t>
      </w:r>
      <w:r w:rsidR="00F96AE8">
        <w:rPr>
          <w:rStyle w:val="fontstyle01"/>
          <w:rFonts w:ascii="Times New Roman" w:hAnsi="Times New Roman" w:cs="Times New Roman"/>
          <w:sz w:val="24"/>
          <w:szCs w:val="24"/>
        </w:rPr>
        <w:t>three</w:t>
      </w:r>
      <w:r>
        <w:rPr>
          <w:rStyle w:val="fontstyle01"/>
          <w:rFonts w:ascii="Times New Roman" w:hAnsi="Times New Roman" w:cs="Times New Roman"/>
          <w:sz w:val="24"/>
          <w:szCs w:val="24"/>
        </w:rPr>
        <w:t xml:space="preserve"> rounds of time extension documents were collected during the same site visit. They </w:t>
      </w:r>
      <w:r w:rsidR="00D433FE">
        <w:rPr>
          <w:rStyle w:val="fontstyle01"/>
          <w:rFonts w:ascii="Times New Roman" w:hAnsi="Times New Roman" w:cs="Times New Roman"/>
          <w:sz w:val="24"/>
          <w:szCs w:val="24"/>
        </w:rPr>
        <w:t>encompass</w:t>
      </w:r>
      <w:r>
        <w:rPr>
          <w:rStyle w:val="fontstyle01"/>
          <w:rFonts w:ascii="Times New Roman" w:hAnsi="Times New Roman" w:cs="Times New Roman"/>
          <w:sz w:val="24"/>
          <w:szCs w:val="24"/>
        </w:rPr>
        <w:t xml:space="preserve"> </w:t>
      </w:r>
      <w:r w:rsidR="00D433FE">
        <w:rPr>
          <w:rStyle w:val="fontstyle01"/>
          <w:rFonts w:ascii="Times New Roman" w:hAnsi="Times New Roman" w:cs="Times New Roman"/>
          <w:sz w:val="24"/>
          <w:szCs w:val="24"/>
        </w:rPr>
        <w:t xml:space="preserve">different </w:t>
      </w:r>
      <w:r>
        <w:rPr>
          <w:rStyle w:val="fontstyle01"/>
          <w:rFonts w:ascii="Times New Roman" w:hAnsi="Times New Roman" w:cs="Times New Roman"/>
          <w:sz w:val="24"/>
          <w:szCs w:val="24"/>
        </w:rPr>
        <w:t>time extensions entitled to the contractor. These documents are part of top priorities for the assurance process.</w:t>
      </w:r>
    </w:p>
    <w:p w:rsidR="00C8072F" w:rsidRDefault="00C8072F" w:rsidP="006A09C2">
      <w:pPr>
        <w:pStyle w:val="ListParagraph"/>
        <w:numPr>
          <w:ilvl w:val="0"/>
          <w:numId w:val="3"/>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Latest monthly report made by the consultant. The Latest monthly report received was for the month of ‘</w:t>
      </w:r>
      <w:proofErr w:type="spellStart"/>
      <w:r>
        <w:rPr>
          <w:rStyle w:val="fontstyle01"/>
          <w:rFonts w:ascii="Times New Roman" w:hAnsi="Times New Roman" w:cs="Times New Roman"/>
          <w:sz w:val="24"/>
          <w:szCs w:val="24"/>
        </w:rPr>
        <w:t>Yekatit</w:t>
      </w:r>
      <w:proofErr w:type="spellEnd"/>
      <w:r>
        <w:rPr>
          <w:rStyle w:val="fontstyle01"/>
          <w:rFonts w:ascii="Times New Roman" w:hAnsi="Times New Roman" w:cs="Times New Roman"/>
          <w:sz w:val="24"/>
          <w:szCs w:val="24"/>
        </w:rPr>
        <w:t>’, 2010 E.C.</w:t>
      </w:r>
    </w:p>
    <w:p w:rsidR="00F04743" w:rsidRPr="00F04743" w:rsidRDefault="00F04743" w:rsidP="006A09C2">
      <w:pPr>
        <w:pStyle w:val="ListParagraph"/>
        <w:numPr>
          <w:ilvl w:val="0"/>
          <w:numId w:val="3"/>
        </w:numPr>
        <w:spacing w:line="360" w:lineRule="auto"/>
        <w:jc w:val="both"/>
        <w:rPr>
          <w:rStyle w:val="fontstyle01"/>
          <w:rFonts w:ascii="Times New Roman" w:hAnsi="Times New Roman" w:cs="Times New Roman"/>
          <w:b/>
          <w:sz w:val="24"/>
          <w:szCs w:val="24"/>
        </w:rPr>
      </w:pPr>
      <w:r>
        <w:rPr>
          <w:rStyle w:val="fontstyle01"/>
          <w:rFonts w:ascii="Times New Roman" w:hAnsi="Times New Roman" w:cs="Times New Roman"/>
          <w:sz w:val="24"/>
          <w:szCs w:val="24"/>
        </w:rPr>
        <w:t>Contract agreement made between the same consulting firm and the PE to get services on construction supervision and contract administration works. It is entitled as “</w:t>
      </w:r>
      <w:r w:rsidRPr="00F04743">
        <w:rPr>
          <w:rStyle w:val="fontstyle01"/>
          <w:rFonts w:ascii="Times New Roman" w:hAnsi="Times New Roman" w:cs="Times New Roman"/>
          <w:b/>
          <w:sz w:val="24"/>
          <w:szCs w:val="24"/>
        </w:rPr>
        <w:t xml:space="preserve">AGREEMENT BETWEEN DEBREMARKOS UNIVERSITY AND CONSTRUCTION DESIGN SHARE COMPANY FOR SUPERVISION &amp; CONTRACT ADMINISTRATION OF </w:t>
      </w:r>
      <w:r w:rsidR="00245173">
        <w:rPr>
          <w:rStyle w:val="fontstyle01"/>
          <w:rFonts w:ascii="Times New Roman" w:hAnsi="Times New Roman" w:cs="Times New Roman"/>
          <w:b/>
          <w:sz w:val="24"/>
          <w:szCs w:val="24"/>
        </w:rPr>
        <w:t>STAFF LOUNGE BUILDING (LOT</w:t>
      </w:r>
      <w:r w:rsidRPr="00F04743">
        <w:rPr>
          <w:rStyle w:val="fontstyle01"/>
          <w:rFonts w:ascii="Times New Roman" w:hAnsi="Times New Roman" w:cs="Times New Roman"/>
          <w:b/>
          <w:sz w:val="24"/>
          <w:szCs w:val="24"/>
        </w:rPr>
        <w:t>1</w:t>
      </w:r>
      <w:r w:rsidR="00245173">
        <w:rPr>
          <w:rStyle w:val="fontstyle01"/>
          <w:rFonts w:ascii="Times New Roman" w:hAnsi="Times New Roman" w:cs="Times New Roman"/>
          <w:b/>
          <w:sz w:val="24"/>
          <w:szCs w:val="24"/>
        </w:rPr>
        <w:t>I) AT DEBRE MARKOS.</w:t>
      </w:r>
      <w:r w:rsidRPr="00F04743">
        <w:rPr>
          <w:rStyle w:val="fontstyle01"/>
          <w:rFonts w:ascii="Times New Roman" w:hAnsi="Times New Roman" w:cs="Times New Roman"/>
          <w:b/>
          <w:sz w:val="24"/>
          <w:szCs w:val="24"/>
        </w:rPr>
        <w:t xml:space="preserve"> </w:t>
      </w:r>
    </w:p>
    <w:p w:rsidR="00C8072F" w:rsidRDefault="00F04743" w:rsidP="006A09C2">
      <w:pPr>
        <w:pStyle w:val="ListParagraph"/>
        <w:numPr>
          <w:ilvl w:val="0"/>
          <w:numId w:val="3"/>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From the main agreement made for the works, between the PE and the contractor, main agreement pages and only copy of special conditions of the contract was availed.</w:t>
      </w:r>
      <w:r w:rsidR="004000B8">
        <w:rPr>
          <w:rStyle w:val="fontstyle01"/>
          <w:rFonts w:ascii="Times New Roman" w:hAnsi="Times New Roman" w:cs="Times New Roman"/>
          <w:sz w:val="24"/>
          <w:szCs w:val="24"/>
        </w:rPr>
        <w:t xml:space="preserve"> Complete copy was not availed by the PE for reasons related to copying eac</w:t>
      </w:r>
      <w:r w:rsidR="00D433FE">
        <w:rPr>
          <w:rStyle w:val="fontstyle01"/>
          <w:rFonts w:ascii="Times New Roman" w:hAnsi="Times New Roman" w:cs="Times New Roman"/>
          <w:sz w:val="24"/>
          <w:szCs w:val="24"/>
        </w:rPr>
        <w:t>h pages of such a huge document was simply tedious for them.</w:t>
      </w:r>
    </w:p>
    <w:p w:rsidR="00112CF7" w:rsidRDefault="004000B8" w:rsidP="004000B8">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List of relevant documents obtained with effort;</w:t>
      </w:r>
      <w:r w:rsidR="00112CF7">
        <w:rPr>
          <w:rStyle w:val="fontstyle01"/>
          <w:rFonts w:ascii="Times New Roman" w:hAnsi="Times New Roman" w:cs="Times New Roman"/>
          <w:sz w:val="24"/>
          <w:szCs w:val="24"/>
        </w:rPr>
        <w:t xml:space="preserve"> (These are documents obtained from the consulting firm head office with appreciable cooperation of </w:t>
      </w:r>
      <w:proofErr w:type="spellStart"/>
      <w:r w:rsidR="00112CF7">
        <w:rPr>
          <w:rStyle w:val="fontstyle01"/>
          <w:rFonts w:ascii="Times New Roman" w:hAnsi="Times New Roman" w:cs="Times New Roman"/>
          <w:sz w:val="24"/>
          <w:szCs w:val="24"/>
        </w:rPr>
        <w:t>Ato</w:t>
      </w:r>
      <w:proofErr w:type="spellEnd"/>
      <w:r w:rsidR="00112CF7">
        <w:rPr>
          <w:rStyle w:val="fontstyle01"/>
          <w:rFonts w:ascii="Times New Roman" w:hAnsi="Times New Roman" w:cs="Times New Roman"/>
          <w:sz w:val="24"/>
          <w:szCs w:val="24"/>
        </w:rPr>
        <w:t xml:space="preserve"> </w:t>
      </w:r>
      <w:proofErr w:type="spellStart"/>
      <w:r w:rsidR="00112CF7">
        <w:rPr>
          <w:rStyle w:val="fontstyle01"/>
          <w:rFonts w:ascii="Times New Roman" w:hAnsi="Times New Roman" w:cs="Times New Roman"/>
          <w:sz w:val="24"/>
          <w:szCs w:val="24"/>
        </w:rPr>
        <w:t>Getu</w:t>
      </w:r>
      <w:proofErr w:type="spellEnd"/>
      <w:r w:rsidR="00112CF7">
        <w:rPr>
          <w:rStyle w:val="fontstyle01"/>
          <w:rFonts w:ascii="Times New Roman" w:hAnsi="Times New Roman" w:cs="Times New Roman"/>
          <w:sz w:val="24"/>
          <w:szCs w:val="24"/>
        </w:rPr>
        <w:t>)</w:t>
      </w:r>
    </w:p>
    <w:p w:rsidR="004000B8" w:rsidRDefault="004000B8" w:rsidP="004000B8">
      <w:pPr>
        <w:pStyle w:val="ListParagraph"/>
        <w:numPr>
          <w:ilvl w:val="0"/>
          <w:numId w:val="5"/>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Scanned copy of bid invitation document. Means of advertisement could not be confirmed from the availed document as it is only a scanned A4 size paper. But it could </w:t>
      </w:r>
      <w:r w:rsidR="00600E07">
        <w:rPr>
          <w:rStyle w:val="fontstyle01"/>
          <w:rFonts w:ascii="Times New Roman" w:hAnsi="Times New Roman" w:cs="Times New Roman"/>
          <w:sz w:val="24"/>
          <w:szCs w:val="24"/>
        </w:rPr>
        <w:t xml:space="preserve">be </w:t>
      </w:r>
      <w:r>
        <w:rPr>
          <w:rStyle w:val="fontstyle01"/>
          <w:rFonts w:ascii="Times New Roman" w:hAnsi="Times New Roman" w:cs="Times New Roman"/>
          <w:sz w:val="24"/>
          <w:szCs w:val="24"/>
        </w:rPr>
        <w:t>observed</w:t>
      </w:r>
      <w:r w:rsidR="00112CF7">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from the usual </w:t>
      </w:r>
      <w:r w:rsidR="00600E07">
        <w:rPr>
          <w:rStyle w:val="fontstyle01"/>
          <w:rFonts w:ascii="Times New Roman" w:hAnsi="Times New Roman" w:cs="Times New Roman"/>
          <w:sz w:val="24"/>
          <w:szCs w:val="24"/>
        </w:rPr>
        <w:t>trained</w:t>
      </w:r>
      <w:r>
        <w:rPr>
          <w:rStyle w:val="fontstyle01"/>
          <w:rFonts w:ascii="Times New Roman" w:hAnsi="Times New Roman" w:cs="Times New Roman"/>
          <w:sz w:val="24"/>
          <w:szCs w:val="24"/>
        </w:rPr>
        <w:t xml:space="preserve"> and the way it was written on the scanned document, that it was announced on newspaper.</w:t>
      </w:r>
    </w:p>
    <w:p w:rsidR="00112CF7" w:rsidRDefault="00112CF7" w:rsidP="004000B8">
      <w:pPr>
        <w:pStyle w:val="ListParagraph"/>
        <w:numPr>
          <w:ilvl w:val="0"/>
          <w:numId w:val="5"/>
        </w:numPr>
        <w:spacing w:line="360" w:lineRule="auto"/>
        <w:jc w:val="both"/>
        <w:rPr>
          <w:rStyle w:val="fontstyle01"/>
          <w:rFonts w:ascii="Times New Roman" w:hAnsi="Times New Roman" w:cs="Times New Roman"/>
          <w:b/>
          <w:sz w:val="24"/>
          <w:szCs w:val="24"/>
        </w:rPr>
      </w:pPr>
      <w:r>
        <w:rPr>
          <w:rStyle w:val="fontstyle01"/>
          <w:rFonts w:ascii="Times New Roman" w:hAnsi="Times New Roman" w:cs="Times New Roman"/>
          <w:sz w:val="24"/>
          <w:szCs w:val="24"/>
        </w:rPr>
        <w:t xml:space="preserve">Technical evaluation report; It is entitled as </w:t>
      </w:r>
      <w:r w:rsidRPr="00112CF7">
        <w:rPr>
          <w:rStyle w:val="fontstyle01"/>
          <w:rFonts w:ascii="Times New Roman" w:hAnsi="Times New Roman" w:cs="Times New Roman"/>
          <w:b/>
          <w:sz w:val="24"/>
          <w:szCs w:val="24"/>
        </w:rPr>
        <w:t xml:space="preserve">“TECHICAL EVALUATION FOR </w:t>
      </w:r>
      <w:r w:rsidR="00245173">
        <w:rPr>
          <w:rStyle w:val="fontstyle01"/>
          <w:rFonts w:ascii="Times New Roman" w:hAnsi="Times New Roman" w:cs="Times New Roman"/>
          <w:b/>
          <w:sz w:val="24"/>
          <w:szCs w:val="24"/>
        </w:rPr>
        <w:t>DEBRE MARKOS UNIVERSITY STAFF LOUNGE BUILDING (</w:t>
      </w:r>
      <w:r w:rsidR="004B3D83">
        <w:rPr>
          <w:rStyle w:val="fontstyle01"/>
          <w:rFonts w:ascii="Times New Roman" w:hAnsi="Times New Roman" w:cs="Times New Roman"/>
          <w:b/>
          <w:sz w:val="24"/>
          <w:szCs w:val="24"/>
        </w:rPr>
        <w:t>LOT2) AT DEBRE MARKOS</w:t>
      </w:r>
      <w:r w:rsidR="004B3D83" w:rsidRPr="00112CF7">
        <w:rPr>
          <w:rStyle w:val="fontstyle01"/>
          <w:rFonts w:ascii="Times New Roman" w:hAnsi="Times New Roman" w:cs="Times New Roman"/>
          <w:b/>
          <w:sz w:val="24"/>
          <w:szCs w:val="24"/>
        </w:rPr>
        <w:t>”</w:t>
      </w:r>
      <w:r w:rsidR="004B3D83">
        <w:rPr>
          <w:rStyle w:val="fontstyle01"/>
          <w:rFonts w:ascii="Times New Roman" w:hAnsi="Times New Roman" w:cs="Times New Roman"/>
          <w:b/>
          <w:sz w:val="24"/>
          <w:szCs w:val="24"/>
        </w:rPr>
        <w:t>.</w:t>
      </w:r>
    </w:p>
    <w:p w:rsidR="00112CF7" w:rsidRPr="00112CF7" w:rsidRDefault="00112CF7" w:rsidP="004000B8">
      <w:pPr>
        <w:pStyle w:val="ListParagraph"/>
        <w:numPr>
          <w:ilvl w:val="0"/>
          <w:numId w:val="5"/>
        </w:numPr>
        <w:spacing w:line="360" w:lineRule="auto"/>
        <w:jc w:val="both"/>
        <w:rPr>
          <w:rStyle w:val="fontstyle01"/>
          <w:rFonts w:ascii="Times New Roman" w:hAnsi="Times New Roman" w:cs="Times New Roman"/>
          <w:b/>
          <w:sz w:val="24"/>
          <w:szCs w:val="24"/>
        </w:rPr>
      </w:pPr>
      <w:r w:rsidRPr="00112CF7">
        <w:rPr>
          <w:rStyle w:val="fontstyle01"/>
          <w:rFonts w:ascii="Times New Roman" w:hAnsi="Times New Roman" w:cs="Times New Roman"/>
          <w:sz w:val="24"/>
          <w:szCs w:val="24"/>
        </w:rPr>
        <w:t>Financial evaluation report; It is entitled as</w:t>
      </w:r>
      <w:r>
        <w:rPr>
          <w:rStyle w:val="fontstyle01"/>
          <w:rFonts w:ascii="Times New Roman" w:hAnsi="Times New Roman" w:cs="Times New Roman"/>
          <w:b/>
          <w:sz w:val="24"/>
          <w:szCs w:val="24"/>
        </w:rPr>
        <w:t xml:space="preserve"> </w:t>
      </w:r>
      <w:r w:rsidR="004B3D83" w:rsidRPr="00112CF7">
        <w:rPr>
          <w:rStyle w:val="fontstyle01"/>
          <w:rFonts w:ascii="Times New Roman" w:hAnsi="Times New Roman" w:cs="Times New Roman"/>
          <w:b/>
          <w:sz w:val="24"/>
          <w:szCs w:val="24"/>
        </w:rPr>
        <w:t>“</w:t>
      </w:r>
      <w:r w:rsidR="004B3D83">
        <w:rPr>
          <w:rStyle w:val="fontstyle01"/>
          <w:rFonts w:ascii="Times New Roman" w:hAnsi="Times New Roman" w:cs="Times New Roman"/>
          <w:b/>
          <w:sz w:val="24"/>
          <w:szCs w:val="24"/>
        </w:rPr>
        <w:t>FINANCIAL</w:t>
      </w:r>
      <w:r w:rsidR="004B3D83" w:rsidRPr="00112CF7">
        <w:rPr>
          <w:rStyle w:val="fontstyle01"/>
          <w:rFonts w:ascii="Times New Roman" w:hAnsi="Times New Roman" w:cs="Times New Roman"/>
          <w:b/>
          <w:sz w:val="24"/>
          <w:szCs w:val="24"/>
        </w:rPr>
        <w:t xml:space="preserve"> EVALUATION </w:t>
      </w:r>
      <w:r w:rsidR="004B3D83">
        <w:rPr>
          <w:rStyle w:val="fontstyle01"/>
          <w:rFonts w:ascii="Times New Roman" w:hAnsi="Times New Roman" w:cs="Times New Roman"/>
          <w:b/>
          <w:sz w:val="24"/>
          <w:szCs w:val="24"/>
        </w:rPr>
        <w:t>OF STAFF LOUNGE (LOT 2) FOR DEBRE MARKOS UNIVERSITY AT DEBRE MARKOS</w:t>
      </w:r>
      <w:r w:rsidR="004B3D83" w:rsidRPr="00112CF7">
        <w:rPr>
          <w:rStyle w:val="fontstyle01"/>
          <w:rFonts w:ascii="Times New Roman" w:hAnsi="Times New Roman" w:cs="Times New Roman"/>
          <w:b/>
          <w:sz w:val="24"/>
          <w:szCs w:val="24"/>
        </w:rPr>
        <w:t>”</w:t>
      </w:r>
      <w:r>
        <w:rPr>
          <w:rStyle w:val="fontstyle01"/>
          <w:rFonts w:ascii="Times New Roman" w:hAnsi="Times New Roman" w:cs="Times New Roman"/>
          <w:b/>
          <w:sz w:val="24"/>
          <w:szCs w:val="24"/>
        </w:rPr>
        <w:t>.</w:t>
      </w:r>
    </w:p>
    <w:p w:rsidR="00112CF7" w:rsidRDefault="00112CF7" w:rsidP="00112CF7">
      <w:pPr>
        <w:spacing w:line="360" w:lineRule="auto"/>
        <w:jc w:val="both"/>
        <w:rPr>
          <w:rStyle w:val="fontstyle01"/>
          <w:rFonts w:ascii="Times New Roman" w:hAnsi="Times New Roman" w:cs="Times New Roman"/>
          <w:sz w:val="24"/>
          <w:szCs w:val="24"/>
        </w:rPr>
      </w:pPr>
      <w:r w:rsidRPr="00112CF7">
        <w:rPr>
          <w:rStyle w:val="fontstyle01"/>
          <w:rFonts w:ascii="Times New Roman" w:hAnsi="Times New Roman" w:cs="Times New Roman"/>
          <w:sz w:val="24"/>
          <w:szCs w:val="24"/>
        </w:rPr>
        <w:t>L</w:t>
      </w:r>
      <w:r>
        <w:rPr>
          <w:rStyle w:val="fontstyle01"/>
          <w:rFonts w:ascii="Times New Roman" w:hAnsi="Times New Roman" w:cs="Times New Roman"/>
          <w:sz w:val="24"/>
          <w:szCs w:val="24"/>
        </w:rPr>
        <w:t>ist of relevant document</w:t>
      </w:r>
      <w:r w:rsidRPr="00112CF7">
        <w:rPr>
          <w:rStyle w:val="fontstyle01"/>
          <w:rFonts w:ascii="Times New Roman" w:hAnsi="Times New Roman" w:cs="Times New Roman"/>
          <w:sz w:val="24"/>
          <w:szCs w:val="24"/>
        </w:rPr>
        <w:t xml:space="preserve"> obtained with </w:t>
      </w:r>
      <w:r>
        <w:rPr>
          <w:rStyle w:val="fontstyle01"/>
          <w:rFonts w:ascii="Times New Roman" w:hAnsi="Times New Roman" w:cs="Times New Roman"/>
          <w:sz w:val="24"/>
          <w:szCs w:val="24"/>
        </w:rPr>
        <w:t xml:space="preserve">extra </w:t>
      </w:r>
      <w:r w:rsidRPr="00112CF7">
        <w:rPr>
          <w:rStyle w:val="fontstyle01"/>
          <w:rFonts w:ascii="Times New Roman" w:hAnsi="Times New Roman" w:cs="Times New Roman"/>
          <w:sz w:val="24"/>
          <w:szCs w:val="24"/>
        </w:rPr>
        <w:t>effort; (</w:t>
      </w:r>
      <w:r>
        <w:rPr>
          <w:rStyle w:val="fontstyle01"/>
          <w:rFonts w:ascii="Times New Roman" w:hAnsi="Times New Roman" w:cs="Times New Roman"/>
          <w:sz w:val="24"/>
          <w:szCs w:val="24"/>
        </w:rPr>
        <w:t>This is document</w:t>
      </w:r>
      <w:r w:rsidRPr="00112CF7">
        <w:rPr>
          <w:rStyle w:val="fontstyle01"/>
          <w:rFonts w:ascii="Times New Roman" w:hAnsi="Times New Roman" w:cs="Times New Roman"/>
          <w:sz w:val="24"/>
          <w:szCs w:val="24"/>
        </w:rPr>
        <w:t xml:space="preserve"> obtained from </w:t>
      </w:r>
      <w:r>
        <w:rPr>
          <w:rStyle w:val="fontstyle01"/>
          <w:rFonts w:ascii="Times New Roman" w:hAnsi="Times New Roman" w:cs="Times New Roman"/>
          <w:sz w:val="24"/>
          <w:szCs w:val="24"/>
        </w:rPr>
        <w:t xml:space="preserve">the consulting firm head office with appreciable </w:t>
      </w:r>
      <w:r w:rsidR="00600E07">
        <w:rPr>
          <w:rStyle w:val="fontstyle01"/>
          <w:rFonts w:ascii="Times New Roman" w:hAnsi="Times New Roman" w:cs="Times New Roman"/>
          <w:sz w:val="24"/>
          <w:szCs w:val="24"/>
        </w:rPr>
        <w:t>cooperation</w:t>
      </w:r>
      <w:r>
        <w:rPr>
          <w:rStyle w:val="fontstyle01"/>
          <w:rFonts w:ascii="Times New Roman" w:hAnsi="Times New Roman" w:cs="Times New Roman"/>
          <w:sz w:val="24"/>
          <w:szCs w:val="24"/>
        </w:rPr>
        <w:t xml:space="preserve"> of </w:t>
      </w:r>
      <w:proofErr w:type="spellStart"/>
      <w:r>
        <w:rPr>
          <w:rStyle w:val="fontstyle01"/>
          <w:rFonts w:ascii="Times New Roman" w:hAnsi="Times New Roman" w:cs="Times New Roman"/>
          <w:sz w:val="24"/>
          <w:szCs w:val="24"/>
        </w:rPr>
        <w:t>Ato</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Girma</w:t>
      </w:r>
      <w:proofErr w:type="spellEnd"/>
      <w:r w:rsidRPr="00112CF7">
        <w:rPr>
          <w:rStyle w:val="fontstyle01"/>
          <w:rFonts w:ascii="Times New Roman" w:hAnsi="Times New Roman" w:cs="Times New Roman"/>
          <w:sz w:val="24"/>
          <w:szCs w:val="24"/>
        </w:rPr>
        <w:t>)</w:t>
      </w:r>
    </w:p>
    <w:p w:rsidR="00112CF7" w:rsidRDefault="00112CF7" w:rsidP="00112CF7">
      <w:pPr>
        <w:pStyle w:val="ListParagraph"/>
        <w:numPr>
          <w:ilvl w:val="0"/>
          <w:numId w:val="6"/>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A complete copy of the main contract agreement document. It is an agreement signed between the PE and the contractor for the physical construction works. This document is a </w:t>
      </w:r>
      <w:r>
        <w:rPr>
          <w:rStyle w:val="fontstyle01"/>
          <w:rFonts w:ascii="Times New Roman" w:hAnsi="Times New Roman" w:cs="Times New Roman"/>
          <w:sz w:val="24"/>
          <w:szCs w:val="24"/>
        </w:rPr>
        <w:lastRenderedPageBreak/>
        <w:t xml:space="preserve">highly vital document for the assurance process by serving as a takeoff ground for analyzing </w:t>
      </w:r>
      <w:r w:rsidR="005C33E5">
        <w:rPr>
          <w:rStyle w:val="fontstyle01"/>
          <w:rFonts w:ascii="Times New Roman" w:hAnsi="Times New Roman" w:cs="Times New Roman"/>
          <w:sz w:val="24"/>
          <w:szCs w:val="24"/>
        </w:rPr>
        <w:t xml:space="preserve">individual </w:t>
      </w:r>
      <w:r>
        <w:rPr>
          <w:rStyle w:val="fontstyle01"/>
          <w:rFonts w:ascii="Times New Roman" w:hAnsi="Times New Roman" w:cs="Times New Roman"/>
          <w:sz w:val="24"/>
          <w:szCs w:val="24"/>
        </w:rPr>
        <w:t xml:space="preserve">changes to </w:t>
      </w:r>
      <w:r w:rsidR="005C33E5">
        <w:rPr>
          <w:rStyle w:val="fontstyle01"/>
          <w:rFonts w:ascii="Times New Roman" w:hAnsi="Times New Roman" w:cs="Times New Roman"/>
          <w:sz w:val="24"/>
          <w:szCs w:val="24"/>
        </w:rPr>
        <w:t xml:space="preserve">the main contract. </w:t>
      </w:r>
      <w:r w:rsidR="005C33E5" w:rsidRPr="00CE5183">
        <w:rPr>
          <w:rStyle w:val="fontstyle01"/>
          <w:rFonts w:ascii="Times New Roman" w:hAnsi="Times New Roman" w:cs="Times New Roman"/>
          <w:sz w:val="24"/>
          <w:szCs w:val="24"/>
        </w:rPr>
        <w:t>It is entitled as; “</w:t>
      </w:r>
      <w:r w:rsidR="005B1105" w:rsidRPr="005B1105">
        <w:rPr>
          <w:rStyle w:val="fontstyle01"/>
          <w:rFonts w:ascii="Times New Roman" w:hAnsi="Times New Roman" w:cs="Times New Roman"/>
          <w:b/>
          <w:sz w:val="24"/>
          <w:szCs w:val="24"/>
        </w:rPr>
        <w:t>DEBERE MARKOS UNIVERSITY STAFF LOUNGE BUILDING AT DEBRE MARKOS, PROJECT NO. D8-028/2005</w:t>
      </w:r>
      <w:r w:rsidR="00CE5183" w:rsidRPr="00CE5183">
        <w:rPr>
          <w:rStyle w:val="fontstyle01"/>
          <w:rFonts w:ascii="Times New Roman" w:hAnsi="Times New Roman" w:cs="Times New Roman"/>
          <w:sz w:val="24"/>
          <w:szCs w:val="24"/>
        </w:rPr>
        <w:t>”</w:t>
      </w:r>
    </w:p>
    <w:p w:rsidR="00F6298F" w:rsidRPr="00600E07" w:rsidRDefault="00F6298F" w:rsidP="00F6298F">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Agreement for design works of the building.</w:t>
      </w:r>
    </w:p>
    <w:p w:rsidR="00F6298F" w:rsidRDefault="00F6298F" w:rsidP="00F6298F">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Time extension analysis and justification documents for the entitled contract duration elongation.</w:t>
      </w:r>
    </w:p>
    <w:p w:rsidR="00F6298F" w:rsidRPr="00F6298F" w:rsidRDefault="00F6298F" w:rsidP="00F6298F">
      <w:pPr>
        <w:pStyle w:val="ListParagraph"/>
        <w:numPr>
          <w:ilvl w:val="0"/>
          <w:numId w:val="6"/>
        </w:numPr>
        <w:spacing w:line="360" w:lineRule="auto"/>
        <w:jc w:val="both"/>
        <w:rPr>
          <w:rStyle w:val="fontstyle01"/>
          <w:rFonts w:ascii="Times New Roman" w:hAnsi="Times New Roman" w:cs="Times New Roman"/>
          <w:color w:val="auto"/>
          <w:sz w:val="24"/>
          <w:szCs w:val="24"/>
        </w:rPr>
      </w:pPr>
      <w:r>
        <w:rPr>
          <w:rFonts w:ascii="Times New Roman" w:hAnsi="Times New Roman" w:cs="Times New Roman"/>
          <w:sz w:val="24"/>
          <w:szCs w:val="24"/>
        </w:rPr>
        <w:t>Change order documents related with project cost.</w:t>
      </w:r>
    </w:p>
    <w:p w:rsidR="00600E07" w:rsidRPr="00CE5183" w:rsidRDefault="00600E07" w:rsidP="00600E07">
      <w:pPr>
        <w:spacing w:line="360" w:lineRule="auto"/>
        <w:jc w:val="both"/>
        <w:rPr>
          <w:rStyle w:val="fontstyle01"/>
          <w:rFonts w:ascii="Times New Roman" w:hAnsi="Times New Roman" w:cs="Times New Roman"/>
          <w:sz w:val="24"/>
          <w:szCs w:val="24"/>
        </w:rPr>
      </w:pPr>
      <w:r w:rsidRPr="00CE5183">
        <w:rPr>
          <w:rStyle w:val="fontstyle01"/>
          <w:rFonts w:ascii="Times New Roman" w:hAnsi="Times New Roman" w:cs="Times New Roman"/>
          <w:sz w:val="24"/>
          <w:szCs w:val="24"/>
        </w:rPr>
        <w:t>List of unavailable Documents;</w:t>
      </w:r>
    </w:p>
    <w:p w:rsidR="00600E07" w:rsidRPr="00600E07" w:rsidRDefault="00600E07" w:rsidP="00600E07">
      <w:pPr>
        <w:pStyle w:val="ListParagraph"/>
        <w:numPr>
          <w:ilvl w:val="0"/>
          <w:numId w:val="5"/>
        </w:numPr>
        <w:spacing w:line="360" w:lineRule="auto"/>
        <w:jc w:val="both"/>
        <w:rPr>
          <w:rFonts w:ascii="Times New Roman" w:hAnsi="Times New Roman" w:cs="Times New Roman"/>
          <w:sz w:val="24"/>
          <w:szCs w:val="24"/>
        </w:rPr>
      </w:pPr>
      <w:r w:rsidRPr="00600E07">
        <w:rPr>
          <w:rFonts w:ascii="Times New Roman" w:hAnsi="Times New Roman" w:cs="Times New Roman"/>
          <w:sz w:val="24"/>
          <w:szCs w:val="24"/>
        </w:rPr>
        <w:t xml:space="preserve">According to design and site adaptation agreement, one of the </w:t>
      </w:r>
      <w:proofErr w:type="gramStart"/>
      <w:r w:rsidRPr="00600E07">
        <w:rPr>
          <w:rFonts w:ascii="Times New Roman" w:hAnsi="Times New Roman" w:cs="Times New Roman"/>
          <w:sz w:val="24"/>
          <w:szCs w:val="24"/>
        </w:rPr>
        <w:t>scope</w:t>
      </w:r>
      <w:proofErr w:type="gramEnd"/>
      <w:r w:rsidRPr="00600E07">
        <w:rPr>
          <w:rFonts w:ascii="Times New Roman" w:hAnsi="Times New Roman" w:cs="Times New Roman"/>
          <w:sz w:val="24"/>
          <w:szCs w:val="24"/>
        </w:rPr>
        <w:t xml:space="preserve"> of services to be delivered by the consultant is Engineer’s Estimate. </w:t>
      </w:r>
      <w:r w:rsidR="00F6298F">
        <w:rPr>
          <w:rFonts w:ascii="Times New Roman" w:hAnsi="Times New Roman" w:cs="Times New Roman"/>
          <w:sz w:val="24"/>
          <w:szCs w:val="24"/>
        </w:rPr>
        <w:t xml:space="preserve">The PE has replied that the Engineers’ estimate was done by </w:t>
      </w:r>
      <w:proofErr w:type="spellStart"/>
      <w:r w:rsidR="00F6298F">
        <w:rPr>
          <w:rFonts w:ascii="Times New Roman" w:hAnsi="Times New Roman" w:cs="Times New Roman"/>
          <w:sz w:val="24"/>
          <w:szCs w:val="24"/>
        </w:rPr>
        <w:t>CDSCo</w:t>
      </w:r>
      <w:proofErr w:type="spellEnd"/>
      <w:r w:rsidR="00F6298F">
        <w:rPr>
          <w:rFonts w:ascii="Times New Roman" w:hAnsi="Times New Roman" w:cs="Times New Roman"/>
          <w:sz w:val="24"/>
          <w:szCs w:val="24"/>
        </w:rPr>
        <w:t xml:space="preserve"> and it can be found from the </w:t>
      </w:r>
      <w:r w:rsidR="008D67C6">
        <w:rPr>
          <w:rFonts w:ascii="Times New Roman" w:hAnsi="Times New Roman" w:cs="Times New Roman"/>
          <w:sz w:val="24"/>
          <w:szCs w:val="24"/>
        </w:rPr>
        <w:t>consultants’</w:t>
      </w:r>
      <w:r w:rsidR="00F6298F">
        <w:rPr>
          <w:rFonts w:ascii="Times New Roman" w:hAnsi="Times New Roman" w:cs="Times New Roman"/>
          <w:sz w:val="24"/>
          <w:szCs w:val="24"/>
        </w:rPr>
        <w:t xml:space="preserve"> head office. However, the figure could not be obtained</w:t>
      </w:r>
      <w:r w:rsidR="008D67C6">
        <w:rPr>
          <w:rFonts w:ascii="Times New Roman" w:hAnsi="Times New Roman" w:cs="Times New Roman"/>
          <w:sz w:val="24"/>
          <w:szCs w:val="24"/>
        </w:rPr>
        <w:t xml:space="preserve"> from anywhere</w:t>
      </w:r>
      <w:r w:rsidR="00F6298F">
        <w:rPr>
          <w:rFonts w:ascii="Times New Roman" w:hAnsi="Times New Roman" w:cs="Times New Roman"/>
          <w:sz w:val="24"/>
          <w:szCs w:val="24"/>
        </w:rPr>
        <w:t>.</w:t>
      </w:r>
    </w:p>
    <w:p w:rsidR="00600E07" w:rsidRDefault="00600E07" w:rsidP="00600E07">
      <w:pPr>
        <w:pStyle w:val="ListParagraph"/>
        <w:numPr>
          <w:ilvl w:val="0"/>
          <w:numId w:val="5"/>
        </w:numPr>
        <w:spacing w:line="360" w:lineRule="auto"/>
        <w:jc w:val="both"/>
        <w:rPr>
          <w:rFonts w:ascii="Times New Roman" w:hAnsi="Times New Roman" w:cs="Times New Roman"/>
          <w:sz w:val="24"/>
          <w:szCs w:val="24"/>
        </w:rPr>
      </w:pPr>
      <w:r w:rsidRPr="00600E07">
        <w:rPr>
          <w:rFonts w:ascii="Times New Roman" w:hAnsi="Times New Roman" w:cs="Times New Roman"/>
          <w:sz w:val="24"/>
          <w:szCs w:val="24"/>
        </w:rPr>
        <w:t>It is quite clear that before going for procurement, feasibility studies are important for success of the project.</w:t>
      </w:r>
      <w:r w:rsidR="008D67C6">
        <w:rPr>
          <w:rFonts w:ascii="Times New Roman" w:hAnsi="Times New Roman" w:cs="Times New Roman"/>
          <w:sz w:val="24"/>
          <w:szCs w:val="24"/>
        </w:rPr>
        <w:t xml:space="preserve"> The PE has mentioned that the project was just initiated based on the university’s strategic plan.</w:t>
      </w:r>
    </w:p>
    <w:p w:rsidR="00600E07" w:rsidRPr="00600E07" w:rsidRDefault="00B2743B" w:rsidP="00600E0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The PE’s estimated budget for the</w:t>
      </w:r>
      <w:r w:rsidR="00600E07" w:rsidRPr="00600E07">
        <w:rPr>
          <w:rFonts w:ascii="Times New Roman" w:hAnsi="Times New Roman" w:cs="Times New Roman"/>
          <w:sz w:val="24"/>
          <w:szCs w:val="24"/>
        </w:rPr>
        <w:t xml:space="preserve"> project with major breakdowns was not found.</w:t>
      </w:r>
    </w:p>
    <w:p w:rsidR="00600E07" w:rsidRDefault="008D67C6" w:rsidP="00600E0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PE has replied that </w:t>
      </w:r>
      <w:r w:rsidR="00600E07" w:rsidRPr="00600E07">
        <w:rPr>
          <w:rFonts w:ascii="Times New Roman" w:hAnsi="Times New Roman" w:cs="Times New Roman"/>
          <w:sz w:val="24"/>
          <w:szCs w:val="24"/>
        </w:rPr>
        <w:t xml:space="preserve">Letter of award </w:t>
      </w:r>
      <w:r>
        <w:rPr>
          <w:rFonts w:ascii="Times New Roman" w:hAnsi="Times New Roman" w:cs="Times New Roman"/>
          <w:sz w:val="24"/>
          <w:szCs w:val="24"/>
        </w:rPr>
        <w:t xml:space="preserve">is found at the consultant’s head office. But it could not </w:t>
      </w:r>
      <w:r w:rsidRPr="00600E07">
        <w:rPr>
          <w:rFonts w:ascii="Times New Roman" w:hAnsi="Times New Roman" w:cs="Times New Roman"/>
          <w:sz w:val="24"/>
          <w:szCs w:val="24"/>
        </w:rPr>
        <w:t>be</w:t>
      </w:r>
      <w:r w:rsidR="00600E07" w:rsidRPr="00600E07">
        <w:rPr>
          <w:rFonts w:ascii="Times New Roman" w:hAnsi="Times New Roman" w:cs="Times New Roman"/>
          <w:sz w:val="24"/>
          <w:szCs w:val="24"/>
        </w:rPr>
        <w:t xml:space="preserve"> found.</w:t>
      </w:r>
    </w:p>
    <w:p w:rsidR="00192375" w:rsidRDefault="00192375" w:rsidP="00192375">
      <w:pPr>
        <w:pStyle w:val="ListParagraph"/>
        <w:spacing w:line="360" w:lineRule="auto"/>
        <w:ind w:left="1080"/>
        <w:jc w:val="both"/>
        <w:rPr>
          <w:rFonts w:ascii="Times New Roman" w:hAnsi="Times New Roman" w:cs="Times New Roman"/>
          <w:sz w:val="24"/>
          <w:szCs w:val="24"/>
        </w:rPr>
      </w:pPr>
    </w:p>
    <w:p w:rsidR="00D22BA0" w:rsidRDefault="00D22BA0" w:rsidP="00BE4B27">
      <w:pPr>
        <w:pStyle w:val="ListParagraph"/>
        <w:numPr>
          <w:ilvl w:val="0"/>
          <w:numId w:val="1"/>
        </w:numPr>
        <w:spacing w:line="360" w:lineRule="auto"/>
        <w:jc w:val="both"/>
        <w:outlineLvl w:val="0"/>
        <w:rPr>
          <w:rFonts w:ascii="Times New Roman" w:hAnsi="Times New Roman" w:cs="Times New Roman"/>
          <w:sz w:val="24"/>
          <w:szCs w:val="24"/>
        </w:rPr>
      </w:pPr>
      <w:bookmarkStart w:id="5" w:name="_Toc519613229"/>
      <w:r>
        <w:rPr>
          <w:rFonts w:ascii="Times New Roman" w:hAnsi="Times New Roman" w:cs="Times New Roman"/>
          <w:sz w:val="24"/>
          <w:szCs w:val="24"/>
        </w:rPr>
        <w:t>DISCLOSURE OF PROJECT IFORMATION</w:t>
      </w:r>
      <w:bookmarkEnd w:id="5"/>
    </w:p>
    <w:p w:rsidR="00D22BA0" w:rsidRDefault="00D22BA0" w:rsidP="00BE4B27">
      <w:pPr>
        <w:pStyle w:val="ListParagraph"/>
        <w:numPr>
          <w:ilvl w:val="1"/>
          <w:numId w:val="1"/>
        </w:numPr>
        <w:spacing w:line="360" w:lineRule="auto"/>
        <w:jc w:val="both"/>
        <w:outlineLvl w:val="1"/>
        <w:rPr>
          <w:rFonts w:ascii="Times New Roman" w:hAnsi="Times New Roman" w:cs="Times New Roman"/>
          <w:sz w:val="24"/>
          <w:szCs w:val="24"/>
        </w:rPr>
      </w:pPr>
      <w:bookmarkStart w:id="6" w:name="_Toc519613230"/>
      <w:r>
        <w:rPr>
          <w:rFonts w:ascii="Times New Roman" w:hAnsi="Times New Roman" w:cs="Times New Roman"/>
          <w:sz w:val="24"/>
          <w:szCs w:val="24"/>
        </w:rPr>
        <w:t>Project Overview</w:t>
      </w:r>
      <w:bookmarkEnd w:id="6"/>
    </w:p>
    <w:p w:rsidR="0023571D" w:rsidRDefault="00D22BA0" w:rsidP="00076229">
      <w:pPr>
        <w:spacing w:after="0" w:line="360" w:lineRule="auto"/>
        <w:ind w:left="720"/>
        <w:jc w:val="both"/>
        <w:rPr>
          <w:rFonts w:ascii="Times New Roman" w:hAnsi="Times New Roman" w:cs="Times New Roman"/>
          <w:sz w:val="24"/>
          <w:szCs w:val="24"/>
        </w:rPr>
      </w:pPr>
      <w:r w:rsidRPr="00283245">
        <w:rPr>
          <w:rFonts w:ascii="Times New Roman" w:hAnsi="Times New Roman" w:cs="Times New Roman"/>
          <w:sz w:val="24"/>
          <w:szCs w:val="24"/>
        </w:rPr>
        <w:t xml:space="preserve">The project is owned by </w:t>
      </w:r>
      <w:proofErr w:type="spellStart"/>
      <w:r w:rsidRPr="00283245">
        <w:rPr>
          <w:rFonts w:ascii="Times New Roman" w:hAnsi="Times New Roman" w:cs="Times New Roman"/>
          <w:sz w:val="24"/>
          <w:szCs w:val="24"/>
        </w:rPr>
        <w:t>Debre</w:t>
      </w:r>
      <w:proofErr w:type="spellEnd"/>
      <w:r w:rsidRPr="00283245">
        <w:rPr>
          <w:rFonts w:ascii="Times New Roman" w:hAnsi="Times New Roman" w:cs="Times New Roman"/>
          <w:sz w:val="24"/>
          <w:szCs w:val="24"/>
        </w:rPr>
        <w:t xml:space="preserve"> </w:t>
      </w:r>
      <w:proofErr w:type="spellStart"/>
      <w:r w:rsidRPr="00283245">
        <w:rPr>
          <w:rFonts w:ascii="Times New Roman" w:hAnsi="Times New Roman" w:cs="Times New Roman"/>
          <w:sz w:val="24"/>
          <w:szCs w:val="24"/>
        </w:rPr>
        <w:t>Markos</w:t>
      </w:r>
      <w:proofErr w:type="spellEnd"/>
      <w:r w:rsidRPr="00283245">
        <w:rPr>
          <w:rFonts w:ascii="Times New Roman" w:hAnsi="Times New Roman" w:cs="Times New Roman"/>
          <w:sz w:val="24"/>
          <w:szCs w:val="24"/>
        </w:rPr>
        <w:t xml:space="preserve"> University. It is one of universities located in </w:t>
      </w:r>
      <w:proofErr w:type="spellStart"/>
      <w:r w:rsidRPr="00283245">
        <w:rPr>
          <w:rFonts w:ascii="Times New Roman" w:hAnsi="Times New Roman" w:cs="Times New Roman"/>
          <w:sz w:val="24"/>
          <w:szCs w:val="24"/>
        </w:rPr>
        <w:t>Amhara</w:t>
      </w:r>
      <w:proofErr w:type="spellEnd"/>
      <w:r w:rsidRPr="00283245">
        <w:rPr>
          <w:rFonts w:ascii="Times New Roman" w:hAnsi="Times New Roman" w:cs="Times New Roman"/>
          <w:sz w:val="24"/>
          <w:szCs w:val="24"/>
        </w:rPr>
        <w:t xml:space="preserve"> Regional State.</w:t>
      </w:r>
      <w:r w:rsidR="00076229">
        <w:rPr>
          <w:rFonts w:ascii="Times New Roman" w:hAnsi="Times New Roman" w:cs="Times New Roman"/>
          <w:sz w:val="24"/>
          <w:szCs w:val="24"/>
        </w:rPr>
        <w:t xml:space="preserve"> </w:t>
      </w:r>
      <w:r w:rsidR="00947A39" w:rsidRPr="00283245">
        <w:rPr>
          <w:rFonts w:ascii="Times New Roman" w:hAnsi="Times New Roman" w:cs="Times New Roman"/>
          <w:sz w:val="24"/>
          <w:szCs w:val="24"/>
        </w:rPr>
        <w:t xml:space="preserve">Construction of the project is contractually named as </w:t>
      </w:r>
      <w:r w:rsidR="00B75439" w:rsidRPr="00283245">
        <w:rPr>
          <w:rStyle w:val="fontstyle01"/>
          <w:rFonts w:ascii="Times New Roman" w:hAnsi="Times New Roman" w:cs="Times New Roman"/>
          <w:b/>
          <w:sz w:val="24"/>
          <w:szCs w:val="24"/>
        </w:rPr>
        <w:t xml:space="preserve">“DEBERE MARKOS UNIVERSITY STAFF LOUNGE BUILDING AT DEBRE MARKOS, PROJECT NO. </w:t>
      </w:r>
      <w:proofErr w:type="gramStart"/>
      <w:r w:rsidR="00B75439" w:rsidRPr="00283245">
        <w:rPr>
          <w:rStyle w:val="fontstyle01"/>
          <w:rFonts w:ascii="Times New Roman" w:hAnsi="Times New Roman" w:cs="Times New Roman"/>
          <w:b/>
          <w:sz w:val="24"/>
          <w:szCs w:val="24"/>
        </w:rPr>
        <w:t>D8-028/2005”</w:t>
      </w:r>
      <w:r w:rsidR="00283245">
        <w:rPr>
          <w:rFonts w:ascii="Times New Roman" w:hAnsi="Times New Roman" w:cs="Times New Roman"/>
          <w:b/>
          <w:sz w:val="24"/>
          <w:szCs w:val="24"/>
        </w:rPr>
        <w:t>.</w:t>
      </w:r>
      <w:proofErr w:type="gramEnd"/>
      <w:r w:rsidR="00283245">
        <w:rPr>
          <w:rFonts w:ascii="Times New Roman" w:hAnsi="Times New Roman" w:cs="Times New Roman"/>
          <w:b/>
          <w:sz w:val="24"/>
          <w:szCs w:val="24"/>
        </w:rPr>
        <w:t xml:space="preserve"> </w:t>
      </w:r>
      <w:r w:rsidR="00947A39" w:rsidRPr="00283245">
        <w:rPr>
          <w:rFonts w:ascii="Times New Roman" w:hAnsi="Times New Roman" w:cs="Times New Roman"/>
          <w:sz w:val="24"/>
          <w:szCs w:val="24"/>
        </w:rPr>
        <w:t>The project is classified not road or water sectors but in Building Construction sector.</w:t>
      </w:r>
      <w:r w:rsidR="00283245">
        <w:rPr>
          <w:rFonts w:ascii="Times New Roman" w:hAnsi="Times New Roman" w:cs="Times New Roman"/>
          <w:b/>
          <w:sz w:val="24"/>
          <w:szCs w:val="24"/>
        </w:rPr>
        <w:t xml:space="preserve"> </w:t>
      </w:r>
      <w:r w:rsidR="00947A39" w:rsidRPr="00283245">
        <w:rPr>
          <w:rFonts w:ascii="Times New Roman" w:hAnsi="Times New Roman" w:cs="Times New Roman"/>
          <w:sz w:val="24"/>
          <w:szCs w:val="24"/>
        </w:rPr>
        <w:t>Taking the capital Addis Ababa as a starting reference, the project is located at a distance</w:t>
      </w:r>
      <w:r w:rsidR="00B75439" w:rsidRPr="00283245">
        <w:rPr>
          <w:rFonts w:ascii="Times New Roman" w:hAnsi="Times New Roman" w:cs="Times New Roman"/>
          <w:sz w:val="24"/>
          <w:szCs w:val="24"/>
        </w:rPr>
        <w:t xml:space="preserve"> of 300</w:t>
      </w:r>
      <w:r w:rsidR="00947A39" w:rsidRPr="00283245">
        <w:rPr>
          <w:rFonts w:ascii="Times New Roman" w:hAnsi="Times New Roman" w:cs="Times New Roman"/>
          <w:sz w:val="24"/>
          <w:szCs w:val="24"/>
        </w:rPr>
        <w:t xml:space="preserve">kms in the </w:t>
      </w:r>
      <w:proofErr w:type="gramStart"/>
      <w:r w:rsidR="00C8234E" w:rsidRPr="00283245">
        <w:rPr>
          <w:rFonts w:ascii="Times New Roman" w:hAnsi="Times New Roman" w:cs="Times New Roman"/>
          <w:sz w:val="24"/>
          <w:szCs w:val="24"/>
        </w:rPr>
        <w:t>north</w:t>
      </w:r>
      <w:r w:rsidR="00947A39" w:rsidRPr="00283245">
        <w:rPr>
          <w:rFonts w:ascii="Times New Roman" w:hAnsi="Times New Roman" w:cs="Times New Roman"/>
          <w:sz w:val="24"/>
          <w:szCs w:val="24"/>
        </w:rPr>
        <w:t xml:space="preserve"> west</w:t>
      </w:r>
      <w:proofErr w:type="gramEnd"/>
      <w:r w:rsidR="00947A39" w:rsidRPr="00283245">
        <w:rPr>
          <w:rFonts w:ascii="Times New Roman" w:hAnsi="Times New Roman" w:cs="Times New Roman"/>
          <w:sz w:val="24"/>
          <w:szCs w:val="24"/>
        </w:rPr>
        <w:t xml:space="preserve"> direction. It is specifically located in </w:t>
      </w:r>
      <w:proofErr w:type="spellStart"/>
      <w:r w:rsidR="00947A39" w:rsidRPr="00283245">
        <w:rPr>
          <w:rFonts w:ascii="Times New Roman" w:hAnsi="Times New Roman" w:cs="Times New Roman"/>
          <w:sz w:val="24"/>
          <w:szCs w:val="24"/>
        </w:rPr>
        <w:t>Amhara</w:t>
      </w:r>
      <w:proofErr w:type="spellEnd"/>
      <w:r w:rsidR="00947A39" w:rsidRPr="00283245">
        <w:rPr>
          <w:rFonts w:ascii="Times New Roman" w:hAnsi="Times New Roman" w:cs="Times New Roman"/>
          <w:sz w:val="24"/>
          <w:szCs w:val="24"/>
        </w:rPr>
        <w:t xml:space="preserve"> Regional </w:t>
      </w:r>
      <w:r w:rsidR="004F4889" w:rsidRPr="00283245">
        <w:rPr>
          <w:rFonts w:ascii="Times New Roman" w:hAnsi="Times New Roman" w:cs="Times New Roman"/>
          <w:sz w:val="24"/>
          <w:szCs w:val="24"/>
        </w:rPr>
        <w:t xml:space="preserve">State, West </w:t>
      </w:r>
      <w:proofErr w:type="spellStart"/>
      <w:r w:rsidR="004F4889" w:rsidRPr="00283245">
        <w:rPr>
          <w:rFonts w:ascii="Times New Roman" w:hAnsi="Times New Roman" w:cs="Times New Roman"/>
          <w:sz w:val="24"/>
          <w:szCs w:val="24"/>
        </w:rPr>
        <w:t>Gojam</w:t>
      </w:r>
      <w:proofErr w:type="spellEnd"/>
      <w:r w:rsidR="004F4889" w:rsidRPr="00283245">
        <w:rPr>
          <w:rFonts w:ascii="Times New Roman" w:hAnsi="Times New Roman" w:cs="Times New Roman"/>
          <w:sz w:val="24"/>
          <w:szCs w:val="24"/>
        </w:rPr>
        <w:t xml:space="preserve"> Zone at </w:t>
      </w:r>
      <w:proofErr w:type="spellStart"/>
      <w:r w:rsidR="00B75439" w:rsidRPr="00283245">
        <w:rPr>
          <w:rFonts w:ascii="Times New Roman" w:hAnsi="Times New Roman" w:cs="Times New Roman"/>
          <w:sz w:val="24"/>
          <w:szCs w:val="24"/>
        </w:rPr>
        <w:t>Debre</w:t>
      </w:r>
      <w:proofErr w:type="spellEnd"/>
      <w:r w:rsidR="00B75439" w:rsidRPr="00283245">
        <w:rPr>
          <w:rFonts w:ascii="Times New Roman" w:hAnsi="Times New Roman" w:cs="Times New Roman"/>
          <w:sz w:val="24"/>
          <w:szCs w:val="24"/>
        </w:rPr>
        <w:t xml:space="preserve"> </w:t>
      </w:r>
      <w:proofErr w:type="spellStart"/>
      <w:r w:rsidR="00B75439" w:rsidRPr="00283245">
        <w:rPr>
          <w:rFonts w:ascii="Times New Roman" w:hAnsi="Times New Roman" w:cs="Times New Roman"/>
          <w:sz w:val="24"/>
          <w:szCs w:val="24"/>
        </w:rPr>
        <w:t>Markos</w:t>
      </w:r>
      <w:proofErr w:type="spellEnd"/>
      <w:r w:rsidR="004F4889" w:rsidRPr="00283245">
        <w:rPr>
          <w:rFonts w:ascii="Times New Roman" w:hAnsi="Times New Roman" w:cs="Times New Roman"/>
          <w:sz w:val="24"/>
          <w:szCs w:val="24"/>
        </w:rPr>
        <w:t xml:space="preserve"> t</w:t>
      </w:r>
      <w:r w:rsidR="00947A39" w:rsidRPr="00283245">
        <w:rPr>
          <w:rFonts w:ascii="Times New Roman" w:hAnsi="Times New Roman" w:cs="Times New Roman"/>
          <w:sz w:val="24"/>
          <w:szCs w:val="24"/>
        </w:rPr>
        <w:t>own. In</w:t>
      </w:r>
      <w:r w:rsidR="00C8234E" w:rsidRPr="00283245">
        <w:rPr>
          <w:rFonts w:ascii="Times New Roman" w:hAnsi="Times New Roman" w:cs="Times New Roman"/>
          <w:sz w:val="24"/>
          <w:szCs w:val="24"/>
        </w:rPr>
        <w:t xml:space="preserve"> fact, the procuring entity head off</w:t>
      </w:r>
      <w:r w:rsidR="004F4889" w:rsidRPr="00283245">
        <w:rPr>
          <w:rFonts w:ascii="Times New Roman" w:hAnsi="Times New Roman" w:cs="Times New Roman"/>
          <w:sz w:val="24"/>
          <w:szCs w:val="24"/>
        </w:rPr>
        <w:t xml:space="preserve">ice is located in </w:t>
      </w:r>
      <w:proofErr w:type="spellStart"/>
      <w:r w:rsidR="004F4889" w:rsidRPr="00283245">
        <w:rPr>
          <w:rFonts w:ascii="Times New Roman" w:hAnsi="Times New Roman" w:cs="Times New Roman"/>
          <w:sz w:val="24"/>
          <w:szCs w:val="24"/>
        </w:rPr>
        <w:t>Debre</w:t>
      </w:r>
      <w:proofErr w:type="spellEnd"/>
      <w:r w:rsidR="004F4889" w:rsidRPr="00283245">
        <w:rPr>
          <w:rFonts w:ascii="Times New Roman" w:hAnsi="Times New Roman" w:cs="Times New Roman"/>
          <w:sz w:val="24"/>
          <w:szCs w:val="24"/>
        </w:rPr>
        <w:t xml:space="preserve"> </w:t>
      </w:r>
      <w:proofErr w:type="spellStart"/>
      <w:r w:rsidR="004F4889" w:rsidRPr="00283245">
        <w:rPr>
          <w:rFonts w:ascii="Times New Roman" w:hAnsi="Times New Roman" w:cs="Times New Roman"/>
          <w:sz w:val="24"/>
          <w:szCs w:val="24"/>
        </w:rPr>
        <w:t>Markos</w:t>
      </w:r>
      <w:proofErr w:type="spellEnd"/>
      <w:r w:rsidR="004F4889" w:rsidRPr="00283245">
        <w:rPr>
          <w:rFonts w:ascii="Times New Roman" w:hAnsi="Times New Roman" w:cs="Times New Roman"/>
          <w:sz w:val="24"/>
          <w:szCs w:val="24"/>
        </w:rPr>
        <w:t xml:space="preserve"> t</w:t>
      </w:r>
      <w:r w:rsidR="00947A39" w:rsidRPr="00283245">
        <w:rPr>
          <w:rFonts w:ascii="Times New Roman" w:hAnsi="Times New Roman" w:cs="Times New Roman"/>
          <w:sz w:val="24"/>
          <w:szCs w:val="24"/>
        </w:rPr>
        <w:t xml:space="preserve">own in the university’s </w:t>
      </w:r>
      <w:r w:rsidR="00C8234E" w:rsidRPr="00283245">
        <w:rPr>
          <w:rFonts w:ascii="Times New Roman" w:hAnsi="Times New Roman" w:cs="Times New Roman"/>
          <w:sz w:val="24"/>
          <w:szCs w:val="24"/>
        </w:rPr>
        <w:t>premises</w:t>
      </w:r>
      <w:r w:rsidR="00947A39" w:rsidRPr="00283245">
        <w:rPr>
          <w:rFonts w:ascii="Times New Roman" w:hAnsi="Times New Roman" w:cs="Times New Roman"/>
          <w:sz w:val="24"/>
          <w:szCs w:val="24"/>
        </w:rPr>
        <w:t>.</w:t>
      </w:r>
      <w:r w:rsidR="00283245">
        <w:rPr>
          <w:rFonts w:ascii="Times New Roman" w:hAnsi="Times New Roman" w:cs="Times New Roman"/>
          <w:sz w:val="24"/>
          <w:szCs w:val="24"/>
        </w:rPr>
        <w:t xml:space="preserve"> </w:t>
      </w:r>
      <w:r w:rsidR="0023571D" w:rsidRPr="00283245">
        <w:rPr>
          <w:rFonts w:ascii="Times New Roman" w:hAnsi="Times New Roman" w:cs="Times New Roman"/>
          <w:sz w:val="24"/>
          <w:szCs w:val="24"/>
        </w:rPr>
        <w:t>Consultant for construction supervision is “</w:t>
      </w:r>
      <w:r w:rsidR="0023571D" w:rsidRPr="00283245">
        <w:rPr>
          <w:rFonts w:ascii="Times New Roman" w:hAnsi="Times New Roman" w:cs="Times New Roman"/>
          <w:b/>
          <w:sz w:val="24"/>
          <w:szCs w:val="24"/>
        </w:rPr>
        <w:t xml:space="preserve">Construction Design </w:t>
      </w:r>
      <w:r w:rsidR="0023571D" w:rsidRPr="00283245">
        <w:rPr>
          <w:rFonts w:ascii="Times New Roman" w:hAnsi="Times New Roman" w:cs="Times New Roman"/>
          <w:b/>
          <w:sz w:val="24"/>
          <w:szCs w:val="24"/>
        </w:rPr>
        <w:lastRenderedPageBreak/>
        <w:t>Share Company”</w:t>
      </w:r>
      <w:r w:rsidR="0023571D" w:rsidRPr="00283245">
        <w:rPr>
          <w:rFonts w:ascii="Times New Roman" w:hAnsi="Times New Roman" w:cs="Times New Roman"/>
          <w:sz w:val="24"/>
          <w:szCs w:val="24"/>
        </w:rPr>
        <w:t xml:space="preserve">. According to information from monthly report, the </w:t>
      </w:r>
      <w:proofErr w:type="gramStart"/>
      <w:r w:rsidR="0023571D" w:rsidRPr="00283245">
        <w:rPr>
          <w:rFonts w:ascii="Times New Roman" w:hAnsi="Times New Roman" w:cs="Times New Roman"/>
          <w:sz w:val="24"/>
          <w:szCs w:val="24"/>
        </w:rPr>
        <w:t>consultants</w:t>
      </w:r>
      <w:proofErr w:type="gramEnd"/>
      <w:r w:rsidR="0023571D" w:rsidRPr="00283245">
        <w:rPr>
          <w:rFonts w:ascii="Times New Roman" w:hAnsi="Times New Roman" w:cs="Times New Roman"/>
          <w:sz w:val="24"/>
          <w:szCs w:val="24"/>
        </w:rPr>
        <w:t xml:space="preserve"> official name </w:t>
      </w:r>
      <w:r w:rsidR="00017A47" w:rsidRPr="00283245">
        <w:rPr>
          <w:rFonts w:ascii="Times New Roman" w:hAnsi="Times New Roman" w:cs="Times New Roman"/>
          <w:sz w:val="24"/>
          <w:szCs w:val="24"/>
        </w:rPr>
        <w:t>is</w:t>
      </w:r>
      <w:r w:rsidR="0023571D" w:rsidRPr="00283245">
        <w:rPr>
          <w:rFonts w:ascii="Times New Roman" w:hAnsi="Times New Roman" w:cs="Times New Roman"/>
          <w:sz w:val="24"/>
          <w:szCs w:val="24"/>
        </w:rPr>
        <w:t xml:space="preserve"> changed to “</w:t>
      </w:r>
      <w:r w:rsidR="0023571D" w:rsidRPr="00283245">
        <w:rPr>
          <w:rFonts w:ascii="Times New Roman" w:hAnsi="Times New Roman" w:cs="Times New Roman"/>
          <w:b/>
          <w:sz w:val="24"/>
          <w:szCs w:val="24"/>
        </w:rPr>
        <w:t>Ethiopian Construction Design &amp; Supervision Works Corporation Building and Urban Design &amp; Supervision Works Sector</w:t>
      </w:r>
      <w:r w:rsidR="0023571D" w:rsidRPr="00283245">
        <w:rPr>
          <w:rFonts w:ascii="Times New Roman" w:hAnsi="Times New Roman" w:cs="Times New Roman"/>
          <w:sz w:val="24"/>
          <w:szCs w:val="24"/>
        </w:rPr>
        <w:t>”.</w:t>
      </w:r>
    </w:p>
    <w:p w:rsidR="00283245" w:rsidRDefault="00283245" w:rsidP="00076229">
      <w:pPr>
        <w:spacing w:line="360" w:lineRule="auto"/>
        <w:ind w:left="720"/>
        <w:jc w:val="both"/>
        <w:rPr>
          <w:rFonts w:ascii="Times New Roman" w:hAnsi="Times New Roman" w:cs="Times New Roman"/>
          <w:sz w:val="24"/>
          <w:szCs w:val="24"/>
        </w:rPr>
      </w:pPr>
      <w:r w:rsidRPr="002F61D4">
        <w:rPr>
          <w:rFonts w:ascii="Times New Roman" w:hAnsi="Times New Roman" w:cs="Times New Roman"/>
          <w:sz w:val="24"/>
          <w:szCs w:val="24"/>
        </w:rPr>
        <w:t xml:space="preserve">The project is funded by </w:t>
      </w:r>
      <w:r w:rsidR="002F61D4">
        <w:rPr>
          <w:rFonts w:ascii="Times New Roman" w:hAnsi="Times New Roman" w:cs="Times New Roman"/>
          <w:sz w:val="24"/>
          <w:szCs w:val="24"/>
        </w:rPr>
        <w:t>govern</w:t>
      </w:r>
      <w:r w:rsidR="002F61D4" w:rsidRPr="002F61D4">
        <w:rPr>
          <w:rFonts w:ascii="Times New Roman" w:hAnsi="Times New Roman" w:cs="Times New Roman"/>
          <w:sz w:val="24"/>
          <w:szCs w:val="24"/>
        </w:rPr>
        <w:t>ment</w:t>
      </w:r>
      <w:r w:rsidRPr="002F61D4">
        <w:rPr>
          <w:rFonts w:ascii="Times New Roman" w:hAnsi="Times New Roman" w:cs="Times New Roman"/>
          <w:sz w:val="24"/>
          <w:szCs w:val="24"/>
        </w:rPr>
        <w:t xml:space="preserve"> budget. The project is intended to construct a standard staff lounge and meeting hall for its staff</w:t>
      </w:r>
      <w:r w:rsidR="00B32705">
        <w:rPr>
          <w:rFonts w:ascii="Times New Roman" w:hAnsi="Times New Roman" w:cs="Times New Roman"/>
          <w:sz w:val="24"/>
          <w:szCs w:val="24"/>
        </w:rPr>
        <w:t>s</w:t>
      </w:r>
      <w:r w:rsidRPr="002F61D4">
        <w:rPr>
          <w:rFonts w:ascii="Times New Roman" w:hAnsi="Times New Roman" w:cs="Times New Roman"/>
          <w:sz w:val="24"/>
          <w:szCs w:val="24"/>
        </w:rPr>
        <w:t xml:space="preserve">. The meeting hall can accommodate up to 200 seats. </w:t>
      </w:r>
      <w:r w:rsidR="002F61D4" w:rsidRPr="002F61D4">
        <w:rPr>
          <w:rFonts w:ascii="Times New Roman" w:hAnsi="Times New Roman" w:cs="Times New Roman"/>
          <w:sz w:val="24"/>
          <w:szCs w:val="24"/>
        </w:rPr>
        <w:t xml:space="preserve">The contractor, </w:t>
      </w:r>
      <w:proofErr w:type="spellStart"/>
      <w:r w:rsidR="002F61D4" w:rsidRPr="002F61D4">
        <w:rPr>
          <w:rFonts w:ascii="Times New Roman" w:hAnsi="Times New Roman" w:cs="Times New Roman"/>
          <w:sz w:val="24"/>
          <w:szCs w:val="24"/>
        </w:rPr>
        <w:t>Tamirat</w:t>
      </w:r>
      <w:proofErr w:type="spellEnd"/>
      <w:r w:rsidR="002F61D4" w:rsidRPr="002F61D4">
        <w:rPr>
          <w:rFonts w:ascii="Times New Roman" w:hAnsi="Times New Roman" w:cs="Times New Roman"/>
          <w:sz w:val="24"/>
          <w:szCs w:val="24"/>
        </w:rPr>
        <w:t xml:space="preserve"> </w:t>
      </w:r>
      <w:proofErr w:type="spellStart"/>
      <w:r w:rsidR="002F61D4" w:rsidRPr="002F61D4">
        <w:rPr>
          <w:rFonts w:ascii="Times New Roman" w:hAnsi="Times New Roman" w:cs="Times New Roman"/>
          <w:sz w:val="24"/>
          <w:szCs w:val="24"/>
        </w:rPr>
        <w:t>Temesgen</w:t>
      </w:r>
      <w:proofErr w:type="spellEnd"/>
      <w:r w:rsidR="002F61D4" w:rsidRPr="002F61D4">
        <w:rPr>
          <w:rFonts w:ascii="Times New Roman" w:hAnsi="Times New Roman" w:cs="Times New Roman"/>
          <w:sz w:val="24"/>
          <w:szCs w:val="24"/>
        </w:rPr>
        <w:t xml:space="preserve"> Building Contractor, has originally signed to construct the project in 365 days. However, there is a considerable</w:t>
      </w:r>
      <w:r w:rsidR="00B32705">
        <w:rPr>
          <w:rFonts w:ascii="Times New Roman" w:hAnsi="Times New Roman" w:cs="Times New Roman"/>
          <w:sz w:val="24"/>
          <w:szCs w:val="24"/>
        </w:rPr>
        <w:t xml:space="preserve"> time over run for different re</w:t>
      </w:r>
      <w:r w:rsidR="002F61D4" w:rsidRPr="002F61D4">
        <w:rPr>
          <w:rFonts w:ascii="Times New Roman" w:hAnsi="Times New Roman" w:cs="Times New Roman"/>
          <w:sz w:val="24"/>
          <w:szCs w:val="24"/>
        </w:rPr>
        <w:t>a</w:t>
      </w:r>
      <w:r w:rsidR="00B32705">
        <w:rPr>
          <w:rFonts w:ascii="Times New Roman" w:hAnsi="Times New Roman" w:cs="Times New Roman"/>
          <w:sz w:val="24"/>
          <w:szCs w:val="24"/>
        </w:rPr>
        <w:t>son</w:t>
      </w:r>
      <w:r w:rsidR="002F61D4" w:rsidRPr="002F61D4">
        <w:rPr>
          <w:rFonts w:ascii="Times New Roman" w:hAnsi="Times New Roman" w:cs="Times New Roman"/>
          <w:sz w:val="24"/>
          <w:szCs w:val="24"/>
        </w:rPr>
        <w:t>s mentioned in other part of this repo</w:t>
      </w:r>
      <w:r w:rsidR="00B32705">
        <w:rPr>
          <w:rFonts w:ascii="Times New Roman" w:hAnsi="Times New Roman" w:cs="Times New Roman"/>
          <w:sz w:val="24"/>
          <w:szCs w:val="24"/>
        </w:rPr>
        <w:t>rt. The project has also faced c</w:t>
      </w:r>
      <w:r w:rsidR="002F61D4" w:rsidRPr="002F61D4">
        <w:rPr>
          <w:rFonts w:ascii="Times New Roman" w:hAnsi="Times New Roman" w:cs="Times New Roman"/>
          <w:sz w:val="24"/>
          <w:szCs w:val="24"/>
        </w:rPr>
        <w:t xml:space="preserve">ost </w:t>
      </w:r>
      <w:r w:rsidR="00B32705" w:rsidRPr="002F61D4">
        <w:rPr>
          <w:rFonts w:ascii="Times New Roman" w:hAnsi="Times New Roman" w:cs="Times New Roman"/>
          <w:sz w:val="24"/>
          <w:szCs w:val="24"/>
        </w:rPr>
        <w:t>overrun</w:t>
      </w:r>
      <w:r w:rsidR="002F61D4" w:rsidRPr="002F61D4">
        <w:rPr>
          <w:rFonts w:ascii="Times New Roman" w:hAnsi="Times New Roman" w:cs="Times New Roman"/>
          <w:sz w:val="24"/>
          <w:szCs w:val="24"/>
        </w:rPr>
        <w:t>.</w:t>
      </w:r>
    </w:p>
    <w:p w:rsidR="00C8234E" w:rsidRDefault="00C8234E" w:rsidP="00BE4B27">
      <w:pPr>
        <w:pStyle w:val="ListParagraph"/>
        <w:numPr>
          <w:ilvl w:val="1"/>
          <w:numId w:val="1"/>
        </w:numPr>
        <w:spacing w:line="360" w:lineRule="auto"/>
        <w:jc w:val="both"/>
        <w:outlineLvl w:val="1"/>
        <w:rPr>
          <w:rFonts w:ascii="Times New Roman" w:hAnsi="Times New Roman" w:cs="Times New Roman"/>
          <w:sz w:val="24"/>
          <w:szCs w:val="24"/>
        </w:rPr>
      </w:pPr>
      <w:bookmarkStart w:id="7" w:name="_Toc519613231"/>
      <w:r>
        <w:rPr>
          <w:rFonts w:ascii="Times New Roman" w:hAnsi="Times New Roman" w:cs="Times New Roman"/>
          <w:sz w:val="24"/>
          <w:szCs w:val="24"/>
        </w:rPr>
        <w:t>Scope of the project</w:t>
      </w:r>
      <w:bookmarkEnd w:id="7"/>
    </w:p>
    <w:p w:rsidR="009B4179" w:rsidRDefault="002940C4" w:rsidP="00C8234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R</w:t>
      </w:r>
      <w:r w:rsidR="009B4179">
        <w:rPr>
          <w:rFonts w:ascii="Times New Roman" w:hAnsi="Times New Roman" w:cs="Times New Roman"/>
          <w:sz w:val="24"/>
          <w:szCs w:val="24"/>
        </w:rPr>
        <w:t xml:space="preserve">eferring to details of the project </w:t>
      </w:r>
      <w:proofErr w:type="spellStart"/>
      <w:proofErr w:type="gramStart"/>
      <w:r w:rsidR="009B4179">
        <w:rPr>
          <w:rFonts w:ascii="Times New Roman" w:hAnsi="Times New Roman" w:cs="Times New Roman"/>
          <w:sz w:val="24"/>
          <w:szCs w:val="24"/>
        </w:rPr>
        <w:t>BoQ</w:t>
      </w:r>
      <w:proofErr w:type="spellEnd"/>
      <w:proofErr w:type="gramEnd"/>
      <w:r w:rsidR="009B4179">
        <w:rPr>
          <w:rFonts w:ascii="Times New Roman" w:hAnsi="Times New Roman" w:cs="Times New Roman"/>
          <w:sz w:val="24"/>
          <w:szCs w:val="24"/>
        </w:rPr>
        <w:t>, scope of major works in the project are;</w:t>
      </w:r>
    </w:p>
    <w:p w:rsidR="009B4179" w:rsidRDefault="002940C4" w:rsidP="009B4179">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Staff Lounge</w:t>
      </w:r>
      <w:r w:rsidR="009B4179">
        <w:rPr>
          <w:rFonts w:ascii="Times New Roman" w:hAnsi="Times New Roman" w:cs="Times New Roman"/>
          <w:sz w:val="24"/>
          <w:szCs w:val="24"/>
        </w:rPr>
        <w:t xml:space="preserve"> </w:t>
      </w:r>
    </w:p>
    <w:p w:rsidR="00C8234E" w:rsidRPr="002940C4" w:rsidRDefault="002940C4" w:rsidP="008727B5">
      <w:pPr>
        <w:pStyle w:val="ListParagraph"/>
        <w:numPr>
          <w:ilvl w:val="0"/>
          <w:numId w:val="11"/>
        </w:numPr>
        <w:spacing w:line="360" w:lineRule="auto"/>
        <w:jc w:val="both"/>
        <w:rPr>
          <w:rFonts w:ascii="Times New Roman" w:hAnsi="Times New Roman" w:cs="Times New Roman"/>
          <w:sz w:val="24"/>
          <w:szCs w:val="24"/>
        </w:rPr>
      </w:pPr>
      <w:r w:rsidRPr="002940C4">
        <w:rPr>
          <w:rFonts w:ascii="Times New Roman" w:hAnsi="Times New Roman" w:cs="Times New Roman"/>
          <w:sz w:val="24"/>
          <w:szCs w:val="24"/>
        </w:rPr>
        <w:t xml:space="preserve">Site Work </w:t>
      </w:r>
    </w:p>
    <w:p w:rsidR="009B4179" w:rsidRDefault="00A9572A" w:rsidP="009B417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Under the general item, faci</w:t>
      </w:r>
      <w:r w:rsidR="009B4179">
        <w:rPr>
          <w:rFonts w:ascii="Times New Roman" w:hAnsi="Times New Roman" w:cs="Times New Roman"/>
          <w:sz w:val="24"/>
          <w:szCs w:val="24"/>
        </w:rPr>
        <w:t>l</w:t>
      </w:r>
      <w:r>
        <w:rPr>
          <w:rFonts w:ascii="Times New Roman" w:hAnsi="Times New Roman" w:cs="Times New Roman"/>
          <w:sz w:val="24"/>
          <w:szCs w:val="24"/>
        </w:rPr>
        <w:t>i</w:t>
      </w:r>
      <w:r w:rsidR="009B4179">
        <w:rPr>
          <w:rFonts w:ascii="Times New Roman" w:hAnsi="Times New Roman" w:cs="Times New Roman"/>
          <w:sz w:val="24"/>
          <w:szCs w:val="24"/>
        </w:rPr>
        <w:t>ties t</w:t>
      </w:r>
      <w:r>
        <w:rPr>
          <w:rFonts w:ascii="Times New Roman" w:hAnsi="Times New Roman" w:cs="Times New Roman"/>
          <w:sz w:val="24"/>
          <w:szCs w:val="24"/>
        </w:rPr>
        <w:t xml:space="preserve">o the Engineer and his staffs are included in the scope of the project. However, these facilities shall remain functional only till the project construction life time. </w:t>
      </w:r>
    </w:p>
    <w:p w:rsidR="00A9572A" w:rsidRDefault="00A9572A" w:rsidP="00BE4B27">
      <w:pPr>
        <w:pStyle w:val="ListParagraph"/>
        <w:numPr>
          <w:ilvl w:val="1"/>
          <w:numId w:val="1"/>
        </w:numPr>
        <w:spacing w:line="360" w:lineRule="auto"/>
        <w:jc w:val="both"/>
        <w:outlineLvl w:val="1"/>
        <w:rPr>
          <w:rFonts w:ascii="Times New Roman" w:hAnsi="Times New Roman" w:cs="Times New Roman"/>
          <w:sz w:val="24"/>
          <w:szCs w:val="24"/>
        </w:rPr>
      </w:pPr>
      <w:bookmarkStart w:id="8" w:name="_Toc519613232"/>
      <w:r>
        <w:rPr>
          <w:rFonts w:ascii="Times New Roman" w:hAnsi="Times New Roman" w:cs="Times New Roman"/>
          <w:sz w:val="24"/>
          <w:szCs w:val="24"/>
        </w:rPr>
        <w:t>Socio Economic Benefits of the Project</w:t>
      </w:r>
      <w:bookmarkEnd w:id="8"/>
    </w:p>
    <w:p w:rsidR="007975B9" w:rsidRDefault="00A9572A" w:rsidP="009B417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One of fundamental document required during data collection is </w:t>
      </w:r>
      <w:r w:rsidR="004F4889">
        <w:rPr>
          <w:rFonts w:ascii="Times New Roman" w:hAnsi="Times New Roman" w:cs="Times New Roman"/>
          <w:sz w:val="24"/>
          <w:szCs w:val="24"/>
        </w:rPr>
        <w:t>FS</w:t>
      </w:r>
      <w:r w:rsidR="007975B9">
        <w:rPr>
          <w:rFonts w:ascii="Times New Roman" w:hAnsi="Times New Roman" w:cs="Times New Roman"/>
          <w:sz w:val="24"/>
          <w:szCs w:val="24"/>
        </w:rPr>
        <w:t>,</w:t>
      </w:r>
      <w:r>
        <w:rPr>
          <w:rFonts w:ascii="Times New Roman" w:hAnsi="Times New Roman" w:cs="Times New Roman"/>
          <w:sz w:val="24"/>
          <w:szCs w:val="24"/>
        </w:rPr>
        <w:t xml:space="preserve"> made before </w:t>
      </w:r>
      <w:r w:rsidR="007975B9">
        <w:rPr>
          <w:rFonts w:ascii="Times New Roman" w:hAnsi="Times New Roman" w:cs="Times New Roman"/>
          <w:sz w:val="24"/>
          <w:szCs w:val="24"/>
        </w:rPr>
        <w:t>decision</w:t>
      </w:r>
      <w:r>
        <w:rPr>
          <w:rFonts w:ascii="Times New Roman" w:hAnsi="Times New Roman" w:cs="Times New Roman"/>
          <w:sz w:val="24"/>
          <w:szCs w:val="24"/>
        </w:rPr>
        <w:t xml:space="preserve"> on procurement of the </w:t>
      </w:r>
      <w:r w:rsidR="007975B9">
        <w:rPr>
          <w:rFonts w:ascii="Times New Roman" w:hAnsi="Times New Roman" w:cs="Times New Roman"/>
          <w:sz w:val="24"/>
          <w:szCs w:val="24"/>
        </w:rPr>
        <w:t>project,</w:t>
      </w:r>
      <w:r>
        <w:rPr>
          <w:rFonts w:ascii="Times New Roman" w:hAnsi="Times New Roman" w:cs="Times New Roman"/>
          <w:sz w:val="24"/>
          <w:szCs w:val="24"/>
        </w:rPr>
        <w:t xml:space="preserve">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not found from PE. Hence any written document that clearly explains well studied socio economic benefits of the </w:t>
      </w:r>
      <w:r w:rsidR="007975B9">
        <w:rPr>
          <w:rFonts w:ascii="Times New Roman" w:hAnsi="Times New Roman" w:cs="Times New Roman"/>
          <w:sz w:val="24"/>
          <w:szCs w:val="24"/>
        </w:rPr>
        <w:t>project</w:t>
      </w:r>
      <w:r>
        <w:rPr>
          <w:rFonts w:ascii="Times New Roman" w:hAnsi="Times New Roman" w:cs="Times New Roman"/>
          <w:sz w:val="24"/>
          <w:szCs w:val="24"/>
        </w:rPr>
        <w:t xml:space="preserve"> could not be included here in the report. However, it can generally be sa</w:t>
      </w:r>
      <w:r w:rsidR="002940C4">
        <w:rPr>
          <w:rFonts w:ascii="Times New Roman" w:hAnsi="Times New Roman" w:cs="Times New Roman"/>
          <w:sz w:val="24"/>
          <w:szCs w:val="24"/>
        </w:rPr>
        <w:t xml:space="preserve">id that it is very vital for the universities staffs to get lounge services in a quality building. It has also a meeting hall in which conferences &amp; gatherings for different reasons can be carried. </w:t>
      </w:r>
    </w:p>
    <w:p w:rsidR="00025AEF" w:rsidRDefault="00025AEF" w:rsidP="00BE4B27">
      <w:pPr>
        <w:pStyle w:val="ListParagraph"/>
        <w:numPr>
          <w:ilvl w:val="1"/>
          <w:numId w:val="1"/>
        </w:numPr>
        <w:spacing w:line="360" w:lineRule="auto"/>
        <w:jc w:val="both"/>
        <w:outlineLvl w:val="1"/>
        <w:rPr>
          <w:rFonts w:ascii="Times New Roman" w:hAnsi="Times New Roman" w:cs="Times New Roman"/>
          <w:sz w:val="24"/>
          <w:szCs w:val="24"/>
        </w:rPr>
      </w:pPr>
      <w:bookmarkStart w:id="9" w:name="_Toc519613233"/>
      <w:r>
        <w:rPr>
          <w:rFonts w:ascii="Times New Roman" w:hAnsi="Times New Roman" w:cs="Times New Roman"/>
          <w:sz w:val="24"/>
          <w:szCs w:val="24"/>
        </w:rPr>
        <w:t xml:space="preserve">Undesired Impacts of </w:t>
      </w:r>
      <w:r w:rsidR="009403B3">
        <w:rPr>
          <w:rFonts w:ascii="Times New Roman" w:hAnsi="Times New Roman" w:cs="Times New Roman"/>
          <w:sz w:val="24"/>
          <w:szCs w:val="24"/>
        </w:rPr>
        <w:t>the</w:t>
      </w:r>
      <w:r>
        <w:rPr>
          <w:rFonts w:ascii="Times New Roman" w:hAnsi="Times New Roman" w:cs="Times New Roman"/>
          <w:sz w:val="24"/>
          <w:szCs w:val="24"/>
        </w:rPr>
        <w:t xml:space="preserve"> Project</w:t>
      </w:r>
      <w:bookmarkEnd w:id="9"/>
    </w:p>
    <w:p w:rsidR="009403B3" w:rsidRDefault="00025AEF" w:rsidP="009B417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project </w:t>
      </w:r>
      <w:r w:rsidR="009403B3">
        <w:rPr>
          <w:rFonts w:ascii="Times New Roman" w:hAnsi="Times New Roman" w:cs="Times New Roman"/>
          <w:sz w:val="24"/>
          <w:szCs w:val="24"/>
        </w:rPr>
        <w:t xml:space="preserve">does not have any EIA studies handed over </w:t>
      </w:r>
      <w:r w:rsidR="00FE06E7">
        <w:rPr>
          <w:rFonts w:ascii="Times New Roman" w:hAnsi="Times New Roman" w:cs="Times New Roman"/>
          <w:sz w:val="24"/>
          <w:szCs w:val="24"/>
        </w:rPr>
        <w:t>on</w:t>
      </w:r>
      <w:r w:rsidR="009403B3">
        <w:rPr>
          <w:rFonts w:ascii="Times New Roman" w:hAnsi="Times New Roman" w:cs="Times New Roman"/>
          <w:sz w:val="24"/>
          <w:szCs w:val="24"/>
        </w:rPr>
        <w:t xml:space="preserve"> data collection. </w:t>
      </w:r>
      <w:r w:rsidR="00EE4CBA">
        <w:rPr>
          <w:rFonts w:ascii="Times New Roman" w:hAnsi="Times New Roman" w:cs="Times New Roman"/>
          <w:sz w:val="24"/>
          <w:szCs w:val="24"/>
        </w:rPr>
        <w:t xml:space="preserve">The project construction site is inside the universities </w:t>
      </w:r>
      <w:r w:rsidR="007579C9">
        <w:rPr>
          <w:rFonts w:ascii="Times New Roman" w:hAnsi="Times New Roman" w:cs="Times New Roman"/>
          <w:sz w:val="24"/>
          <w:szCs w:val="24"/>
        </w:rPr>
        <w:t>locations</w:t>
      </w:r>
      <w:r w:rsidR="00EE4CBA">
        <w:rPr>
          <w:rFonts w:ascii="Times New Roman" w:hAnsi="Times New Roman" w:cs="Times New Roman"/>
          <w:sz w:val="24"/>
          <w:szCs w:val="24"/>
        </w:rPr>
        <w:t xml:space="preserve">. </w:t>
      </w:r>
      <w:r w:rsidR="007579C9">
        <w:rPr>
          <w:rFonts w:ascii="Times New Roman" w:hAnsi="Times New Roman" w:cs="Times New Roman"/>
          <w:sz w:val="24"/>
          <w:szCs w:val="24"/>
        </w:rPr>
        <w:t>Thus, the AP did not observe any general undesired impact of the project.</w:t>
      </w:r>
    </w:p>
    <w:p w:rsidR="00FA6902" w:rsidRDefault="00FA6902" w:rsidP="00BE4B27">
      <w:pPr>
        <w:pStyle w:val="ListParagraph"/>
        <w:numPr>
          <w:ilvl w:val="1"/>
          <w:numId w:val="1"/>
        </w:numPr>
        <w:spacing w:line="360" w:lineRule="auto"/>
        <w:jc w:val="both"/>
        <w:outlineLvl w:val="1"/>
        <w:rPr>
          <w:rFonts w:ascii="Times New Roman" w:hAnsi="Times New Roman" w:cs="Times New Roman"/>
          <w:sz w:val="24"/>
          <w:szCs w:val="24"/>
        </w:rPr>
      </w:pPr>
      <w:bookmarkStart w:id="10" w:name="_Toc519613234"/>
      <w:r>
        <w:rPr>
          <w:rFonts w:ascii="Times New Roman" w:hAnsi="Times New Roman" w:cs="Times New Roman"/>
          <w:sz w:val="24"/>
          <w:szCs w:val="24"/>
        </w:rPr>
        <w:t>Source Funding and Project Cost</w:t>
      </w:r>
      <w:bookmarkEnd w:id="10"/>
    </w:p>
    <w:p w:rsidR="00FA6902" w:rsidRDefault="00FA6902" w:rsidP="009B4179">
      <w:pPr>
        <w:spacing w:line="36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Based on information from the PE’s procurement head and the PE’s project manager,</w:t>
      </w:r>
      <w:r w:rsidR="006455C5">
        <w:rPr>
          <w:rFonts w:ascii="Times New Roman" w:hAnsi="Times New Roman" w:cs="Times New Roman"/>
          <w:sz w:val="24"/>
          <w:szCs w:val="24"/>
        </w:rPr>
        <w:t xml:space="preserve"> source of fundi</w:t>
      </w:r>
      <w:r>
        <w:rPr>
          <w:rFonts w:ascii="Times New Roman" w:hAnsi="Times New Roman" w:cs="Times New Roman"/>
          <w:sz w:val="24"/>
          <w:szCs w:val="24"/>
        </w:rPr>
        <w:t xml:space="preserve">ng for the project a government budget allocated to </w:t>
      </w:r>
      <w:proofErr w:type="spellStart"/>
      <w:r>
        <w:rPr>
          <w:rFonts w:ascii="Times New Roman" w:hAnsi="Times New Roman" w:cs="Times New Roman"/>
          <w:sz w:val="24"/>
          <w:szCs w:val="24"/>
        </w:rPr>
        <w:t>Debere</w:t>
      </w:r>
      <w:proofErr w:type="spellEnd"/>
      <w:r w:rsidR="00FE06E7">
        <w:rPr>
          <w:rFonts w:ascii="Times New Roman" w:hAnsi="Times New Roman" w:cs="Times New Roman"/>
          <w:sz w:val="24"/>
          <w:szCs w:val="24"/>
        </w:rPr>
        <w:t xml:space="preserve"> </w:t>
      </w:r>
      <w:proofErr w:type="spellStart"/>
      <w:r w:rsidR="00FE06E7">
        <w:rPr>
          <w:rFonts w:ascii="Times New Roman" w:hAnsi="Times New Roman" w:cs="Times New Roman"/>
          <w:sz w:val="24"/>
          <w:szCs w:val="24"/>
        </w:rPr>
        <w:t>M</w:t>
      </w:r>
      <w:r>
        <w:rPr>
          <w:rFonts w:ascii="Times New Roman" w:hAnsi="Times New Roman" w:cs="Times New Roman"/>
          <w:sz w:val="24"/>
          <w:szCs w:val="24"/>
        </w:rPr>
        <w:t>arkos</w:t>
      </w:r>
      <w:proofErr w:type="spellEnd"/>
      <w:r>
        <w:rPr>
          <w:rFonts w:ascii="Times New Roman" w:hAnsi="Times New Roman" w:cs="Times New Roman"/>
          <w:sz w:val="24"/>
          <w:szCs w:val="24"/>
        </w:rPr>
        <w:t xml:space="preserve"> University.</w:t>
      </w:r>
      <w:proofErr w:type="gramEnd"/>
      <w:r>
        <w:rPr>
          <w:rFonts w:ascii="Times New Roman" w:hAnsi="Times New Roman" w:cs="Times New Roman"/>
          <w:sz w:val="24"/>
          <w:szCs w:val="24"/>
        </w:rPr>
        <w:t xml:space="preserve"> On the bid </w:t>
      </w:r>
      <w:r>
        <w:rPr>
          <w:rFonts w:ascii="Times New Roman" w:hAnsi="Times New Roman" w:cs="Times New Roman"/>
          <w:sz w:val="24"/>
          <w:szCs w:val="24"/>
        </w:rPr>
        <w:lastRenderedPageBreak/>
        <w:t xml:space="preserve">invitation paper, it is cited saying that “The </w:t>
      </w:r>
      <w:proofErr w:type="spellStart"/>
      <w:r>
        <w:rPr>
          <w:rFonts w:ascii="Times New Roman" w:hAnsi="Times New Roman" w:cs="Times New Roman"/>
          <w:sz w:val="24"/>
          <w:szCs w:val="24"/>
        </w:rPr>
        <w:t>Debre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Markos</w:t>
      </w:r>
      <w:proofErr w:type="spellEnd"/>
      <w:r>
        <w:rPr>
          <w:rFonts w:ascii="Times New Roman" w:hAnsi="Times New Roman" w:cs="Times New Roman"/>
          <w:sz w:val="24"/>
          <w:szCs w:val="24"/>
        </w:rPr>
        <w:t xml:space="preserve"> University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funds with in the Employer’s budget to be used for the procurement of </w:t>
      </w:r>
      <w:proofErr w:type="spellStart"/>
      <w:r w:rsidR="00FE06E7">
        <w:rPr>
          <w:rFonts w:ascii="Times New Roman" w:hAnsi="Times New Roman" w:cs="Times New Roman"/>
          <w:sz w:val="24"/>
          <w:szCs w:val="24"/>
        </w:rPr>
        <w:t>Debre</w:t>
      </w:r>
      <w:proofErr w:type="spellEnd"/>
      <w:r w:rsidR="00FE06E7">
        <w:rPr>
          <w:rFonts w:ascii="Times New Roman" w:hAnsi="Times New Roman" w:cs="Times New Roman"/>
          <w:sz w:val="24"/>
          <w:szCs w:val="24"/>
        </w:rPr>
        <w:t xml:space="preserve"> </w:t>
      </w:r>
      <w:proofErr w:type="spellStart"/>
      <w:r w:rsidR="00FE06E7">
        <w:rPr>
          <w:rFonts w:ascii="Times New Roman" w:hAnsi="Times New Roman" w:cs="Times New Roman"/>
          <w:sz w:val="24"/>
          <w:szCs w:val="24"/>
        </w:rPr>
        <w:t>Markos</w:t>
      </w:r>
      <w:proofErr w:type="spellEnd"/>
      <w:r>
        <w:rPr>
          <w:rFonts w:ascii="Times New Roman" w:hAnsi="Times New Roman" w:cs="Times New Roman"/>
          <w:sz w:val="24"/>
          <w:szCs w:val="24"/>
        </w:rPr>
        <w:t xml:space="preserve"> university </w:t>
      </w:r>
      <w:r w:rsidR="006455C5">
        <w:rPr>
          <w:rFonts w:ascii="Times New Roman" w:hAnsi="Times New Roman" w:cs="Times New Roman"/>
          <w:sz w:val="24"/>
          <w:szCs w:val="24"/>
        </w:rPr>
        <w:t>Expansion</w:t>
      </w:r>
      <w:r>
        <w:rPr>
          <w:rFonts w:ascii="Times New Roman" w:hAnsi="Times New Roman" w:cs="Times New Roman"/>
          <w:sz w:val="24"/>
          <w:szCs w:val="24"/>
        </w:rPr>
        <w:t>”. This shall clearly confirm that it</w:t>
      </w:r>
      <w:r w:rsidR="006F58A6">
        <w:rPr>
          <w:rFonts w:ascii="Times New Roman" w:hAnsi="Times New Roman" w:cs="Times New Roman"/>
          <w:sz w:val="24"/>
          <w:szCs w:val="24"/>
        </w:rPr>
        <w:t xml:space="preserve"> is</w:t>
      </w:r>
      <w:r>
        <w:rPr>
          <w:rFonts w:ascii="Times New Roman" w:hAnsi="Times New Roman" w:cs="Times New Roman"/>
          <w:sz w:val="24"/>
          <w:szCs w:val="24"/>
        </w:rPr>
        <w:t xml:space="preserve"> funded by the university’s budget financed by the Ethiopian Government.</w:t>
      </w:r>
    </w:p>
    <w:p w:rsidR="006455C5" w:rsidRDefault="006455C5" w:rsidP="009B417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Unfortunately, any document that shows a figurative amount of budget allocated for the project and engineering estimation figure are not available. But it could be understood from the contract document that the project total cost including 10% contingency and after 15% VAT is ETB </w:t>
      </w:r>
      <w:r w:rsidR="007579C9">
        <w:rPr>
          <w:rFonts w:ascii="Times New Roman" w:hAnsi="Times New Roman" w:cs="Times New Roman"/>
          <w:sz w:val="24"/>
          <w:szCs w:val="24"/>
        </w:rPr>
        <w:t xml:space="preserve">55,103,720.05 </w:t>
      </w:r>
      <w:r>
        <w:rPr>
          <w:rFonts w:ascii="Times New Roman" w:hAnsi="Times New Roman" w:cs="Times New Roman"/>
          <w:sz w:val="24"/>
          <w:szCs w:val="24"/>
        </w:rPr>
        <w:t>(</w:t>
      </w:r>
      <w:r w:rsidR="007579C9">
        <w:rPr>
          <w:rFonts w:ascii="Times New Roman" w:hAnsi="Times New Roman" w:cs="Times New Roman"/>
          <w:sz w:val="24"/>
          <w:szCs w:val="24"/>
        </w:rPr>
        <w:t>Fifty-Five Million One Hundred Three Thousands Seven Hundred Twenty and 05/100 cents).</w:t>
      </w:r>
    </w:p>
    <w:p w:rsidR="0073213C" w:rsidRDefault="0073213C" w:rsidP="00BE4B27">
      <w:pPr>
        <w:pStyle w:val="ListParagraph"/>
        <w:numPr>
          <w:ilvl w:val="1"/>
          <w:numId w:val="1"/>
        </w:numPr>
        <w:spacing w:line="360" w:lineRule="auto"/>
        <w:jc w:val="both"/>
        <w:outlineLvl w:val="1"/>
        <w:rPr>
          <w:rFonts w:ascii="Times New Roman" w:hAnsi="Times New Roman" w:cs="Times New Roman"/>
          <w:sz w:val="24"/>
          <w:szCs w:val="24"/>
        </w:rPr>
      </w:pPr>
      <w:bookmarkStart w:id="11" w:name="_Toc519613235"/>
      <w:r>
        <w:rPr>
          <w:rFonts w:ascii="Times New Roman" w:hAnsi="Times New Roman" w:cs="Times New Roman"/>
          <w:sz w:val="24"/>
          <w:szCs w:val="24"/>
        </w:rPr>
        <w:t>Project Duration</w:t>
      </w:r>
      <w:bookmarkEnd w:id="11"/>
    </w:p>
    <w:p w:rsidR="0073213C" w:rsidRDefault="001C3DB1" w:rsidP="001C3DB1">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project was signed on </w:t>
      </w:r>
      <w:r w:rsidR="007579C9">
        <w:rPr>
          <w:rFonts w:ascii="Times New Roman" w:hAnsi="Times New Roman" w:cs="Times New Roman"/>
          <w:sz w:val="24"/>
          <w:szCs w:val="24"/>
        </w:rPr>
        <w:t>18/10/2007 EC</w:t>
      </w:r>
      <w:r>
        <w:rPr>
          <w:rFonts w:ascii="Times New Roman" w:hAnsi="Times New Roman" w:cs="Times New Roman"/>
          <w:sz w:val="24"/>
          <w:szCs w:val="24"/>
        </w:rPr>
        <w:t xml:space="preserve">. From Clause GCC 72.1 of SCC (special conditions of contract) and monthly report of the consultant, intended completion date for the whole work was </w:t>
      </w:r>
      <w:r w:rsidR="007579C9">
        <w:rPr>
          <w:rFonts w:ascii="Times New Roman" w:hAnsi="Times New Roman" w:cs="Times New Roman"/>
          <w:sz w:val="24"/>
          <w:szCs w:val="24"/>
        </w:rPr>
        <w:t>365</w:t>
      </w:r>
      <w:r>
        <w:rPr>
          <w:rFonts w:ascii="Times New Roman" w:hAnsi="Times New Roman" w:cs="Times New Roman"/>
          <w:sz w:val="24"/>
          <w:szCs w:val="24"/>
        </w:rPr>
        <w:t xml:space="preserve"> Calendar Days. Mobilization period was 21 Calendar days. The monthly report states that commencement date of the project is </w:t>
      </w:r>
      <w:r w:rsidR="007579C9">
        <w:rPr>
          <w:rFonts w:ascii="Times New Roman" w:hAnsi="Times New Roman" w:cs="Times New Roman"/>
          <w:sz w:val="24"/>
          <w:szCs w:val="24"/>
        </w:rPr>
        <w:t>09/11/2007</w:t>
      </w:r>
      <w:r>
        <w:rPr>
          <w:rFonts w:ascii="Times New Roman" w:hAnsi="Times New Roman" w:cs="Times New Roman"/>
          <w:sz w:val="24"/>
          <w:szCs w:val="24"/>
        </w:rPr>
        <w:t xml:space="preserve"> EC. As per the same report</w:t>
      </w:r>
      <w:r w:rsidR="00527BC3">
        <w:rPr>
          <w:rFonts w:ascii="Times New Roman" w:hAnsi="Times New Roman" w:cs="Times New Roman"/>
          <w:sz w:val="24"/>
          <w:szCs w:val="24"/>
        </w:rPr>
        <w:t xml:space="preserve">, the project intended completion date was </w:t>
      </w:r>
      <w:r w:rsidR="007579C9">
        <w:rPr>
          <w:rFonts w:ascii="Times New Roman" w:hAnsi="Times New Roman" w:cs="Times New Roman"/>
          <w:sz w:val="24"/>
          <w:szCs w:val="24"/>
        </w:rPr>
        <w:t>08/11/2008</w:t>
      </w:r>
      <w:r w:rsidR="00527BC3">
        <w:rPr>
          <w:rFonts w:ascii="Times New Roman" w:hAnsi="Times New Roman" w:cs="Times New Roman"/>
          <w:sz w:val="24"/>
          <w:szCs w:val="24"/>
        </w:rPr>
        <w:t xml:space="preserve"> EC. </w:t>
      </w:r>
    </w:p>
    <w:p w:rsidR="00527BC3" w:rsidRDefault="00527BC3" w:rsidP="001C3DB1">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Additional ti</w:t>
      </w:r>
      <w:r w:rsidR="006823D2">
        <w:rPr>
          <w:rFonts w:ascii="Times New Roman" w:hAnsi="Times New Roman" w:cs="Times New Roman"/>
          <w:sz w:val="24"/>
          <w:szCs w:val="24"/>
        </w:rPr>
        <w:t>me given to the contractor is 72</w:t>
      </w:r>
      <w:r>
        <w:rPr>
          <w:rFonts w:ascii="Times New Roman" w:hAnsi="Times New Roman" w:cs="Times New Roman"/>
          <w:sz w:val="24"/>
          <w:szCs w:val="24"/>
        </w:rPr>
        <w:t xml:space="preserve"> calendar days. Extension</w:t>
      </w:r>
      <w:r w:rsidR="007579C9">
        <w:rPr>
          <w:rFonts w:ascii="Times New Roman" w:hAnsi="Times New Roman" w:cs="Times New Roman"/>
          <w:sz w:val="24"/>
          <w:szCs w:val="24"/>
        </w:rPr>
        <w:t xml:space="preserve"> of time approved so far i</w:t>
      </w:r>
      <w:r w:rsidR="006823D2">
        <w:rPr>
          <w:rFonts w:ascii="Times New Roman" w:hAnsi="Times New Roman" w:cs="Times New Roman"/>
          <w:sz w:val="24"/>
          <w:szCs w:val="24"/>
        </w:rPr>
        <w:t>s 511</w:t>
      </w:r>
      <w:r w:rsidR="007579C9">
        <w:rPr>
          <w:rFonts w:ascii="Times New Roman" w:hAnsi="Times New Roman" w:cs="Times New Roman"/>
          <w:sz w:val="24"/>
          <w:szCs w:val="24"/>
        </w:rPr>
        <w:t xml:space="preserve"> </w:t>
      </w:r>
      <w:r>
        <w:rPr>
          <w:rFonts w:ascii="Times New Roman" w:hAnsi="Times New Roman" w:cs="Times New Roman"/>
          <w:sz w:val="24"/>
          <w:szCs w:val="24"/>
        </w:rPr>
        <w:t xml:space="preserve">Calendar days. Thus the report states that the revised completion date is </w:t>
      </w:r>
      <w:r w:rsidR="00C43A88">
        <w:rPr>
          <w:rFonts w:ascii="Times New Roman" w:hAnsi="Times New Roman" w:cs="Times New Roman"/>
          <w:sz w:val="24"/>
          <w:szCs w:val="24"/>
        </w:rPr>
        <w:t>24/01/2010</w:t>
      </w:r>
      <w:r>
        <w:rPr>
          <w:rFonts w:ascii="Times New Roman" w:hAnsi="Times New Roman" w:cs="Times New Roman"/>
          <w:sz w:val="24"/>
          <w:szCs w:val="24"/>
        </w:rPr>
        <w:t xml:space="preserve"> EC. Nevertheless, the project is found to be close to completion, the revised completion date has already passed and the project is not still handed over to the PE in a form of provisional acceptance at the month of ‘</w:t>
      </w:r>
      <w:proofErr w:type="spellStart"/>
      <w:r>
        <w:rPr>
          <w:rFonts w:ascii="Times New Roman" w:hAnsi="Times New Roman" w:cs="Times New Roman"/>
          <w:sz w:val="24"/>
          <w:szCs w:val="24"/>
        </w:rPr>
        <w:t>Yekatit</w:t>
      </w:r>
      <w:proofErr w:type="spellEnd"/>
      <w:r>
        <w:rPr>
          <w:rFonts w:ascii="Times New Roman" w:hAnsi="Times New Roman" w:cs="Times New Roman"/>
          <w:sz w:val="24"/>
          <w:szCs w:val="24"/>
        </w:rPr>
        <w:t>’, 2010 EC.</w:t>
      </w:r>
    </w:p>
    <w:p w:rsidR="00684116" w:rsidRPr="00F00CD6" w:rsidRDefault="00684116" w:rsidP="00BE4B27">
      <w:pPr>
        <w:pStyle w:val="ListParagraph"/>
        <w:numPr>
          <w:ilvl w:val="0"/>
          <w:numId w:val="1"/>
        </w:numPr>
        <w:spacing w:line="480" w:lineRule="auto"/>
        <w:jc w:val="both"/>
        <w:outlineLvl w:val="0"/>
        <w:rPr>
          <w:rFonts w:ascii="Times New Roman" w:hAnsi="Times New Roman" w:cs="Times New Roman"/>
          <w:sz w:val="24"/>
          <w:szCs w:val="24"/>
        </w:rPr>
      </w:pPr>
      <w:bookmarkStart w:id="12" w:name="_Toc519613236"/>
      <w:r w:rsidRPr="00F00CD6">
        <w:rPr>
          <w:rFonts w:ascii="Times New Roman" w:hAnsi="Times New Roman" w:cs="Times New Roman"/>
          <w:sz w:val="24"/>
          <w:szCs w:val="24"/>
        </w:rPr>
        <w:t xml:space="preserve">DISCLOSURE OF PROCURMENT AND CONTRACT INFORMATION </w:t>
      </w:r>
      <w:r w:rsidR="00F00CD6" w:rsidRPr="00F00CD6">
        <w:rPr>
          <w:rFonts w:ascii="Times New Roman" w:hAnsi="Times New Roman" w:cs="Times New Roman"/>
          <w:sz w:val="24"/>
          <w:szCs w:val="24"/>
        </w:rPr>
        <w:t>FOR ENGINEERING DESIGN &amp; SITE ADAPTATION SERVICE</w:t>
      </w:r>
      <w:bookmarkEnd w:id="12"/>
    </w:p>
    <w:p w:rsidR="00684116" w:rsidRDefault="00684116" w:rsidP="00BE4B27">
      <w:pPr>
        <w:pStyle w:val="ListParagraph"/>
        <w:numPr>
          <w:ilvl w:val="1"/>
          <w:numId w:val="1"/>
        </w:numPr>
        <w:spacing w:line="480" w:lineRule="auto"/>
        <w:jc w:val="both"/>
        <w:outlineLvl w:val="1"/>
        <w:rPr>
          <w:rFonts w:ascii="Times New Roman" w:hAnsi="Times New Roman" w:cs="Times New Roman"/>
          <w:sz w:val="24"/>
          <w:szCs w:val="24"/>
        </w:rPr>
      </w:pPr>
      <w:bookmarkStart w:id="13" w:name="_Toc519613237"/>
      <w:r>
        <w:rPr>
          <w:rFonts w:ascii="Times New Roman" w:hAnsi="Times New Roman" w:cs="Times New Roman"/>
          <w:sz w:val="24"/>
          <w:szCs w:val="24"/>
        </w:rPr>
        <w:t>DISCLOSURE OF PROCURMENT INFORMATION</w:t>
      </w:r>
      <w:bookmarkEnd w:id="13"/>
    </w:p>
    <w:p w:rsidR="00684116" w:rsidRDefault="00684116" w:rsidP="00BE4B27">
      <w:pPr>
        <w:pStyle w:val="ListParagraph"/>
        <w:numPr>
          <w:ilvl w:val="2"/>
          <w:numId w:val="1"/>
        </w:numPr>
        <w:spacing w:line="480" w:lineRule="auto"/>
        <w:jc w:val="both"/>
        <w:outlineLvl w:val="2"/>
        <w:rPr>
          <w:rFonts w:ascii="Times New Roman" w:hAnsi="Times New Roman" w:cs="Times New Roman"/>
          <w:sz w:val="24"/>
          <w:szCs w:val="24"/>
        </w:rPr>
      </w:pPr>
      <w:bookmarkStart w:id="14" w:name="_Toc519613238"/>
      <w:r>
        <w:rPr>
          <w:rFonts w:ascii="Times New Roman" w:hAnsi="Times New Roman" w:cs="Times New Roman"/>
          <w:sz w:val="24"/>
          <w:szCs w:val="24"/>
        </w:rPr>
        <w:t>OVERVIEW OF THE PROCURMENT PROCESS</w:t>
      </w:r>
      <w:bookmarkEnd w:id="14"/>
    </w:p>
    <w:p w:rsidR="00CD2539" w:rsidRDefault="00CD2539" w:rsidP="00CD253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Any document that shows the way how the design and site adaptation consultant was </w:t>
      </w:r>
      <w:r w:rsidR="00F162DC">
        <w:rPr>
          <w:rFonts w:ascii="Times New Roman" w:hAnsi="Times New Roman" w:cs="Times New Roman"/>
          <w:sz w:val="24"/>
          <w:szCs w:val="24"/>
        </w:rPr>
        <w:t>procured</w:t>
      </w:r>
      <w:r>
        <w:rPr>
          <w:rFonts w:ascii="Times New Roman" w:hAnsi="Times New Roman" w:cs="Times New Roman"/>
          <w:sz w:val="24"/>
          <w:szCs w:val="24"/>
        </w:rPr>
        <w:t xml:space="preserve"> by the PE could not</w:t>
      </w:r>
      <w:r w:rsidR="00F162DC">
        <w:rPr>
          <w:rFonts w:ascii="Times New Roman" w:hAnsi="Times New Roman" w:cs="Times New Roman"/>
          <w:sz w:val="24"/>
          <w:szCs w:val="24"/>
        </w:rPr>
        <w:t xml:space="preserve"> be</w:t>
      </w:r>
      <w:r>
        <w:rPr>
          <w:rFonts w:ascii="Times New Roman" w:hAnsi="Times New Roman" w:cs="Times New Roman"/>
          <w:sz w:val="24"/>
          <w:szCs w:val="24"/>
        </w:rPr>
        <w:t xml:space="preserve"> obtained. </w:t>
      </w:r>
      <w:r w:rsidR="006823D2">
        <w:rPr>
          <w:rFonts w:ascii="Times New Roman" w:hAnsi="Times New Roman" w:cs="Times New Roman"/>
          <w:sz w:val="24"/>
          <w:szCs w:val="24"/>
        </w:rPr>
        <w:t xml:space="preserve">The only formal information gained so far shows that the since the consultant is governmental organization, the university has made selective bid procedure based on </w:t>
      </w:r>
      <w:r w:rsidR="006823D2">
        <w:rPr>
          <w:rFonts w:ascii="Times New Roman" w:hAnsi="Times New Roman" w:cs="Times New Roman"/>
          <w:sz w:val="24"/>
          <w:szCs w:val="24"/>
        </w:rPr>
        <w:lastRenderedPageBreak/>
        <w:t xml:space="preserve">the PE’s administrative council decision. </w:t>
      </w:r>
      <w:r>
        <w:rPr>
          <w:rFonts w:ascii="Times New Roman" w:hAnsi="Times New Roman" w:cs="Times New Roman"/>
          <w:sz w:val="24"/>
          <w:szCs w:val="24"/>
        </w:rPr>
        <w:t xml:space="preserve">Both the </w:t>
      </w:r>
      <w:r w:rsidR="00F162DC">
        <w:rPr>
          <w:rFonts w:ascii="Times New Roman" w:hAnsi="Times New Roman" w:cs="Times New Roman"/>
          <w:sz w:val="24"/>
          <w:szCs w:val="24"/>
        </w:rPr>
        <w:t xml:space="preserve">PE </w:t>
      </w:r>
      <w:r>
        <w:rPr>
          <w:rFonts w:ascii="Times New Roman" w:hAnsi="Times New Roman" w:cs="Times New Roman"/>
          <w:sz w:val="24"/>
          <w:szCs w:val="24"/>
        </w:rPr>
        <w:t xml:space="preserve">project manager and procurement head of the PE (head at the university level) was communicated regarding documents and stories on how the </w:t>
      </w:r>
      <w:r w:rsidR="00F162DC">
        <w:rPr>
          <w:rFonts w:ascii="Times New Roman" w:hAnsi="Times New Roman" w:cs="Times New Roman"/>
          <w:sz w:val="24"/>
          <w:szCs w:val="24"/>
        </w:rPr>
        <w:t>procurement</w:t>
      </w:r>
      <w:r>
        <w:rPr>
          <w:rFonts w:ascii="Times New Roman" w:hAnsi="Times New Roman" w:cs="Times New Roman"/>
          <w:sz w:val="24"/>
          <w:szCs w:val="24"/>
        </w:rPr>
        <w:t xml:space="preserve"> was made. Yet, none of the</w:t>
      </w:r>
      <w:r w:rsidR="00F162DC">
        <w:rPr>
          <w:rFonts w:ascii="Times New Roman" w:hAnsi="Times New Roman" w:cs="Times New Roman"/>
          <w:sz w:val="24"/>
          <w:szCs w:val="24"/>
        </w:rPr>
        <w:t>m</w:t>
      </w:r>
      <w:r>
        <w:rPr>
          <w:rFonts w:ascii="Times New Roman" w:hAnsi="Times New Roman" w:cs="Times New Roman"/>
          <w:sz w:val="24"/>
          <w:szCs w:val="24"/>
        </w:rPr>
        <w:t xml:space="preserve"> has neither the </w:t>
      </w:r>
      <w:r w:rsidR="00F162DC">
        <w:rPr>
          <w:rFonts w:ascii="Times New Roman" w:hAnsi="Times New Roman" w:cs="Times New Roman"/>
          <w:sz w:val="24"/>
          <w:szCs w:val="24"/>
        </w:rPr>
        <w:t xml:space="preserve">procurement </w:t>
      </w:r>
      <w:r>
        <w:rPr>
          <w:rFonts w:ascii="Times New Roman" w:hAnsi="Times New Roman" w:cs="Times New Roman"/>
          <w:sz w:val="24"/>
          <w:szCs w:val="24"/>
        </w:rPr>
        <w:t xml:space="preserve">document nor </w:t>
      </w:r>
      <w:r w:rsidR="00F162DC">
        <w:rPr>
          <w:rFonts w:ascii="Times New Roman" w:hAnsi="Times New Roman" w:cs="Times New Roman"/>
          <w:sz w:val="24"/>
          <w:szCs w:val="24"/>
        </w:rPr>
        <w:t xml:space="preserve">knew </w:t>
      </w:r>
      <w:r>
        <w:rPr>
          <w:rFonts w:ascii="Times New Roman" w:hAnsi="Times New Roman" w:cs="Times New Roman"/>
          <w:sz w:val="24"/>
          <w:szCs w:val="24"/>
        </w:rPr>
        <w:t>the story behind.</w:t>
      </w:r>
    </w:p>
    <w:p w:rsidR="008D495E" w:rsidRDefault="006823D2" w:rsidP="002A72D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Additional</w:t>
      </w:r>
      <w:r w:rsidR="00CD2539">
        <w:rPr>
          <w:rFonts w:ascii="Times New Roman" w:hAnsi="Times New Roman" w:cs="Times New Roman"/>
          <w:sz w:val="24"/>
          <w:szCs w:val="24"/>
        </w:rPr>
        <w:t xml:space="preserve"> </w:t>
      </w:r>
      <w:r w:rsidR="008D495E">
        <w:rPr>
          <w:rFonts w:ascii="Times New Roman" w:hAnsi="Times New Roman" w:cs="Times New Roman"/>
          <w:sz w:val="24"/>
          <w:szCs w:val="24"/>
        </w:rPr>
        <w:t>documents</w:t>
      </w:r>
      <w:r w:rsidR="00CD2539">
        <w:rPr>
          <w:rFonts w:ascii="Times New Roman" w:hAnsi="Times New Roman" w:cs="Times New Roman"/>
          <w:sz w:val="24"/>
          <w:szCs w:val="24"/>
        </w:rPr>
        <w:t xml:space="preserve"> obtained in relation to the</w:t>
      </w:r>
      <w:r w:rsidR="008D495E">
        <w:rPr>
          <w:rFonts w:ascii="Times New Roman" w:hAnsi="Times New Roman" w:cs="Times New Roman"/>
          <w:sz w:val="24"/>
          <w:szCs w:val="24"/>
        </w:rPr>
        <w:t xml:space="preserve"> </w:t>
      </w:r>
      <w:r w:rsidR="007D054C">
        <w:rPr>
          <w:rFonts w:ascii="Times New Roman" w:hAnsi="Times New Roman" w:cs="Times New Roman"/>
          <w:sz w:val="24"/>
          <w:szCs w:val="24"/>
        </w:rPr>
        <w:t>project</w:t>
      </w:r>
      <w:r w:rsidR="00CD2539">
        <w:rPr>
          <w:rFonts w:ascii="Times New Roman" w:hAnsi="Times New Roman" w:cs="Times New Roman"/>
          <w:sz w:val="24"/>
          <w:szCs w:val="24"/>
        </w:rPr>
        <w:t xml:space="preserve"> design </w:t>
      </w:r>
      <w:r w:rsidR="007D054C">
        <w:rPr>
          <w:rFonts w:ascii="Times New Roman" w:hAnsi="Times New Roman" w:cs="Times New Roman"/>
          <w:sz w:val="24"/>
          <w:szCs w:val="24"/>
        </w:rPr>
        <w:t xml:space="preserve">consultant procurement </w:t>
      </w:r>
      <w:r w:rsidR="008D495E">
        <w:rPr>
          <w:rFonts w:ascii="Times New Roman" w:hAnsi="Times New Roman" w:cs="Times New Roman"/>
          <w:sz w:val="24"/>
          <w:szCs w:val="24"/>
        </w:rPr>
        <w:t>are</w:t>
      </w:r>
      <w:r w:rsidR="007D054C">
        <w:rPr>
          <w:rFonts w:ascii="Times New Roman" w:hAnsi="Times New Roman" w:cs="Times New Roman"/>
          <w:sz w:val="24"/>
          <w:szCs w:val="24"/>
        </w:rPr>
        <w:t xml:space="preserve"> the bid</w:t>
      </w:r>
      <w:r w:rsidR="008D495E">
        <w:rPr>
          <w:rFonts w:ascii="Times New Roman" w:hAnsi="Times New Roman" w:cs="Times New Roman"/>
          <w:sz w:val="24"/>
          <w:szCs w:val="24"/>
        </w:rPr>
        <w:t xml:space="preserve"> invitation</w:t>
      </w:r>
      <w:r w:rsidR="007D054C">
        <w:rPr>
          <w:rFonts w:ascii="Times New Roman" w:hAnsi="Times New Roman" w:cs="Times New Roman"/>
          <w:sz w:val="24"/>
          <w:szCs w:val="24"/>
        </w:rPr>
        <w:t xml:space="preserve"> </w:t>
      </w:r>
      <w:r w:rsidR="008D495E">
        <w:rPr>
          <w:rFonts w:ascii="Times New Roman" w:hAnsi="Times New Roman" w:cs="Times New Roman"/>
          <w:sz w:val="24"/>
          <w:szCs w:val="24"/>
        </w:rPr>
        <w:t>and evaluation report. The evaluation report</w:t>
      </w:r>
      <w:r w:rsidR="007D054C">
        <w:rPr>
          <w:rFonts w:ascii="Times New Roman" w:hAnsi="Times New Roman" w:cs="Times New Roman"/>
          <w:sz w:val="24"/>
          <w:szCs w:val="24"/>
        </w:rPr>
        <w:t xml:space="preserve"> states that the bid document was prepared by CDSCO. </w:t>
      </w:r>
      <w:r w:rsidR="008D495E">
        <w:rPr>
          <w:rFonts w:ascii="Times New Roman" w:hAnsi="Times New Roman" w:cs="Times New Roman"/>
          <w:sz w:val="24"/>
          <w:szCs w:val="24"/>
        </w:rPr>
        <w:t>Both</w:t>
      </w:r>
      <w:r w:rsidR="007D054C">
        <w:rPr>
          <w:rFonts w:ascii="Times New Roman" w:hAnsi="Times New Roman" w:cs="Times New Roman"/>
          <w:sz w:val="24"/>
          <w:szCs w:val="24"/>
        </w:rPr>
        <w:t xml:space="preserve"> technical evaluation and financial </w:t>
      </w:r>
      <w:r w:rsidR="008D495E">
        <w:rPr>
          <w:rFonts w:ascii="Times New Roman" w:hAnsi="Times New Roman" w:cs="Times New Roman"/>
          <w:sz w:val="24"/>
          <w:szCs w:val="24"/>
        </w:rPr>
        <w:t>evaluation process</w:t>
      </w:r>
      <w:r w:rsidR="007D054C">
        <w:rPr>
          <w:rFonts w:ascii="Times New Roman" w:hAnsi="Times New Roman" w:cs="Times New Roman"/>
          <w:sz w:val="24"/>
          <w:szCs w:val="24"/>
        </w:rPr>
        <w:t xml:space="preserve"> was done by the same company. Moreover, the bid announcement document shows that the interested bidders could collect the bid documents and submit their qualification proposals with offers to the same firm. </w:t>
      </w:r>
      <w:r w:rsidR="008D495E">
        <w:rPr>
          <w:rFonts w:ascii="Times New Roman" w:hAnsi="Times New Roman" w:cs="Times New Roman"/>
          <w:sz w:val="24"/>
          <w:szCs w:val="24"/>
        </w:rPr>
        <w:t>It was also opened at t</w:t>
      </w:r>
      <w:r>
        <w:rPr>
          <w:rFonts w:ascii="Times New Roman" w:hAnsi="Times New Roman" w:cs="Times New Roman"/>
          <w:sz w:val="24"/>
          <w:szCs w:val="24"/>
        </w:rPr>
        <w:t xml:space="preserve">he same place. Therefore, it is confirmed </w:t>
      </w:r>
      <w:r w:rsidR="008D495E">
        <w:rPr>
          <w:rFonts w:ascii="Times New Roman" w:hAnsi="Times New Roman" w:cs="Times New Roman"/>
          <w:sz w:val="24"/>
          <w:szCs w:val="24"/>
        </w:rPr>
        <w:t>that the design was also made by the same institution.</w:t>
      </w:r>
    </w:p>
    <w:p w:rsidR="00425334" w:rsidRDefault="00425334" w:rsidP="002A72DF">
      <w:pPr>
        <w:spacing w:line="360" w:lineRule="auto"/>
        <w:ind w:left="720"/>
        <w:jc w:val="both"/>
        <w:rPr>
          <w:rFonts w:ascii="Times New Roman" w:hAnsi="Times New Roman" w:cs="Times New Roman"/>
          <w:sz w:val="24"/>
          <w:szCs w:val="24"/>
        </w:rPr>
      </w:pPr>
    </w:p>
    <w:p w:rsidR="00684116" w:rsidRDefault="00684116" w:rsidP="00BE4B27">
      <w:pPr>
        <w:pStyle w:val="ListParagraph"/>
        <w:numPr>
          <w:ilvl w:val="2"/>
          <w:numId w:val="1"/>
        </w:numPr>
        <w:spacing w:line="480" w:lineRule="auto"/>
        <w:jc w:val="both"/>
        <w:outlineLvl w:val="2"/>
        <w:rPr>
          <w:rFonts w:ascii="Times New Roman" w:hAnsi="Times New Roman" w:cs="Times New Roman"/>
          <w:sz w:val="24"/>
          <w:szCs w:val="24"/>
        </w:rPr>
      </w:pPr>
      <w:bookmarkStart w:id="15" w:name="_Toc519613239"/>
      <w:r>
        <w:rPr>
          <w:rFonts w:ascii="Times New Roman" w:hAnsi="Times New Roman" w:cs="Times New Roman"/>
          <w:sz w:val="24"/>
          <w:szCs w:val="24"/>
        </w:rPr>
        <w:t>VERIFICATION OF THE DISCLOSED PROCURMENT INFORMAION</w:t>
      </w:r>
      <w:bookmarkEnd w:id="15"/>
    </w:p>
    <w:p w:rsidR="00684116" w:rsidRDefault="00684116" w:rsidP="00BE4B27">
      <w:pPr>
        <w:pStyle w:val="ListParagraph"/>
        <w:numPr>
          <w:ilvl w:val="3"/>
          <w:numId w:val="1"/>
        </w:numPr>
        <w:spacing w:line="480" w:lineRule="auto"/>
        <w:jc w:val="both"/>
        <w:outlineLvl w:val="2"/>
        <w:rPr>
          <w:rFonts w:ascii="Times New Roman" w:hAnsi="Times New Roman" w:cs="Times New Roman"/>
          <w:sz w:val="24"/>
          <w:szCs w:val="24"/>
        </w:rPr>
      </w:pPr>
      <w:bookmarkStart w:id="16" w:name="_Toc519613240"/>
      <w:r>
        <w:rPr>
          <w:rFonts w:ascii="Times New Roman" w:hAnsi="Times New Roman" w:cs="Times New Roman"/>
          <w:sz w:val="24"/>
          <w:szCs w:val="24"/>
        </w:rPr>
        <w:t>COMPLETENESS OF THE DISCLOSED PROCURMENT INFORMATION</w:t>
      </w:r>
      <w:bookmarkEnd w:id="16"/>
    </w:p>
    <w:p w:rsidR="00913D80" w:rsidRDefault="00D00F88" w:rsidP="00830AA6">
      <w:pPr>
        <w:pStyle w:val="ListParagraph"/>
        <w:spacing w:line="360" w:lineRule="auto"/>
        <w:jc w:val="both"/>
        <w:rPr>
          <w:rStyle w:val="fontstyle01"/>
        </w:rPr>
      </w:pPr>
      <w:r>
        <w:rPr>
          <w:rStyle w:val="fontstyle01"/>
        </w:rPr>
        <w:t xml:space="preserve">Completeness of the disclosed procurement information is compared against </w:t>
      </w:r>
      <w:proofErr w:type="spellStart"/>
      <w:r>
        <w:rPr>
          <w:rStyle w:val="fontstyle01"/>
        </w:rPr>
        <w:t>CoST</w:t>
      </w:r>
      <w:proofErr w:type="spellEnd"/>
      <w:r>
        <w:rPr>
          <w:rStyle w:val="fontstyle01"/>
        </w:rPr>
        <w:t xml:space="preserve">-Ethiopia disclosure format. </w:t>
      </w:r>
      <w:proofErr w:type="spellStart"/>
      <w:r w:rsidR="00E373F1">
        <w:rPr>
          <w:rStyle w:val="fontstyle01"/>
        </w:rPr>
        <w:t>CoST</w:t>
      </w:r>
      <w:proofErr w:type="spellEnd"/>
      <w:r w:rsidR="00E373F1">
        <w:rPr>
          <w:rStyle w:val="fontstyle01"/>
        </w:rPr>
        <w:t xml:space="preserve"> disclosure format is annexed with this report. </w:t>
      </w:r>
      <w:r>
        <w:rPr>
          <w:rStyle w:val="fontstyle01"/>
        </w:rPr>
        <w:t>Therefore, completeness of the information is highly dependent on the disclosure format crucial information revealed by the PE. So</w:t>
      </w:r>
      <w:r w:rsidR="00E373F1">
        <w:rPr>
          <w:rStyle w:val="fontstyle01"/>
        </w:rPr>
        <w:t xml:space="preserve"> long as </w:t>
      </w:r>
      <w:r w:rsidR="00913D80">
        <w:rPr>
          <w:rStyle w:val="fontstyle01"/>
        </w:rPr>
        <w:t xml:space="preserve">any document showing the procurement process is </w:t>
      </w:r>
      <w:r>
        <w:rPr>
          <w:rStyle w:val="fontstyle01"/>
        </w:rPr>
        <w:t>assessed</w:t>
      </w:r>
      <w:r w:rsidR="00913D80">
        <w:rPr>
          <w:rStyle w:val="fontstyle01"/>
        </w:rPr>
        <w:t xml:space="preserve">, the following missing information will come in to picture. </w:t>
      </w:r>
    </w:p>
    <w:p w:rsidR="00913D80" w:rsidRPr="00DE6443" w:rsidRDefault="00913D80" w:rsidP="00830AA6">
      <w:pPr>
        <w:pStyle w:val="ListParagraph"/>
        <w:numPr>
          <w:ilvl w:val="1"/>
          <w:numId w:val="8"/>
        </w:numPr>
        <w:spacing w:line="360" w:lineRule="auto"/>
        <w:jc w:val="both"/>
        <w:rPr>
          <w:rFonts w:ascii="Times New Roman" w:hAnsi="Times New Roman" w:cs="Times New Roman"/>
          <w:sz w:val="24"/>
          <w:szCs w:val="24"/>
        </w:rPr>
      </w:pPr>
      <w:r w:rsidRPr="00DE6443">
        <w:rPr>
          <w:rFonts w:ascii="Times New Roman" w:hAnsi="Times New Roman" w:cs="Times New Roman"/>
          <w:sz w:val="24"/>
          <w:szCs w:val="24"/>
        </w:rPr>
        <w:t>Publication of request for proposal to the short listed bidders</w:t>
      </w:r>
    </w:p>
    <w:p w:rsidR="00913D80" w:rsidRPr="00DE6443" w:rsidRDefault="00913D80" w:rsidP="00830AA6">
      <w:pPr>
        <w:pStyle w:val="ListParagraph"/>
        <w:numPr>
          <w:ilvl w:val="1"/>
          <w:numId w:val="8"/>
        </w:numPr>
        <w:spacing w:line="360" w:lineRule="auto"/>
        <w:jc w:val="both"/>
        <w:rPr>
          <w:rFonts w:ascii="Times New Roman" w:hAnsi="Times New Roman" w:cs="Times New Roman"/>
          <w:sz w:val="24"/>
          <w:szCs w:val="24"/>
        </w:rPr>
      </w:pPr>
      <w:r w:rsidRPr="00DE6443">
        <w:rPr>
          <w:rFonts w:ascii="Times New Roman" w:hAnsi="Times New Roman" w:cs="Times New Roman"/>
          <w:sz w:val="24"/>
          <w:szCs w:val="24"/>
        </w:rPr>
        <w:t>Bid collection, opening, evaluation and conclusion process</w:t>
      </w:r>
      <w:r>
        <w:rPr>
          <w:rFonts w:ascii="Times New Roman" w:hAnsi="Times New Roman" w:cs="Times New Roman"/>
          <w:sz w:val="24"/>
          <w:szCs w:val="24"/>
        </w:rPr>
        <w:t xml:space="preserve"> or</w:t>
      </w:r>
      <w:r w:rsidRPr="00DE6443">
        <w:rPr>
          <w:rFonts w:ascii="Times New Roman" w:hAnsi="Times New Roman" w:cs="Times New Roman"/>
          <w:sz w:val="24"/>
          <w:szCs w:val="24"/>
        </w:rPr>
        <w:t xml:space="preserve"> </w:t>
      </w:r>
    </w:p>
    <w:p w:rsidR="00913D80" w:rsidRDefault="00913D80" w:rsidP="00830AA6">
      <w:pPr>
        <w:pStyle w:val="ListParagraph"/>
        <w:numPr>
          <w:ilvl w:val="1"/>
          <w:numId w:val="8"/>
        </w:numPr>
        <w:spacing w:line="360" w:lineRule="auto"/>
        <w:jc w:val="both"/>
        <w:rPr>
          <w:rFonts w:ascii="Times New Roman" w:hAnsi="Times New Roman" w:cs="Times New Roman"/>
          <w:sz w:val="24"/>
          <w:szCs w:val="24"/>
        </w:rPr>
      </w:pPr>
      <w:r w:rsidRPr="00DE6443">
        <w:rPr>
          <w:rFonts w:ascii="Times New Roman" w:hAnsi="Times New Roman" w:cs="Times New Roman"/>
          <w:sz w:val="24"/>
          <w:szCs w:val="24"/>
        </w:rPr>
        <w:t>Any letter of order or minutes of meeting which could be substantial ground for the procuring entity to select the current consultant</w:t>
      </w:r>
    </w:p>
    <w:p w:rsidR="005857CE" w:rsidRPr="00CC1975" w:rsidRDefault="00E373F1" w:rsidP="0088399A">
      <w:pPr>
        <w:pStyle w:val="ListParagraph"/>
        <w:spacing w:line="360" w:lineRule="auto"/>
        <w:jc w:val="both"/>
        <w:rPr>
          <w:rStyle w:val="fontstyle21"/>
          <w:sz w:val="24"/>
          <w:szCs w:val="24"/>
        </w:rPr>
      </w:pPr>
      <w:r w:rsidRPr="00CC1975">
        <w:rPr>
          <w:rStyle w:val="fontstyle21"/>
          <w:sz w:val="24"/>
          <w:szCs w:val="24"/>
        </w:rPr>
        <w:t>While</w:t>
      </w:r>
      <w:r w:rsidR="00913D80" w:rsidRPr="00CC1975">
        <w:rPr>
          <w:rStyle w:val="fontstyle21"/>
          <w:sz w:val="24"/>
          <w:szCs w:val="24"/>
        </w:rPr>
        <w:t xml:space="preserve"> completeness of the consultant’s procur</w:t>
      </w:r>
      <w:r w:rsidRPr="00CC1975">
        <w:rPr>
          <w:rStyle w:val="fontstyle21"/>
          <w:sz w:val="24"/>
          <w:szCs w:val="24"/>
        </w:rPr>
        <w:t>ement process is measured, information obtained from the PE</w:t>
      </w:r>
      <w:r w:rsidR="00913D80" w:rsidRPr="00CC1975">
        <w:rPr>
          <w:rStyle w:val="fontstyle21"/>
          <w:sz w:val="24"/>
          <w:szCs w:val="24"/>
        </w:rPr>
        <w:t xml:space="preserve"> can reasonably be taken as incomplete due to fundamentally missing </w:t>
      </w:r>
      <w:r w:rsidR="005857CE" w:rsidRPr="00CC1975">
        <w:rPr>
          <w:rStyle w:val="fontstyle21"/>
          <w:sz w:val="24"/>
          <w:szCs w:val="24"/>
        </w:rPr>
        <w:t xml:space="preserve">information &amp; </w:t>
      </w:r>
      <w:r w:rsidR="00913D80" w:rsidRPr="00CC1975">
        <w:rPr>
          <w:rStyle w:val="fontstyle21"/>
          <w:sz w:val="24"/>
          <w:szCs w:val="24"/>
        </w:rPr>
        <w:t xml:space="preserve">documents. </w:t>
      </w:r>
    </w:p>
    <w:p w:rsidR="0088399A" w:rsidRPr="00CC1975" w:rsidRDefault="0088399A" w:rsidP="0088399A">
      <w:pPr>
        <w:pStyle w:val="ListParagraph"/>
        <w:spacing w:line="360" w:lineRule="auto"/>
        <w:jc w:val="both"/>
        <w:rPr>
          <w:rStyle w:val="fontstyle21"/>
          <w:sz w:val="24"/>
          <w:szCs w:val="24"/>
        </w:rPr>
      </w:pPr>
    </w:p>
    <w:p w:rsidR="00684116" w:rsidRPr="00CC1975" w:rsidRDefault="00684116" w:rsidP="00BE4B27">
      <w:pPr>
        <w:pStyle w:val="ListParagraph"/>
        <w:numPr>
          <w:ilvl w:val="3"/>
          <w:numId w:val="1"/>
        </w:numPr>
        <w:spacing w:line="480" w:lineRule="auto"/>
        <w:jc w:val="both"/>
        <w:outlineLvl w:val="2"/>
        <w:rPr>
          <w:rFonts w:ascii="Times New Roman" w:hAnsi="Times New Roman" w:cs="Times New Roman"/>
          <w:sz w:val="24"/>
          <w:szCs w:val="24"/>
        </w:rPr>
      </w:pPr>
      <w:bookmarkStart w:id="17" w:name="_Toc519613241"/>
      <w:r w:rsidRPr="00CC1975">
        <w:rPr>
          <w:rFonts w:ascii="Times New Roman" w:hAnsi="Times New Roman" w:cs="Times New Roman"/>
          <w:sz w:val="24"/>
          <w:szCs w:val="24"/>
        </w:rPr>
        <w:t>ACCURACY OF THE DISCLOSED</w:t>
      </w:r>
      <w:r w:rsidR="00830AA6" w:rsidRPr="00CC1975">
        <w:rPr>
          <w:rFonts w:ascii="Times New Roman" w:hAnsi="Times New Roman" w:cs="Times New Roman"/>
          <w:sz w:val="24"/>
          <w:szCs w:val="24"/>
        </w:rPr>
        <w:t xml:space="preserve"> PROCURMENT</w:t>
      </w:r>
      <w:r w:rsidRPr="00CC1975">
        <w:rPr>
          <w:rFonts w:ascii="Times New Roman" w:hAnsi="Times New Roman" w:cs="Times New Roman"/>
          <w:sz w:val="24"/>
          <w:szCs w:val="24"/>
        </w:rPr>
        <w:t xml:space="preserve"> INFORMATION</w:t>
      </w:r>
      <w:bookmarkEnd w:id="17"/>
    </w:p>
    <w:p w:rsidR="005857CE" w:rsidRPr="00CC1975" w:rsidRDefault="005857CE" w:rsidP="00830AA6">
      <w:pPr>
        <w:pStyle w:val="ListParagraph"/>
        <w:spacing w:line="360" w:lineRule="auto"/>
        <w:jc w:val="both"/>
        <w:rPr>
          <w:rStyle w:val="fontstyle21"/>
          <w:sz w:val="24"/>
          <w:szCs w:val="24"/>
        </w:rPr>
      </w:pPr>
      <w:r w:rsidRPr="00CC1975">
        <w:rPr>
          <w:rStyle w:val="fontstyle21"/>
          <w:sz w:val="24"/>
          <w:szCs w:val="24"/>
        </w:rPr>
        <w:t xml:space="preserve">In order to keep all concerned parties on the same page and assure accuracy of the disclosed information, clarifications and missing document request had been sent to all. On the request made </w:t>
      </w:r>
      <w:r w:rsidRPr="00CC1975">
        <w:rPr>
          <w:rStyle w:val="fontstyle21"/>
          <w:sz w:val="24"/>
          <w:szCs w:val="24"/>
        </w:rPr>
        <w:lastRenderedPageBreak/>
        <w:t xml:space="preserve">earlier, it was clearly stated that if no any reply is received, it shall be deemed that verification and analysis shall be made only </w:t>
      </w:r>
      <w:r w:rsidR="00830AA6" w:rsidRPr="00CC1975">
        <w:rPr>
          <w:rStyle w:val="fontstyle21"/>
          <w:sz w:val="24"/>
          <w:szCs w:val="24"/>
        </w:rPr>
        <w:t xml:space="preserve">on </w:t>
      </w:r>
      <w:r w:rsidRPr="00CC1975">
        <w:rPr>
          <w:rStyle w:val="fontstyle21"/>
          <w:sz w:val="24"/>
          <w:szCs w:val="24"/>
        </w:rPr>
        <w:t xml:space="preserve">available documents and general professional </w:t>
      </w:r>
      <w:r w:rsidR="00830AA6" w:rsidRPr="00CC1975">
        <w:rPr>
          <w:rStyle w:val="fontstyle21"/>
          <w:sz w:val="24"/>
          <w:szCs w:val="24"/>
        </w:rPr>
        <w:t>knowledge</w:t>
      </w:r>
      <w:r w:rsidRPr="00CC1975">
        <w:rPr>
          <w:rStyle w:val="fontstyle21"/>
          <w:sz w:val="24"/>
          <w:szCs w:val="24"/>
        </w:rPr>
        <w:t xml:space="preserve">. </w:t>
      </w:r>
    </w:p>
    <w:p w:rsidR="005857CE" w:rsidRPr="00CC1975" w:rsidRDefault="005857CE" w:rsidP="00830AA6">
      <w:pPr>
        <w:pStyle w:val="ListParagraph"/>
        <w:spacing w:line="360" w:lineRule="auto"/>
        <w:jc w:val="both"/>
        <w:rPr>
          <w:rStyle w:val="fontstyle21"/>
          <w:sz w:val="24"/>
          <w:szCs w:val="24"/>
        </w:rPr>
      </w:pPr>
      <w:r w:rsidRPr="00CC1975">
        <w:rPr>
          <w:rStyle w:val="fontstyle21"/>
          <w:sz w:val="24"/>
          <w:szCs w:val="24"/>
        </w:rPr>
        <w:t xml:space="preserve">No reply is made from concerned parties. Therefore, </w:t>
      </w:r>
      <w:r w:rsidR="00830AA6" w:rsidRPr="00CC1975">
        <w:rPr>
          <w:rStyle w:val="fontstyle21"/>
          <w:sz w:val="24"/>
          <w:szCs w:val="24"/>
        </w:rPr>
        <w:t>information</w:t>
      </w:r>
      <w:r w:rsidRPr="00CC1975">
        <w:rPr>
          <w:rStyle w:val="fontstyle21"/>
          <w:sz w:val="24"/>
          <w:szCs w:val="24"/>
        </w:rPr>
        <w:t xml:space="preserve"> disclosed in this report is accepted through their </w:t>
      </w:r>
      <w:r w:rsidR="00830AA6" w:rsidRPr="00CC1975">
        <w:rPr>
          <w:rStyle w:val="fontstyle21"/>
          <w:sz w:val="24"/>
          <w:szCs w:val="24"/>
        </w:rPr>
        <w:t>silence</w:t>
      </w:r>
      <w:r w:rsidRPr="00CC1975">
        <w:rPr>
          <w:rStyle w:val="fontstyle21"/>
          <w:sz w:val="24"/>
          <w:szCs w:val="24"/>
        </w:rPr>
        <w:t xml:space="preserve"> and will be considered as accurate. </w:t>
      </w:r>
      <w:r w:rsidR="006823D2">
        <w:rPr>
          <w:rStyle w:val="fontstyle21"/>
          <w:sz w:val="24"/>
          <w:szCs w:val="24"/>
        </w:rPr>
        <w:t xml:space="preserve">Right after re-communicating the PE, new information gained additionally </w:t>
      </w:r>
      <w:proofErr w:type="gramStart"/>
      <w:r w:rsidR="006823D2">
        <w:rPr>
          <w:rStyle w:val="fontstyle21"/>
          <w:sz w:val="24"/>
          <w:szCs w:val="24"/>
        </w:rPr>
        <w:t>are</w:t>
      </w:r>
      <w:proofErr w:type="gramEnd"/>
      <w:r w:rsidR="006823D2">
        <w:rPr>
          <w:rStyle w:val="fontstyle21"/>
          <w:sz w:val="24"/>
          <w:szCs w:val="24"/>
        </w:rPr>
        <w:t xml:space="preserve"> included in this report. </w:t>
      </w:r>
      <w:r w:rsidRPr="00CC1975">
        <w:rPr>
          <w:rStyle w:val="fontstyle21"/>
          <w:sz w:val="24"/>
          <w:szCs w:val="24"/>
        </w:rPr>
        <w:t xml:space="preserve"> </w:t>
      </w:r>
    </w:p>
    <w:p w:rsidR="0088399A" w:rsidRDefault="0088399A" w:rsidP="00830AA6">
      <w:pPr>
        <w:pStyle w:val="ListParagraph"/>
        <w:spacing w:line="360" w:lineRule="auto"/>
        <w:jc w:val="both"/>
        <w:rPr>
          <w:rStyle w:val="fontstyle21"/>
        </w:rPr>
      </w:pPr>
    </w:p>
    <w:p w:rsidR="00684116" w:rsidRDefault="009E3F83" w:rsidP="00BE4B27">
      <w:pPr>
        <w:pStyle w:val="ListParagraph"/>
        <w:numPr>
          <w:ilvl w:val="2"/>
          <w:numId w:val="1"/>
        </w:numPr>
        <w:spacing w:line="480" w:lineRule="auto"/>
        <w:jc w:val="both"/>
        <w:outlineLvl w:val="2"/>
        <w:rPr>
          <w:rFonts w:ascii="Times New Roman" w:hAnsi="Times New Roman" w:cs="Times New Roman"/>
          <w:sz w:val="24"/>
          <w:szCs w:val="24"/>
        </w:rPr>
      </w:pPr>
      <w:bookmarkStart w:id="18" w:name="_Toc519613242"/>
      <w:r>
        <w:rPr>
          <w:rFonts w:ascii="Times New Roman" w:hAnsi="Times New Roman" w:cs="Times New Roman"/>
          <w:sz w:val="24"/>
          <w:szCs w:val="24"/>
        </w:rPr>
        <w:t>ANALYSIS</w:t>
      </w:r>
      <w:r w:rsidR="00B97646">
        <w:rPr>
          <w:rFonts w:ascii="Times New Roman" w:hAnsi="Times New Roman" w:cs="Times New Roman"/>
          <w:sz w:val="24"/>
          <w:szCs w:val="24"/>
        </w:rPr>
        <w:t xml:space="preserve"> OF THE DISCLOSED PROCURMENT INFORMATION</w:t>
      </w:r>
      <w:bookmarkEnd w:id="18"/>
    </w:p>
    <w:p w:rsidR="00B97646" w:rsidRDefault="00B97646" w:rsidP="00BE4B27">
      <w:pPr>
        <w:pStyle w:val="ListParagraph"/>
        <w:numPr>
          <w:ilvl w:val="3"/>
          <w:numId w:val="1"/>
        </w:numPr>
        <w:spacing w:line="480" w:lineRule="auto"/>
        <w:jc w:val="both"/>
        <w:outlineLvl w:val="2"/>
        <w:rPr>
          <w:rFonts w:ascii="Times New Roman" w:hAnsi="Times New Roman" w:cs="Times New Roman"/>
          <w:sz w:val="24"/>
          <w:szCs w:val="24"/>
        </w:rPr>
      </w:pPr>
      <w:bookmarkStart w:id="19" w:name="_Toc519613243"/>
      <w:r>
        <w:rPr>
          <w:rFonts w:ascii="Times New Roman" w:hAnsi="Times New Roman" w:cs="Times New Roman"/>
          <w:sz w:val="24"/>
          <w:szCs w:val="24"/>
        </w:rPr>
        <w:t>COMPLIENCE OF THE PROCURMENT PROCESS WITH THE RULES OF ADVERTISMENT</w:t>
      </w:r>
      <w:bookmarkEnd w:id="19"/>
    </w:p>
    <w:p w:rsidR="00B97646" w:rsidRPr="00CC1975" w:rsidRDefault="00B97646" w:rsidP="00B97646">
      <w:pPr>
        <w:pStyle w:val="ListParagraph"/>
        <w:spacing w:line="360" w:lineRule="auto"/>
        <w:jc w:val="both"/>
        <w:rPr>
          <w:rStyle w:val="fontstyle21"/>
          <w:sz w:val="24"/>
          <w:szCs w:val="24"/>
        </w:rPr>
      </w:pPr>
      <w:r w:rsidRPr="00CC1975">
        <w:rPr>
          <w:rStyle w:val="fontstyle21"/>
          <w:sz w:val="24"/>
          <w:szCs w:val="24"/>
        </w:rPr>
        <w:t xml:space="preserve">There is no any advertisement </w:t>
      </w:r>
      <w:proofErr w:type="gramStart"/>
      <w:r w:rsidRPr="00CC1975">
        <w:rPr>
          <w:rStyle w:val="fontstyle21"/>
          <w:sz w:val="24"/>
          <w:szCs w:val="24"/>
        </w:rPr>
        <w:t>document,</w:t>
      </w:r>
      <w:proofErr w:type="gramEnd"/>
      <w:r w:rsidRPr="00CC1975">
        <w:rPr>
          <w:rStyle w:val="fontstyle21"/>
          <w:sz w:val="24"/>
          <w:szCs w:val="24"/>
        </w:rPr>
        <w:t xml:space="preserve"> to invite short list bidders was found. Or else, any minutes of meeting by which decision was made to select the current consultant was found. On the other hand, according to Section I, INSTRUCTION TO BIDDERS on clause </w:t>
      </w:r>
      <w:r w:rsidR="00E04880" w:rsidRPr="00CC1975">
        <w:rPr>
          <w:rStyle w:val="fontstyle21"/>
          <w:sz w:val="24"/>
          <w:szCs w:val="24"/>
        </w:rPr>
        <w:t>1.1</w:t>
      </w:r>
      <w:r w:rsidRPr="00CC1975">
        <w:rPr>
          <w:rStyle w:val="fontstyle21"/>
          <w:sz w:val="24"/>
          <w:szCs w:val="24"/>
        </w:rPr>
        <w:t>, it is stated that</w:t>
      </w:r>
    </w:p>
    <w:p w:rsidR="00E04880" w:rsidRDefault="00B97646" w:rsidP="00B97646">
      <w:pPr>
        <w:pStyle w:val="ListParagraph"/>
        <w:spacing w:line="360" w:lineRule="auto"/>
        <w:jc w:val="both"/>
        <w:rPr>
          <w:rStyle w:val="fontstyle21"/>
        </w:rPr>
      </w:pPr>
      <w:r w:rsidRPr="00B97646">
        <w:rPr>
          <w:rStyle w:val="fontstyle21"/>
        </w:rPr>
        <w:t xml:space="preserve"> “The Public Body is the Contracting Authority for this procurement process and it is bound by the rules governing public procurement in the Federal Democratic Republic of Ethiopia. It has the </w:t>
      </w:r>
      <w:r w:rsidRPr="00E04880">
        <w:rPr>
          <w:rStyle w:val="fontstyle21"/>
          <w:b/>
        </w:rPr>
        <w:t>powers and duties</w:t>
      </w:r>
      <w:r w:rsidRPr="00B97646">
        <w:rPr>
          <w:rStyle w:val="fontstyle21"/>
        </w:rPr>
        <w:t xml:space="preserve"> to conclude a Contract for the provision of Consultancy Services</w:t>
      </w:r>
      <w:r w:rsidR="00E04880">
        <w:rPr>
          <w:rStyle w:val="fontstyle21"/>
        </w:rPr>
        <w:t xml:space="preserve">.” </w:t>
      </w:r>
    </w:p>
    <w:p w:rsidR="0088399A" w:rsidRDefault="0088399A" w:rsidP="0088399A">
      <w:pPr>
        <w:pStyle w:val="ListParagraph"/>
        <w:spacing w:line="360" w:lineRule="auto"/>
        <w:jc w:val="both"/>
        <w:rPr>
          <w:rStyle w:val="fontstyle21"/>
        </w:rPr>
      </w:pPr>
    </w:p>
    <w:p w:rsidR="00B97646" w:rsidRDefault="00E04880" w:rsidP="0088399A">
      <w:pPr>
        <w:pStyle w:val="ListParagraph"/>
        <w:spacing w:line="360" w:lineRule="auto"/>
        <w:jc w:val="both"/>
        <w:rPr>
          <w:rStyle w:val="fontstyle21"/>
        </w:rPr>
      </w:pPr>
      <w:proofErr w:type="gramStart"/>
      <w:r>
        <w:rPr>
          <w:rStyle w:val="fontstyle21"/>
        </w:rPr>
        <w:t>and</w:t>
      </w:r>
      <w:proofErr w:type="gramEnd"/>
      <w:r>
        <w:rPr>
          <w:rStyle w:val="fontstyle21"/>
        </w:rPr>
        <w:t xml:space="preserve"> according to clause 1.2 of the same reference it is stated that, </w:t>
      </w:r>
    </w:p>
    <w:p w:rsidR="00E04880" w:rsidRPr="00E04880" w:rsidRDefault="00E04880" w:rsidP="00E04880">
      <w:pPr>
        <w:pStyle w:val="ListParagraph"/>
        <w:spacing w:line="360" w:lineRule="auto"/>
        <w:jc w:val="both"/>
        <w:rPr>
          <w:rStyle w:val="fontstyle21"/>
        </w:rPr>
      </w:pPr>
      <w:r>
        <w:rPr>
          <w:rStyle w:val="fontstyle21"/>
        </w:rPr>
        <w:t>“</w:t>
      </w:r>
      <w:r w:rsidRPr="00E04880">
        <w:rPr>
          <w:rStyle w:val="fontstyle21"/>
        </w:rPr>
        <w:t xml:space="preserve">By the issue of this Request for Proposals the Public Body invites </w:t>
      </w:r>
      <w:r w:rsidRPr="00E04880" w:rsidDel="001E56C9">
        <w:rPr>
          <w:rStyle w:val="fontstyle21"/>
        </w:rPr>
        <w:t>shortlisted</w:t>
      </w:r>
      <w:r w:rsidRPr="00E04880">
        <w:rPr>
          <w:rStyle w:val="fontstyle21"/>
        </w:rPr>
        <w:t xml:space="preserve"> Consultancy firms / organizations (hereinafter called the Consultants) to submit their Bid Proposals containing the Technical and Financial Proposals separately with a view to entering into Contract with the Public Body for the provision of Consultancy Services which general description is provided in the BDS. The Bid Proposal will be the basis for contract negotiations and ultimately for a signed Contract with the selected Consultant. The Consultancy Services that are subject of this procurement process are more particularly specified in Section 6, Terms of Reference upon the basis of the information supplied in and in accordance with this Request for Proposals.</w:t>
      </w:r>
      <w:r>
        <w:rPr>
          <w:rStyle w:val="fontstyle21"/>
        </w:rPr>
        <w:t>”</w:t>
      </w:r>
    </w:p>
    <w:p w:rsidR="00E04880" w:rsidRDefault="00E04880" w:rsidP="00B97646">
      <w:pPr>
        <w:pStyle w:val="ListParagraph"/>
        <w:spacing w:line="360" w:lineRule="auto"/>
        <w:jc w:val="both"/>
        <w:rPr>
          <w:rStyle w:val="fontstyle21"/>
        </w:rPr>
      </w:pPr>
    </w:p>
    <w:p w:rsidR="00E04880" w:rsidRPr="00CC1975" w:rsidRDefault="00E04880" w:rsidP="0088399A">
      <w:pPr>
        <w:pStyle w:val="ListParagraph"/>
        <w:spacing w:line="360" w:lineRule="auto"/>
        <w:jc w:val="both"/>
        <w:rPr>
          <w:rStyle w:val="fontstyle21"/>
          <w:sz w:val="24"/>
          <w:szCs w:val="24"/>
        </w:rPr>
      </w:pPr>
      <w:r w:rsidRPr="00CC1975">
        <w:rPr>
          <w:rStyle w:val="fontstyle21"/>
          <w:sz w:val="24"/>
          <w:szCs w:val="24"/>
        </w:rPr>
        <w:t xml:space="preserve">Based on the referred clauses, it can be judged that </w:t>
      </w:r>
      <w:r w:rsidR="006F58A6" w:rsidRPr="00CC1975">
        <w:rPr>
          <w:rStyle w:val="fontstyle21"/>
          <w:sz w:val="24"/>
          <w:szCs w:val="24"/>
        </w:rPr>
        <w:t xml:space="preserve">the AP cannot be certain to see </w:t>
      </w:r>
      <w:r w:rsidRPr="00CC1975">
        <w:rPr>
          <w:rStyle w:val="fontstyle21"/>
          <w:sz w:val="24"/>
          <w:szCs w:val="24"/>
        </w:rPr>
        <w:t xml:space="preserve">the procurement process of advertisement is in compliance </w:t>
      </w:r>
      <w:r w:rsidR="00BB4116" w:rsidRPr="00CC1975">
        <w:rPr>
          <w:rStyle w:val="fontstyle21"/>
          <w:sz w:val="24"/>
          <w:szCs w:val="24"/>
        </w:rPr>
        <w:t xml:space="preserve">with regulations of </w:t>
      </w:r>
      <w:r w:rsidRPr="00CC1975">
        <w:rPr>
          <w:rStyle w:val="fontstyle21"/>
          <w:sz w:val="24"/>
          <w:szCs w:val="24"/>
        </w:rPr>
        <w:t xml:space="preserve">PPA </w:t>
      </w:r>
      <w:r w:rsidR="00BB4116" w:rsidRPr="00CC1975">
        <w:rPr>
          <w:rStyle w:val="fontstyle21"/>
          <w:sz w:val="24"/>
          <w:szCs w:val="24"/>
        </w:rPr>
        <w:t xml:space="preserve">STANDARD BIDDING DOCUMENT (SBD) for </w:t>
      </w:r>
      <w:r w:rsidR="00464A67" w:rsidRPr="00CC1975">
        <w:rPr>
          <w:rStyle w:val="fontstyle21"/>
          <w:sz w:val="24"/>
          <w:szCs w:val="24"/>
        </w:rPr>
        <w:t>Procurement</w:t>
      </w:r>
      <w:r w:rsidR="00BB4116" w:rsidRPr="00CC1975">
        <w:rPr>
          <w:rStyle w:val="fontstyle21"/>
          <w:sz w:val="24"/>
          <w:szCs w:val="24"/>
        </w:rPr>
        <w:t xml:space="preserve"> of </w:t>
      </w:r>
      <w:r w:rsidR="00464A67" w:rsidRPr="00CC1975">
        <w:rPr>
          <w:rStyle w:val="fontstyle21"/>
          <w:sz w:val="24"/>
          <w:szCs w:val="24"/>
        </w:rPr>
        <w:t>Consultancy</w:t>
      </w:r>
      <w:r w:rsidR="00BB4116" w:rsidRPr="00CC1975">
        <w:rPr>
          <w:rStyle w:val="fontstyle21"/>
          <w:sz w:val="24"/>
          <w:szCs w:val="24"/>
        </w:rPr>
        <w:t xml:space="preserve"> Services </w:t>
      </w:r>
      <w:r w:rsidR="00464A67" w:rsidRPr="00CC1975">
        <w:rPr>
          <w:rStyle w:val="fontstyle21"/>
          <w:sz w:val="24"/>
          <w:szCs w:val="24"/>
        </w:rPr>
        <w:t>REQUEST FOR PROPOSAL (RFP) NATIONAL COMPITITIVE BIDDING (NCB)</w:t>
      </w:r>
      <w:r w:rsidR="00BB4116" w:rsidRPr="00CC1975">
        <w:rPr>
          <w:rStyle w:val="fontstyle21"/>
          <w:sz w:val="24"/>
          <w:szCs w:val="24"/>
        </w:rPr>
        <w:t xml:space="preserve"> </w:t>
      </w:r>
      <w:r w:rsidRPr="00CC1975">
        <w:rPr>
          <w:rStyle w:val="fontstyle21"/>
          <w:sz w:val="24"/>
          <w:szCs w:val="24"/>
        </w:rPr>
        <w:t>Version 1, July 2011.</w:t>
      </w:r>
    </w:p>
    <w:p w:rsidR="006D3F86" w:rsidRDefault="006D3F86" w:rsidP="0088399A">
      <w:pPr>
        <w:pStyle w:val="ListParagraph"/>
        <w:spacing w:line="360" w:lineRule="auto"/>
        <w:jc w:val="both"/>
        <w:rPr>
          <w:rStyle w:val="fontstyle21"/>
        </w:rPr>
      </w:pPr>
    </w:p>
    <w:p w:rsidR="00A9572A" w:rsidRDefault="009403B3" w:rsidP="00BE4B27">
      <w:pPr>
        <w:pStyle w:val="ListParagraph"/>
        <w:numPr>
          <w:ilvl w:val="3"/>
          <w:numId w:val="1"/>
        </w:numPr>
        <w:spacing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bookmarkStart w:id="20" w:name="_Toc519613244"/>
      <w:r w:rsidR="00E04880">
        <w:rPr>
          <w:rFonts w:ascii="Times New Roman" w:hAnsi="Times New Roman" w:cs="Times New Roman"/>
          <w:sz w:val="24"/>
          <w:szCs w:val="24"/>
        </w:rPr>
        <w:t>EFFICENCY OF THE PROCURMENT PROCESS</w:t>
      </w:r>
      <w:bookmarkEnd w:id="20"/>
    </w:p>
    <w:p w:rsidR="00E04880" w:rsidRDefault="00E04880" w:rsidP="00AF71B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The time up on which the PE has invited consultants b</w:t>
      </w:r>
      <w:r w:rsidR="0049541C">
        <w:rPr>
          <w:rFonts w:ascii="Times New Roman" w:hAnsi="Times New Roman" w:cs="Times New Roman"/>
          <w:sz w:val="24"/>
          <w:szCs w:val="24"/>
        </w:rPr>
        <w:t>y</w:t>
      </w:r>
      <w:r>
        <w:rPr>
          <w:rFonts w:ascii="Times New Roman" w:hAnsi="Times New Roman" w:cs="Times New Roman"/>
          <w:sz w:val="24"/>
          <w:szCs w:val="24"/>
        </w:rPr>
        <w:t xml:space="preserve"> sending request for proposal is not known. Dates of submission</w:t>
      </w:r>
      <w:r w:rsidR="0049541C">
        <w:rPr>
          <w:rFonts w:ascii="Times New Roman" w:hAnsi="Times New Roman" w:cs="Times New Roman"/>
          <w:sz w:val="24"/>
          <w:szCs w:val="24"/>
        </w:rPr>
        <w:t xml:space="preserve"> bid proposals</w:t>
      </w:r>
      <w:r>
        <w:rPr>
          <w:rFonts w:ascii="Times New Roman" w:hAnsi="Times New Roman" w:cs="Times New Roman"/>
          <w:sz w:val="24"/>
          <w:szCs w:val="24"/>
        </w:rPr>
        <w:t xml:space="preserve">, bid </w:t>
      </w:r>
      <w:r w:rsidR="0049541C">
        <w:rPr>
          <w:rFonts w:ascii="Times New Roman" w:hAnsi="Times New Roman" w:cs="Times New Roman"/>
          <w:sz w:val="24"/>
          <w:szCs w:val="24"/>
        </w:rPr>
        <w:t>opening, bid evaluation</w:t>
      </w:r>
      <w:r w:rsidR="00AF71BF">
        <w:rPr>
          <w:rFonts w:ascii="Times New Roman" w:hAnsi="Times New Roman" w:cs="Times New Roman"/>
          <w:sz w:val="24"/>
          <w:szCs w:val="24"/>
        </w:rPr>
        <w:t>,</w:t>
      </w:r>
      <w:r w:rsidR="0049541C">
        <w:rPr>
          <w:rFonts w:ascii="Times New Roman" w:hAnsi="Times New Roman" w:cs="Times New Roman"/>
          <w:sz w:val="24"/>
          <w:szCs w:val="24"/>
        </w:rPr>
        <w:t xml:space="preserve"> award of the contract</w:t>
      </w:r>
      <w:r w:rsidR="00AF71BF">
        <w:rPr>
          <w:rFonts w:ascii="Times New Roman" w:hAnsi="Times New Roman" w:cs="Times New Roman"/>
          <w:sz w:val="24"/>
          <w:szCs w:val="24"/>
        </w:rPr>
        <w:t xml:space="preserve"> and above all a contract agreement for the design services</w:t>
      </w:r>
      <w:r w:rsidR="0049541C">
        <w:rPr>
          <w:rFonts w:ascii="Times New Roman" w:hAnsi="Times New Roman" w:cs="Times New Roman"/>
          <w:sz w:val="24"/>
          <w:szCs w:val="24"/>
        </w:rPr>
        <w:t xml:space="preserve"> are all missing. </w:t>
      </w:r>
      <w:r w:rsidR="00AF71BF">
        <w:rPr>
          <w:rFonts w:ascii="Times New Roman" w:hAnsi="Times New Roman" w:cs="Times New Roman"/>
          <w:sz w:val="24"/>
          <w:szCs w:val="24"/>
        </w:rPr>
        <w:t xml:space="preserve">Time given to the consultant to complete the design work is not known. </w:t>
      </w:r>
      <w:r w:rsidR="0049541C">
        <w:rPr>
          <w:rFonts w:ascii="Times New Roman" w:hAnsi="Times New Roman" w:cs="Times New Roman"/>
          <w:sz w:val="24"/>
          <w:szCs w:val="24"/>
        </w:rPr>
        <w:t>Hence, no any conclusion could be induc</w:t>
      </w:r>
      <w:r w:rsidR="00AF71BF">
        <w:rPr>
          <w:rFonts w:ascii="Times New Roman" w:hAnsi="Times New Roman" w:cs="Times New Roman"/>
          <w:sz w:val="24"/>
          <w:szCs w:val="24"/>
        </w:rPr>
        <w:t xml:space="preserve">ed on time efficiency matters. </w:t>
      </w:r>
      <w:r w:rsidR="0049541C">
        <w:rPr>
          <w:rFonts w:ascii="Times New Roman" w:hAnsi="Times New Roman" w:cs="Times New Roman"/>
          <w:sz w:val="24"/>
          <w:szCs w:val="24"/>
        </w:rPr>
        <w:t xml:space="preserve"> </w:t>
      </w:r>
    </w:p>
    <w:p w:rsidR="0049541C" w:rsidRDefault="0049541C" w:rsidP="00BE4B27">
      <w:pPr>
        <w:pStyle w:val="ListParagraph"/>
        <w:numPr>
          <w:ilvl w:val="3"/>
          <w:numId w:val="1"/>
        </w:numPr>
        <w:spacing w:line="480" w:lineRule="auto"/>
        <w:jc w:val="both"/>
        <w:outlineLvl w:val="2"/>
        <w:rPr>
          <w:rFonts w:ascii="Times New Roman" w:hAnsi="Times New Roman" w:cs="Times New Roman"/>
          <w:sz w:val="24"/>
          <w:szCs w:val="24"/>
        </w:rPr>
      </w:pPr>
      <w:bookmarkStart w:id="21" w:name="_Toc519613245"/>
      <w:r>
        <w:rPr>
          <w:rFonts w:ascii="Times New Roman" w:hAnsi="Times New Roman" w:cs="Times New Roman"/>
          <w:sz w:val="24"/>
          <w:szCs w:val="24"/>
        </w:rPr>
        <w:t>FAIRNESS OF THE PROCURMENT RULES ON PARTICIPATION</w:t>
      </w:r>
      <w:bookmarkEnd w:id="21"/>
    </w:p>
    <w:p w:rsidR="00464A67" w:rsidRDefault="00464A67" w:rsidP="006D3F86">
      <w:pPr>
        <w:pStyle w:val="ListParagraph"/>
        <w:spacing w:line="360" w:lineRule="auto"/>
        <w:jc w:val="both"/>
        <w:rPr>
          <w:rStyle w:val="fontstyle21"/>
        </w:rPr>
      </w:pPr>
      <w:r>
        <w:rPr>
          <w:rFonts w:ascii="Times New Roman" w:hAnsi="Times New Roman" w:cs="Times New Roman"/>
          <w:sz w:val="24"/>
          <w:szCs w:val="24"/>
        </w:rPr>
        <w:t>So as to judge on fairness of the procurement rules on participation, Amharic version of Public Procurement Manual ‘</w:t>
      </w:r>
      <w:proofErr w:type="spellStart"/>
      <w:r>
        <w:rPr>
          <w:rFonts w:ascii="Times New Roman" w:hAnsi="Times New Roman" w:cs="Times New Roman"/>
          <w:sz w:val="24"/>
          <w:szCs w:val="24"/>
        </w:rPr>
        <w:t>Hamle</w:t>
      </w:r>
      <w:proofErr w:type="spellEnd"/>
      <w:r>
        <w:rPr>
          <w:rFonts w:ascii="Times New Roman" w:hAnsi="Times New Roman" w:cs="Times New Roman"/>
          <w:sz w:val="24"/>
          <w:szCs w:val="24"/>
        </w:rPr>
        <w:t xml:space="preserve">’ 2002 EC.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w:t>
      </w:r>
      <w:r>
        <w:rPr>
          <w:rStyle w:val="fontstyle21"/>
        </w:rPr>
        <w:t>PPA STANDARD BIDDING DOCUMENT (SBD) for Procurement of Consultancy Services REQUEST FOR PROPOSAL (RFP) NATIONAL COMPITITIVE BIDDING (NCB) Version 1, July 2011 are taken as a reference frame. Henceforward, in reference to those frames, the procurement rules on participation are fair.</w:t>
      </w:r>
    </w:p>
    <w:p w:rsidR="00604AE2" w:rsidRDefault="00604AE2" w:rsidP="006D3F86">
      <w:pPr>
        <w:pStyle w:val="ListParagraph"/>
        <w:spacing w:line="360" w:lineRule="auto"/>
        <w:jc w:val="both"/>
        <w:rPr>
          <w:rStyle w:val="fontstyle21"/>
        </w:rPr>
      </w:pPr>
    </w:p>
    <w:p w:rsidR="00604AE2" w:rsidRDefault="00604AE2" w:rsidP="006D3F86">
      <w:pPr>
        <w:pStyle w:val="ListParagraph"/>
        <w:spacing w:line="360" w:lineRule="auto"/>
        <w:jc w:val="both"/>
        <w:rPr>
          <w:rStyle w:val="fontstyle21"/>
        </w:rPr>
      </w:pPr>
    </w:p>
    <w:p w:rsidR="00425334" w:rsidRDefault="00425334" w:rsidP="006D3F86">
      <w:pPr>
        <w:pStyle w:val="ListParagraph"/>
        <w:spacing w:line="360" w:lineRule="auto"/>
        <w:jc w:val="both"/>
        <w:rPr>
          <w:rStyle w:val="fontstyle21"/>
        </w:rPr>
      </w:pPr>
    </w:p>
    <w:p w:rsidR="00464A67" w:rsidRDefault="00464A67" w:rsidP="00BE4B27">
      <w:pPr>
        <w:pStyle w:val="ListParagraph"/>
        <w:numPr>
          <w:ilvl w:val="3"/>
          <w:numId w:val="1"/>
        </w:numPr>
        <w:spacing w:before="240" w:line="480" w:lineRule="auto"/>
        <w:jc w:val="both"/>
        <w:outlineLvl w:val="2"/>
        <w:rPr>
          <w:rStyle w:val="fontstyle21"/>
        </w:rPr>
      </w:pPr>
      <w:bookmarkStart w:id="22" w:name="_Toc519613246"/>
      <w:r w:rsidRPr="00464A67">
        <w:rPr>
          <w:rFonts w:ascii="Times New Roman" w:hAnsi="Times New Roman" w:cs="Times New Roman"/>
          <w:sz w:val="24"/>
          <w:szCs w:val="24"/>
        </w:rPr>
        <w:t>TRANSPARENCY</w:t>
      </w:r>
      <w:r>
        <w:rPr>
          <w:rStyle w:val="fontstyle21"/>
        </w:rPr>
        <w:t xml:space="preserve"> OF TENDER EVALUATION PROCESS</w:t>
      </w:r>
      <w:bookmarkEnd w:id="22"/>
    </w:p>
    <w:p w:rsidR="00464A67" w:rsidRDefault="00464A67" w:rsidP="006D3F86">
      <w:pPr>
        <w:pStyle w:val="ListParagraph"/>
        <w:spacing w:line="360" w:lineRule="auto"/>
        <w:jc w:val="both"/>
        <w:rPr>
          <w:rStyle w:val="fontstyle21"/>
        </w:rPr>
      </w:pPr>
      <w:r>
        <w:rPr>
          <w:rStyle w:val="fontstyle21"/>
        </w:rPr>
        <w:t>For the fact that no document that shows tender invitation, submission of proposals, tender opening, tender evaluation</w:t>
      </w:r>
      <w:r w:rsidR="00AF71BF">
        <w:rPr>
          <w:rStyle w:val="fontstyle21"/>
        </w:rPr>
        <w:t>,</w:t>
      </w:r>
      <w:r>
        <w:rPr>
          <w:rStyle w:val="fontstyle21"/>
        </w:rPr>
        <w:t xml:space="preserve"> </w:t>
      </w:r>
      <w:r w:rsidR="00AF71BF">
        <w:rPr>
          <w:rStyle w:val="fontstyle21"/>
        </w:rPr>
        <w:t xml:space="preserve">award and contract agreement, </w:t>
      </w:r>
      <w:r w:rsidR="00E373F1">
        <w:rPr>
          <w:rStyle w:val="fontstyle21"/>
        </w:rPr>
        <w:t xml:space="preserve">the AP is unable to see any information that shows </w:t>
      </w:r>
      <w:r>
        <w:rPr>
          <w:rStyle w:val="fontstyle21"/>
        </w:rPr>
        <w:t xml:space="preserve">the tender process through which the consultant was selected </w:t>
      </w:r>
      <w:r w:rsidR="00E373F1">
        <w:rPr>
          <w:rStyle w:val="fontstyle21"/>
        </w:rPr>
        <w:t>is transparent.</w:t>
      </w:r>
      <w:r w:rsidR="00CF4CA1">
        <w:rPr>
          <w:rStyle w:val="fontstyle21"/>
        </w:rPr>
        <w:t xml:space="preserve">  </w:t>
      </w:r>
    </w:p>
    <w:p w:rsidR="006D3F86" w:rsidRDefault="006D3F86" w:rsidP="006D3F86">
      <w:pPr>
        <w:pStyle w:val="ListParagraph"/>
        <w:spacing w:line="360" w:lineRule="auto"/>
        <w:jc w:val="both"/>
        <w:rPr>
          <w:rStyle w:val="fontstyle21"/>
        </w:rPr>
      </w:pPr>
    </w:p>
    <w:p w:rsidR="00464A67" w:rsidRPr="00464A67" w:rsidRDefault="00464A67" w:rsidP="00BE4B27">
      <w:pPr>
        <w:pStyle w:val="ListParagraph"/>
        <w:numPr>
          <w:ilvl w:val="3"/>
          <w:numId w:val="1"/>
        </w:numPr>
        <w:spacing w:line="480" w:lineRule="auto"/>
        <w:jc w:val="both"/>
        <w:outlineLvl w:val="2"/>
        <w:rPr>
          <w:rFonts w:ascii="Times New Roman" w:hAnsi="Times New Roman" w:cs="Times New Roman"/>
          <w:sz w:val="24"/>
          <w:szCs w:val="24"/>
        </w:rPr>
      </w:pPr>
      <w:bookmarkStart w:id="23" w:name="_Toc519613247"/>
      <w:r w:rsidRPr="00464A67">
        <w:rPr>
          <w:rFonts w:ascii="Times New Roman" w:hAnsi="Times New Roman" w:cs="Times New Roman"/>
          <w:sz w:val="24"/>
          <w:szCs w:val="24"/>
        </w:rPr>
        <w:t>OBJECTIVITY OF THE TENDER AND THE AWARD CRITERIA</w:t>
      </w:r>
      <w:bookmarkEnd w:id="23"/>
    </w:p>
    <w:p w:rsidR="00464A67" w:rsidRDefault="00464A67" w:rsidP="006D3F86">
      <w:pPr>
        <w:pStyle w:val="ListParagraph"/>
        <w:spacing w:line="360" w:lineRule="auto"/>
        <w:jc w:val="both"/>
        <w:rPr>
          <w:rStyle w:val="fontstyle21"/>
        </w:rPr>
      </w:pPr>
      <w:r>
        <w:rPr>
          <w:rStyle w:val="fontstyle21"/>
        </w:rPr>
        <w:t xml:space="preserve">The PE has already obtained the consultancy services for </w:t>
      </w:r>
      <w:r w:rsidR="00CF4CA1">
        <w:rPr>
          <w:rStyle w:val="fontstyle21"/>
        </w:rPr>
        <w:t xml:space="preserve">which </w:t>
      </w:r>
      <w:r>
        <w:rPr>
          <w:rStyle w:val="fontstyle21"/>
        </w:rPr>
        <w:t>it was desirous. The projec</w:t>
      </w:r>
      <w:r w:rsidR="00CF4CA1">
        <w:rPr>
          <w:rStyle w:val="fontstyle21"/>
        </w:rPr>
        <w:t xml:space="preserve">t has already been realized and is on the approach of </w:t>
      </w:r>
      <w:r w:rsidR="00052D79">
        <w:rPr>
          <w:rStyle w:val="fontstyle21"/>
        </w:rPr>
        <w:t>project completion</w:t>
      </w:r>
      <w:r w:rsidR="00CF4CA1">
        <w:rPr>
          <w:rStyle w:val="fontstyle21"/>
        </w:rPr>
        <w:t>. As a result, the overall objectivity of the project was met. But, in a similar fashion with the item on 4.1.3.4, no one can say that the tender process has met its objectivity in the absence of the process itself.</w:t>
      </w:r>
    </w:p>
    <w:p w:rsidR="00CF4CA1" w:rsidRDefault="00CF4CA1" w:rsidP="006D3F86">
      <w:pPr>
        <w:pStyle w:val="ListParagraph"/>
        <w:spacing w:before="240" w:line="360" w:lineRule="auto"/>
        <w:jc w:val="both"/>
        <w:rPr>
          <w:rStyle w:val="fontstyle21"/>
        </w:rPr>
      </w:pPr>
      <w:r>
        <w:rPr>
          <w:rStyle w:val="fontstyle21"/>
        </w:rPr>
        <w:t>Similarly, in the absence of any information on the whole tender process, no one can still say that the award criteria have successfully been met its objectivity and there by enabled the employer to get a consulting firm followed by a reasonable competition.</w:t>
      </w:r>
      <w:r w:rsidR="00FB7DDD">
        <w:rPr>
          <w:rStyle w:val="fontstyle21"/>
        </w:rPr>
        <w:t xml:space="preserve">    </w:t>
      </w:r>
    </w:p>
    <w:p w:rsidR="006D3F86" w:rsidRDefault="006D3F86" w:rsidP="006D3F86">
      <w:pPr>
        <w:pStyle w:val="ListParagraph"/>
        <w:spacing w:before="240" w:line="360" w:lineRule="auto"/>
        <w:jc w:val="both"/>
        <w:rPr>
          <w:rStyle w:val="fontstyle21"/>
        </w:rPr>
      </w:pPr>
    </w:p>
    <w:p w:rsidR="00464A67" w:rsidRDefault="00FB7DDD" w:rsidP="00BE4B27">
      <w:pPr>
        <w:pStyle w:val="ListParagraph"/>
        <w:numPr>
          <w:ilvl w:val="3"/>
          <w:numId w:val="1"/>
        </w:numPr>
        <w:spacing w:line="480" w:lineRule="auto"/>
        <w:jc w:val="both"/>
        <w:outlineLvl w:val="2"/>
        <w:rPr>
          <w:rFonts w:ascii="Times New Roman" w:hAnsi="Times New Roman" w:cs="Times New Roman"/>
          <w:sz w:val="24"/>
          <w:szCs w:val="24"/>
        </w:rPr>
      </w:pPr>
      <w:bookmarkStart w:id="24" w:name="_Toc519613248"/>
      <w:r>
        <w:rPr>
          <w:rFonts w:ascii="Times New Roman" w:hAnsi="Times New Roman" w:cs="Times New Roman"/>
          <w:sz w:val="24"/>
          <w:szCs w:val="24"/>
        </w:rPr>
        <w:t>COMPTITIVENESS OF THE AWARD PRICE</w:t>
      </w:r>
      <w:bookmarkEnd w:id="24"/>
    </w:p>
    <w:p w:rsidR="00FB7DDD" w:rsidRDefault="00052D79" w:rsidP="00BB421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As mentioned on item 4.1.3.4 above, there are a number of fundamental documents of this project that are not stilled accessible to the AP. This shall result in induction of no capability to know and check for competitiveness of the price in the nonexistence of the price amount it self.</w:t>
      </w:r>
    </w:p>
    <w:p w:rsidR="003A3884" w:rsidRDefault="003A3884" w:rsidP="00BE4B27">
      <w:pPr>
        <w:pStyle w:val="ListParagraph"/>
        <w:numPr>
          <w:ilvl w:val="3"/>
          <w:numId w:val="1"/>
        </w:numPr>
        <w:spacing w:line="480" w:lineRule="auto"/>
        <w:jc w:val="both"/>
        <w:outlineLvl w:val="2"/>
        <w:rPr>
          <w:rFonts w:ascii="Times New Roman" w:hAnsi="Times New Roman" w:cs="Times New Roman"/>
          <w:sz w:val="24"/>
          <w:szCs w:val="24"/>
        </w:rPr>
      </w:pPr>
      <w:bookmarkStart w:id="25" w:name="_Toc519613249"/>
      <w:r>
        <w:rPr>
          <w:rFonts w:ascii="Times New Roman" w:hAnsi="Times New Roman" w:cs="Times New Roman"/>
          <w:sz w:val="24"/>
          <w:szCs w:val="24"/>
        </w:rPr>
        <w:t>OVERVIEW OF THE CONTRACT MILE STONES</w:t>
      </w:r>
      <w:bookmarkEnd w:id="25"/>
    </w:p>
    <w:p w:rsidR="0065642E" w:rsidRDefault="003A3884" w:rsidP="0065642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At the time of project information collection and reporting, the project is </w:t>
      </w:r>
      <w:r w:rsidR="005E46D4">
        <w:rPr>
          <w:rFonts w:ascii="Times New Roman" w:hAnsi="Times New Roman" w:cs="Times New Roman"/>
          <w:sz w:val="24"/>
          <w:szCs w:val="24"/>
        </w:rPr>
        <w:t>financially</w:t>
      </w:r>
      <w:r w:rsidR="00493745">
        <w:rPr>
          <w:rFonts w:ascii="Times New Roman" w:hAnsi="Times New Roman" w:cs="Times New Roman"/>
          <w:sz w:val="24"/>
          <w:szCs w:val="24"/>
        </w:rPr>
        <w:t xml:space="preserve"> at a progress of 92.98</w:t>
      </w:r>
      <w:r>
        <w:rPr>
          <w:rFonts w:ascii="Times New Roman" w:hAnsi="Times New Roman" w:cs="Times New Roman"/>
          <w:sz w:val="24"/>
          <w:szCs w:val="24"/>
        </w:rPr>
        <w:t xml:space="preserve">%. As per the </w:t>
      </w:r>
      <w:r w:rsidR="005E46D4">
        <w:rPr>
          <w:rFonts w:ascii="Times New Roman" w:hAnsi="Times New Roman" w:cs="Times New Roman"/>
          <w:sz w:val="24"/>
          <w:szCs w:val="24"/>
        </w:rPr>
        <w:t>consultant’s monthly</w:t>
      </w:r>
      <w:r>
        <w:rPr>
          <w:rFonts w:ascii="Times New Roman" w:hAnsi="Times New Roman" w:cs="Times New Roman"/>
          <w:sz w:val="24"/>
          <w:szCs w:val="24"/>
        </w:rPr>
        <w:t xml:space="preserve"> report</w:t>
      </w:r>
      <w:r w:rsidR="005E46D4">
        <w:rPr>
          <w:rFonts w:ascii="Times New Roman" w:hAnsi="Times New Roman" w:cs="Times New Roman"/>
          <w:sz w:val="24"/>
          <w:szCs w:val="24"/>
        </w:rPr>
        <w:t>,</w:t>
      </w:r>
      <w:r w:rsidR="00493745">
        <w:rPr>
          <w:rFonts w:ascii="Times New Roman" w:hAnsi="Times New Roman" w:cs="Times New Roman"/>
          <w:sz w:val="24"/>
          <w:szCs w:val="24"/>
        </w:rPr>
        <w:t xml:space="preserve"> completion would be at 100</w:t>
      </w:r>
      <w:r>
        <w:rPr>
          <w:rFonts w:ascii="Times New Roman" w:hAnsi="Times New Roman" w:cs="Times New Roman"/>
          <w:sz w:val="24"/>
          <w:szCs w:val="24"/>
        </w:rPr>
        <w:t xml:space="preserve"> %. </w:t>
      </w:r>
      <w:r w:rsidR="00B90DA6">
        <w:rPr>
          <w:rFonts w:ascii="Times New Roman" w:hAnsi="Times New Roman" w:cs="Times New Roman"/>
          <w:sz w:val="24"/>
          <w:szCs w:val="24"/>
        </w:rPr>
        <w:t xml:space="preserve">The PE has confirmed that there </w:t>
      </w:r>
      <w:proofErr w:type="gramStart"/>
      <w:r w:rsidR="00B90DA6">
        <w:rPr>
          <w:rFonts w:ascii="Times New Roman" w:hAnsi="Times New Roman" w:cs="Times New Roman"/>
          <w:sz w:val="24"/>
          <w:szCs w:val="24"/>
        </w:rPr>
        <w:t>was no any cost, time and scope changes</w:t>
      </w:r>
      <w:proofErr w:type="gramEnd"/>
      <w:r w:rsidR="00B90DA6">
        <w:rPr>
          <w:rFonts w:ascii="Times New Roman" w:hAnsi="Times New Roman" w:cs="Times New Roman"/>
          <w:sz w:val="24"/>
          <w:szCs w:val="24"/>
        </w:rPr>
        <w:t xml:space="preserve"> during design performance of the consultant</w:t>
      </w:r>
      <w:r>
        <w:rPr>
          <w:rFonts w:ascii="Times New Roman" w:hAnsi="Times New Roman" w:cs="Times New Roman"/>
          <w:sz w:val="24"/>
          <w:szCs w:val="24"/>
        </w:rPr>
        <w:t>.</w:t>
      </w:r>
    </w:p>
    <w:p w:rsidR="006069C2" w:rsidRDefault="006069C2" w:rsidP="00BE4B27">
      <w:pPr>
        <w:pStyle w:val="ListParagraph"/>
        <w:numPr>
          <w:ilvl w:val="1"/>
          <w:numId w:val="1"/>
        </w:numPr>
        <w:spacing w:line="480" w:lineRule="auto"/>
        <w:jc w:val="both"/>
        <w:outlineLvl w:val="1"/>
        <w:rPr>
          <w:rFonts w:ascii="Times New Roman" w:hAnsi="Times New Roman" w:cs="Times New Roman"/>
          <w:sz w:val="24"/>
          <w:szCs w:val="24"/>
        </w:rPr>
      </w:pPr>
      <w:bookmarkStart w:id="26" w:name="_Toc519613250"/>
      <w:r>
        <w:rPr>
          <w:rFonts w:ascii="Times New Roman" w:hAnsi="Times New Roman" w:cs="Times New Roman"/>
          <w:sz w:val="24"/>
          <w:szCs w:val="24"/>
        </w:rPr>
        <w:t>DISCLOSURE OF CONTRACT INFORMATION FOR ENGINERING DESIGN AND SITE ADAPTATION WORKS</w:t>
      </w:r>
      <w:bookmarkEnd w:id="26"/>
    </w:p>
    <w:p w:rsidR="002A72DF" w:rsidRDefault="002A72DF" w:rsidP="00BE4B27">
      <w:pPr>
        <w:pStyle w:val="ListParagraph"/>
        <w:numPr>
          <w:ilvl w:val="2"/>
          <w:numId w:val="1"/>
        </w:numPr>
        <w:spacing w:line="480" w:lineRule="auto"/>
        <w:jc w:val="both"/>
        <w:outlineLvl w:val="2"/>
        <w:rPr>
          <w:rFonts w:ascii="Times New Roman" w:hAnsi="Times New Roman" w:cs="Times New Roman"/>
          <w:sz w:val="24"/>
          <w:szCs w:val="24"/>
        </w:rPr>
      </w:pPr>
      <w:bookmarkStart w:id="27" w:name="_Toc519613251"/>
      <w:r>
        <w:rPr>
          <w:rFonts w:ascii="Times New Roman" w:hAnsi="Times New Roman" w:cs="Times New Roman"/>
          <w:sz w:val="24"/>
          <w:szCs w:val="24"/>
        </w:rPr>
        <w:t>OVERVIEW OF THE CONTRACT</w:t>
      </w:r>
      <w:bookmarkEnd w:id="27"/>
    </w:p>
    <w:p w:rsidR="005015AC" w:rsidRDefault="00B90DA6" w:rsidP="00807888">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agreement between, the PE </w:t>
      </w:r>
      <w:proofErr w:type="spellStart"/>
      <w:r>
        <w:rPr>
          <w:rFonts w:ascii="Times New Roman" w:hAnsi="Times New Roman" w:cs="Times New Roman"/>
          <w:sz w:val="24"/>
          <w:szCs w:val="24"/>
        </w:rPr>
        <w:t>Debre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Markos</w:t>
      </w:r>
      <w:proofErr w:type="spellEnd"/>
      <w:r>
        <w:rPr>
          <w:rFonts w:ascii="Times New Roman" w:hAnsi="Times New Roman" w:cs="Times New Roman"/>
          <w:sz w:val="24"/>
          <w:szCs w:val="24"/>
        </w:rPr>
        <w:t xml:space="preserve"> University and the consulting firm Construction Design Share Company, was </w:t>
      </w:r>
      <w:r w:rsidR="0088595F">
        <w:rPr>
          <w:rFonts w:ascii="Times New Roman" w:hAnsi="Times New Roman" w:cs="Times New Roman"/>
          <w:sz w:val="24"/>
          <w:szCs w:val="24"/>
        </w:rPr>
        <w:t>entered in to a contract</w:t>
      </w:r>
      <w:r>
        <w:rPr>
          <w:rFonts w:ascii="Times New Roman" w:hAnsi="Times New Roman" w:cs="Times New Roman"/>
          <w:sz w:val="24"/>
          <w:szCs w:val="24"/>
        </w:rPr>
        <w:t xml:space="preserve"> on </w:t>
      </w:r>
      <w:r w:rsidR="0088595F">
        <w:rPr>
          <w:rFonts w:ascii="Times New Roman" w:hAnsi="Times New Roman" w:cs="Times New Roman"/>
          <w:sz w:val="24"/>
          <w:szCs w:val="24"/>
        </w:rPr>
        <w:t>November 28</w:t>
      </w:r>
      <w:r w:rsidR="0088595F" w:rsidRPr="0088595F">
        <w:rPr>
          <w:rFonts w:ascii="Times New Roman" w:hAnsi="Times New Roman" w:cs="Times New Roman"/>
          <w:sz w:val="24"/>
          <w:szCs w:val="24"/>
          <w:vertAlign w:val="superscript"/>
        </w:rPr>
        <w:t>th</w:t>
      </w:r>
      <w:r w:rsidR="0088595F">
        <w:rPr>
          <w:rFonts w:ascii="Times New Roman" w:hAnsi="Times New Roman" w:cs="Times New Roman"/>
          <w:sz w:val="24"/>
          <w:szCs w:val="24"/>
        </w:rPr>
        <w:t>, 2014</w:t>
      </w:r>
      <w:r>
        <w:rPr>
          <w:rFonts w:ascii="Times New Roman" w:hAnsi="Times New Roman" w:cs="Times New Roman"/>
          <w:sz w:val="24"/>
          <w:szCs w:val="24"/>
        </w:rPr>
        <w:t xml:space="preserve"> GC</w:t>
      </w:r>
      <w:r w:rsidR="0088595F">
        <w:rPr>
          <w:rFonts w:ascii="Times New Roman" w:hAnsi="Times New Roman" w:cs="Times New Roman"/>
          <w:sz w:val="24"/>
          <w:szCs w:val="24"/>
        </w:rPr>
        <w:t>.</w:t>
      </w:r>
      <w:r>
        <w:rPr>
          <w:rFonts w:ascii="Times New Roman" w:hAnsi="Times New Roman" w:cs="Times New Roman"/>
          <w:sz w:val="24"/>
          <w:szCs w:val="24"/>
        </w:rPr>
        <w:t xml:space="preserve"> According to Special Conditions of Contract (SCC) attached with the agreement,</w:t>
      </w:r>
      <w:r w:rsidR="0088595F">
        <w:rPr>
          <w:rFonts w:ascii="Times New Roman" w:hAnsi="Times New Roman" w:cs="Times New Roman"/>
          <w:sz w:val="24"/>
          <w:szCs w:val="24"/>
        </w:rPr>
        <w:t xml:space="preserve"> clause GCC 27</w:t>
      </w:r>
      <w:r>
        <w:rPr>
          <w:rFonts w:ascii="Times New Roman" w:hAnsi="Times New Roman" w:cs="Times New Roman"/>
          <w:sz w:val="24"/>
          <w:szCs w:val="24"/>
        </w:rPr>
        <w:t>.</w:t>
      </w:r>
      <w:r w:rsidR="0088595F">
        <w:rPr>
          <w:rFonts w:ascii="Times New Roman" w:hAnsi="Times New Roman" w:cs="Times New Roman"/>
          <w:sz w:val="24"/>
          <w:szCs w:val="24"/>
        </w:rPr>
        <w:t>2</w:t>
      </w:r>
      <w:r>
        <w:rPr>
          <w:rFonts w:ascii="Times New Roman" w:hAnsi="Times New Roman" w:cs="Times New Roman"/>
          <w:sz w:val="24"/>
          <w:szCs w:val="24"/>
        </w:rPr>
        <w:t xml:space="preserve"> the time period with in which the service has commenced was 7 days after signing the agreement. Clause GCC 28.1 also refers that intended completion date fo</w:t>
      </w:r>
      <w:r w:rsidR="0088595F">
        <w:rPr>
          <w:rFonts w:ascii="Times New Roman" w:hAnsi="Times New Roman" w:cs="Times New Roman"/>
          <w:sz w:val="24"/>
          <w:szCs w:val="24"/>
        </w:rPr>
        <w:t>r the preliminary design was 60 Calendar days and for final design services was 4</w:t>
      </w:r>
      <w:r>
        <w:rPr>
          <w:rFonts w:ascii="Times New Roman" w:hAnsi="Times New Roman" w:cs="Times New Roman"/>
          <w:sz w:val="24"/>
          <w:szCs w:val="24"/>
        </w:rPr>
        <w:t>5 Calendar days</w:t>
      </w:r>
      <w:r w:rsidR="00807888">
        <w:rPr>
          <w:rFonts w:ascii="Times New Roman" w:hAnsi="Times New Roman" w:cs="Times New Roman"/>
          <w:sz w:val="24"/>
          <w:szCs w:val="24"/>
        </w:rPr>
        <w:t>.</w:t>
      </w:r>
      <w:r w:rsidR="00412885">
        <w:rPr>
          <w:rFonts w:ascii="Times New Roman" w:hAnsi="Times New Roman" w:cs="Times New Roman"/>
          <w:sz w:val="24"/>
          <w:szCs w:val="24"/>
        </w:rPr>
        <w:t xml:space="preserve"> </w:t>
      </w:r>
      <w:r w:rsidR="00E84057">
        <w:rPr>
          <w:rFonts w:ascii="Times New Roman" w:hAnsi="Times New Roman" w:cs="Times New Roman"/>
          <w:sz w:val="24"/>
          <w:szCs w:val="24"/>
        </w:rPr>
        <w:t xml:space="preserve">  </w:t>
      </w:r>
      <w:r w:rsidR="00F701D2">
        <w:rPr>
          <w:rFonts w:ascii="Times New Roman" w:hAnsi="Times New Roman" w:cs="Times New Roman"/>
          <w:sz w:val="24"/>
          <w:szCs w:val="24"/>
        </w:rPr>
        <w:t xml:space="preserve"> </w:t>
      </w:r>
    </w:p>
    <w:p w:rsidR="00E84057" w:rsidRDefault="00E84057" w:rsidP="00BE4B27">
      <w:pPr>
        <w:pStyle w:val="ListParagraph"/>
        <w:numPr>
          <w:ilvl w:val="2"/>
          <w:numId w:val="1"/>
        </w:numPr>
        <w:spacing w:line="480" w:lineRule="auto"/>
        <w:jc w:val="both"/>
        <w:outlineLvl w:val="2"/>
        <w:rPr>
          <w:rFonts w:ascii="Times New Roman" w:hAnsi="Times New Roman" w:cs="Times New Roman"/>
          <w:sz w:val="24"/>
          <w:szCs w:val="24"/>
        </w:rPr>
      </w:pPr>
      <w:bookmarkStart w:id="28" w:name="_Toc519613252"/>
      <w:r>
        <w:rPr>
          <w:rFonts w:ascii="Times New Roman" w:hAnsi="Times New Roman" w:cs="Times New Roman"/>
          <w:sz w:val="24"/>
          <w:szCs w:val="24"/>
        </w:rPr>
        <w:t>ACCURECY OF THE DISCLOSED CONTRACT INFORMATION</w:t>
      </w:r>
      <w:bookmarkEnd w:id="28"/>
    </w:p>
    <w:p w:rsidR="0088595F" w:rsidRDefault="00CA23FB" w:rsidP="0088595F">
      <w:pPr>
        <w:spacing w:before="24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It is quite clear that the disclosed contract information needs to be accurate. To make it accurate, information was requested from the PE. </w:t>
      </w:r>
      <w:r w:rsidR="0088595F">
        <w:rPr>
          <w:rFonts w:ascii="Times New Roman" w:hAnsi="Times New Roman" w:cs="Times New Roman"/>
          <w:sz w:val="24"/>
          <w:szCs w:val="24"/>
        </w:rPr>
        <w:t>But nothing was gained in relation to the contract information of the consultant’s design service. The only current source of information related with both procurement and contract information disclosed on this report is from the design adaptation contract agreement. Thus source of information used for contract information disclosure is the mutual agreement.</w:t>
      </w:r>
    </w:p>
    <w:p w:rsidR="00CA23FB" w:rsidRDefault="0088595F" w:rsidP="0088595F">
      <w:pPr>
        <w:spacing w:before="24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Though </w:t>
      </w:r>
      <w:proofErr w:type="gramStart"/>
      <w:r>
        <w:rPr>
          <w:rFonts w:ascii="Times New Roman" w:hAnsi="Times New Roman" w:cs="Times New Roman"/>
          <w:sz w:val="24"/>
          <w:szCs w:val="24"/>
        </w:rPr>
        <w:t>details on how the consultant has discharged its contractual obligations was</w:t>
      </w:r>
      <w:proofErr w:type="gramEnd"/>
      <w:r>
        <w:rPr>
          <w:rFonts w:ascii="Times New Roman" w:hAnsi="Times New Roman" w:cs="Times New Roman"/>
          <w:sz w:val="24"/>
          <w:szCs w:val="24"/>
        </w:rPr>
        <w:t xml:space="preserve"> not found, the PE has confirmed that there was no change on both cost and time of the design agreement. With the </w:t>
      </w:r>
      <w:r>
        <w:rPr>
          <w:rFonts w:ascii="Times New Roman" w:hAnsi="Times New Roman" w:cs="Times New Roman"/>
          <w:sz w:val="24"/>
          <w:szCs w:val="24"/>
        </w:rPr>
        <w:lastRenderedPageBreak/>
        <w:t>understanding that no any design consultancy related document was acquired from the PE, variance of information could not be substantiated. As a result, the PE’s explanation confirms that no variances had happened</w:t>
      </w:r>
      <w:r w:rsidR="00CA23FB">
        <w:rPr>
          <w:rFonts w:ascii="Times New Roman" w:hAnsi="Times New Roman" w:cs="Times New Roman"/>
          <w:sz w:val="24"/>
          <w:szCs w:val="24"/>
        </w:rPr>
        <w:t xml:space="preserve">. </w:t>
      </w:r>
    </w:p>
    <w:p w:rsidR="00F701D2" w:rsidRDefault="00CA23FB" w:rsidP="00F701D2">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Alternatively, the actual way by which the consultant has discharged its contractual responsibility is not known. The only thing known from the </w:t>
      </w:r>
      <w:proofErr w:type="gramStart"/>
      <w:r>
        <w:rPr>
          <w:rFonts w:ascii="Times New Roman" w:hAnsi="Times New Roman" w:cs="Times New Roman"/>
          <w:sz w:val="24"/>
          <w:szCs w:val="24"/>
        </w:rPr>
        <w:t>PE</w:t>
      </w:r>
      <w:r w:rsidR="00F701D2">
        <w:rPr>
          <w:rFonts w:ascii="Times New Roman" w:hAnsi="Times New Roman" w:cs="Times New Roman"/>
          <w:sz w:val="24"/>
          <w:szCs w:val="24"/>
        </w:rPr>
        <w:t>,</w:t>
      </w:r>
      <w:proofErr w:type="gramEnd"/>
      <w:r>
        <w:rPr>
          <w:rFonts w:ascii="Times New Roman" w:hAnsi="Times New Roman" w:cs="Times New Roman"/>
          <w:sz w:val="24"/>
          <w:szCs w:val="24"/>
        </w:rPr>
        <w:t xml:space="preserve"> is presence of design related change orders and time lost due to </w:t>
      </w:r>
      <w:r w:rsidR="00F701D2">
        <w:rPr>
          <w:rFonts w:ascii="Times New Roman" w:hAnsi="Times New Roman" w:cs="Times New Roman"/>
          <w:sz w:val="24"/>
          <w:szCs w:val="24"/>
        </w:rPr>
        <w:t>clarifications</w:t>
      </w:r>
      <w:r>
        <w:rPr>
          <w:rFonts w:ascii="Times New Roman" w:hAnsi="Times New Roman" w:cs="Times New Roman"/>
          <w:sz w:val="24"/>
          <w:szCs w:val="24"/>
        </w:rPr>
        <w:t xml:space="preserve"> of ambiguities between different types of </w:t>
      </w:r>
      <w:r w:rsidR="00F701D2">
        <w:rPr>
          <w:rFonts w:ascii="Times New Roman" w:hAnsi="Times New Roman" w:cs="Times New Roman"/>
          <w:sz w:val="24"/>
          <w:szCs w:val="24"/>
        </w:rPr>
        <w:t>drawings</w:t>
      </w:r>
      <w:r>
        <w:rPr>
          <w:rFonts w:ascii="Times New Roman" w:hAnsi="Times New Roman" w:cs="Times New Roman"/>
          <w:sz w:val="24"/>
          <w:szCs w:val="24"/>
        </w:rPr>
        <w:t>.</w:t>
      </w:r>
      <w:r w:rsidR="00F701D2">
        <w:rPr>
          <w:rFonts w:ascii="Times New Roman" w:hAnsi="Times New Roman" w:cs="Times New Roman"/>
          <w:sz w:val="24"/>
          <w:szCs w:val="24"/>
        </w:rPr>
        <w:t xml:space="preserve"> To end up to this point, the AP </w:t>
      </w:r>
      <w:r w:rsidR="00E373F1">
        <w:rPr>
          <w:rFonts w:ascii="Times New Roman" w:hAnsi="Times New Roman" w:cs="Times New Roman"/>
          <w:sz w:val="24"/>
          <w:szCs w:val="24"/>
        </w:rPr>
        <w:t xml:space="preserve">could not </w:t>
      </w:r>
      <w:r w:rsidR="00502925">
        <w:rPr>
          <w:rFonts w:ascii="Times New Roman" w:hAnsi="Times New Roman" w:cs="Times New Roman"/>
          <w:sz w:val="24"/>
          <w:szCs w:val="24"/>
        </w:rPr>
        <w:t>be certain</w:t>
      </w:r>
      <w:r w:rsidR="00E373F1">
        <w:rPr>
          <w:rFonts w:ascii="Times New Roman" w:hAnsi="Times New Roman" w:cs="Times New Roman"/>
          <w:sz w:val="24"/>
          <w:szCs w:val="24"/>
        </w:rPr>
        <w:t xml:space="preserve"> on the fact </w:t>
      </w:r>
      <w:r w:rsidR="00F701D2">
        <w:rPr>
          <w:rFonts w:ascii="Times New Roman" w:hAnsi="Times New Roman" w:cs="Times New Roman"/>
          <w:sz w:val="24"/>
          <w:szCs w:val="24"/>
        </w:rPr>
        <w:t xml:space="preserve">that the way the consultant has actually served the PE was </w:t>
      </w:r>
      <w:r w:rsidR="00E373F1">
        <w:rPr>
          <w:rFonts w:ascii="Times New Roman" w:hAnsi="Times New Roman" w:cs="Times New Roman"/>
          <w:sz w:val="24"/>
          <w:szCs w:val="24"/>
        </w:rPr>
        <w:t>properly documented and monitored by the PE</w:t>
      </w:r>
      <w:r w:rsidR="00F701D2">
        <w:rPr>
          <w:rFonts w:ascii="Times New Roman" w:hAnsi="Times New Roman" w:cs="Times New Roman"/>
          <w:sz w:val="24"/>
          <w:szCs w:val="24"/>
        </w:rPr>
        <w:t>.</w:t>
      </w:r>
    </w:p>
    <w:p w:rsidR="00F701D2" w:rsidRDefault="00F701D2" w:rsidP="00BE4B27">
      <w:pPr>
        <w:pStyle w:val="ListParagraph"/>
        <w:numPr>
          <w:ilvl w:val="2"/>
          <w:numId w:val="1"/>
        </w:numPr>
        <w:spacing w:line="480" w:lineRule="auto"/>
        <w:jc w:val="both"/>
        <w:outlineLvl w:val="2"/>
        <w:rPr>
          <w:rFonts w:ascii="Times New Roman" w:hAnsi="Times New Roman" w:cs="Times New Roman"/>
          <w:sz w:val="24"/>
          <w:szCs w:val="24"/>
        </w:rPr>
      </w:pPr>
      <w:bookmarkStart w:id="29" w:name="_Toc519613253"/>
      <w:r>
        <w:rPr>
          <w:rFonts w:ascii="Times New Roman" w:hAnsi="Times New Roman" w:cs="Times New Roman"/>
          <w:sz w:val="24"/>
          <w:szCs w:val="24"/>
        </w:rPr>
        <w:t>ANALYSIS OF THE DISCLOSED CONTRACT INFORMATION</w:t>
      </w:r>
      <w:bookmarkEnd w:id="29"/>
    </w:p>
    <w:p w:rsidR="00F701D2" w:rsidRDefault="00F701D2" w:rsidP="00BE4B27">
      <w:pPr>
        <w:pStyle w:val="ListParagraph"/>
        <w:numPr>
          <w:ilvl w:val="3"/>
          <w:numId w:val="1"/>
        </w:numPr>
        <w:spacing w:line="480" w:lineRule="auto"/>
        <w:jc w:val="both"/>
        <w:outlineLvl w:val="2"/>
        <w:rPr>
          <w:rFonts w:ascii="Times New Roman" w:hAnsi="Times New Roman" w:cs="Times New Roman"/>
          <w:sz w:val="24"/>
          <w:szCs w:val="24"/>
        </w:rPr>
      </w:pPr>
      <w:bookmarkStart w:id="30" w:name="_Toc519613254"/>
      <w:r>
        <w:rPr>
          <w:rFonts w:ascii="Times New Roman" w:hAnsi="Times New Roman" w:cs="Times New Roman"/>
          <w:sz w:val="24"/>
          <w:szCs w:val="24"/>
        </w:rPr>
        <w:t>ISSUES RELATED TO THE CONTRACT PRICE</w:t>
      </w:r>
      <w:bookmarkEnd w:id="30"/>
    </w:p>
    <w:p w:rsidR="00F701D2" w:rsidRDefault="00477702" w:rsidP="00B661F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no any </w:t>
      </w:r>
      <w:r w:rsidR="00807888">
        <w:rPr>
          <w:rFonts w:ascii="Times New Roman" w:hAnsi="Times New Roman" w:cs="Times New Roman"/>
          <w:sz w:val="24"/>
          <w:szCs w:val="24"/>
        </w:rPr>
        <w:t>discovered document</w:t>
      </w:r>
      <w:r>
        <w:rPr>
          <w:rFonts w:ascii="Times New Roman" w:hAnsi="Times New Roman" w:cs="Times New Roman"/>
          <w:sz w:val="24"/>
          <w:szCs w:val="24"/>
        </w:rPr>
        <w:t xml:space="preserve"> that shows </w:t>
      </w:r>
      <w:r w:rsidR="00807888">
        <w:rPr>
          <w:rFonts w:ascii="Times New Roman" w:hAnsi="Times New Roman" w:cs="Times New Roman"/>
          <w:sz w:val="24"/>
          <w:szCs w:val="24"/>
        </w:rPr>
        <w:t xml:space="preserve">the design service contract price and </w:t>
      </w:r>
      <w:r>
        <w:rPr>
          <w:rFonts w:ascii="Times New Roman" w:hAnsi="Times New Roman" w:cs="Times New Roman"/>
          <w:sz w:val="24"/>
          <w:szCs w:val="24"/>
        </w:rPr>
        <w:t>change</w:t>
      </w:r>
      <w:r w:rsidR="00807888">
        <w:rPr>
          <w:rFonts w:ascii="Times New Roman" w:hAnsi="Times New Roman" w:cs="Times New Roman"/>
          <w:sz w:val="24"/>
          <w:szCs w:val="24"/>
        </w:rPr>
        <w:t>s</w:t>
      </w:r>
      <w:r>
        <w:rPr>
          <w:rFonts w:ascii="Times New Roman" w:hAnsi="Times New Roman" w:cs="Times New Roman"/>
          <w:sz w:val="24"/>
          <w:szCs w:val="24"/>
        </w:rPr>
        <w:t xml:space="preserve"> as compared to the original contract price. </w:t>
      </w:r>
      <w:r w:rsidR="00ED0554">
        <w:rPr>
          <w:rFonts w:ascii="Times New Roman" w:hAnsi="Times New Roman" w:cs="Times New Roman"/>
          <w:sz w:val="24"/>
          <w:szCs w:val="24"/>
        </w:rPr>
        <w:t xml:space="preserve">The PE has stated that it was done as per the contract. </w:t>
      </w:r>
      <w:r>
        <w:rPr>
          <w:rFonts w:ascii="Times New Roman" w:hAnsi="Times New Roman" w:cs="Times New Roman"/>
          <w:sz w:val="24"/>
          <w:szCs w:val="24"/>
        </w:rPr>
        <w:t xml:space="preserve">Due to this reason </w:t>
      </w:r>
      <w:r w:rsidR="00ED0554">
        <w:rPr>
          <w:rFonts w:ascii="Times New Roman" w:hAnsi="Times New Roman" w:cs="Times New Roman"/>
          <w:sz w:val="24"/>
          <w:szCs w:val="24"/>
        </w:rPr>
        <w:t>neither</w:t>
      </w:r>
      <w:r>
        <w:rPr>
          <w:rFonts w:ascii="Times New Roman" w:hAnsi="Times New Roman" w:cs="Times New Roman"/>
          <w:sz w:val="24"/>
          <w:szCs w:val="24"/>
        </w:rPr>
        <w:t xml:space="preserve"> justification</w:t>
      </w:r>
      <w:r w:rsidR="00B661F8">
        <w:rPr>
          <w:rFonts w:ascii="Times New Roman" w:hAnsi="Times New Roman" w:cs="Times New Roman"/>
          <w:sz w:val="24"/>
          <w:szCs w:val="24"/>
        </w:rPr>
        <w:t xml:space="preserve"> for price changes</w:t>
      </w:r>
      <w:r>
        <w:rPr>
          <w:rFonts w:ascii="Times New Roman" w:hAnsi="Times New Roman" w:cs="Times New Roman"/>
          <w:sz w:val="24"/>
          <w:szCs w:val="24"/>
        </w:rPr>
        <w:t xml:space="preserve"> no</w:t>
      </w:r>
      <w:r w:rsidR="00B661F8">
        <w:rPr>
          <w:rFonts w:ascii="Times New Roman" w:hAnsi="Times New Roman" w:cs="Times New Roman"/>
          <w:sz w:val="24"/>
          <w:szCs w:val="24"/>
        </w:rPr>
        <w:t>r</w:t>
      </w:r>
      <w:r>
        <w:rPr>
          <w:rFonts w:ascii="Times New Roman" w:hAnsi="Times New Roman" w:cs="Times New Roman"/>
          <w:sz w:val="24"/>
          <w:szCs w:val="24"/>
        </w:rPr>
        <w:t xml:space="preserve"> explanation of unjustified </w:t>
      </w:r>
      <w:r w:rsidR="00B661F8">
        <w:rPr>
          <w:rFonts w:ascii="Times New Roman" w:hAnsi="Times New Roman" w:cs="Times New Roman"/>
          <w:sz w:val="24"/>
          <w:szCs w:val="24"/>
        </w:rPr>
        <w:t>price changes to be included in the report.</w:t>
      </w:r>
      <w:r>
        <w:rPr>
          <w:rFonts w:ascii="Times New Roman" w:hAnsi="Times New Roman" w:cs="Times New Roman"/>
          <w:sz w:val="24"/>
          <w:szCs w:val="24"/>
        </w:rPr>
        <w:t xml:space="preserve"> </w:t>
      </w:r>
    </w:p>
    <w:p w:rsidR="00B661F8" w:rsidRDefault="00B661F8" w:rsidP="00BE4B27">
      <w:pPr>
        <w:pStyle w:val="ListParagraph"/>
        <w:numPr>
          <w:ilvl w:val="3"/>
          <w:numId w:val="1"/>
        </w:numPr>
        <w:spacing w:line="480" w:lineRule="auto"/>
        <w:jc w:val="both"/>
        <w:outlineLvl w:val="2"/>
        <w:rPr>
          <w:rFonts w:ascii="Times New Roman" w:hAnsi="Times New Roman" w:cs="Times New Roman"/>
          <w:sz w:val="24"/>
          <w:szCs w:val="24"/>
        </w:rPr>
      </w:pPr>
      <w:bookmarkStart w:id="31" w:name="_Toc519613255"/>
      <w:r>
        <w:rPr>
          <w:rFonts w:ascii="Times New Roman" w:hAnsi="Times New Roman" w:cs="Times New Roman"/>
          <w:sz w:val="24"/>
          <w:szCs w:val="24"/>
        </w:rPr>
        <w:t>ISSUES RELATED TO CONTRACT DURATION</w:t>
      </w:r>
      <w:bookmarkEnd w:id="31"/>
    </w:p>
    <w:p w:rsidR="00502AC4" w:rsidRDefault="00502AC4" w:rsidP="00B661F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There is no any discovered document that shows the design service contract duration and changes as compared to the original contract duration</w:t>
      </w:r>
      <w:r w:rsidR="00B661F8">
        <w:rPr>
          <w:rFonts w:ascii="Times New Roman" w:hAnsi="Times New Roman" w:cs="Times New Roman"/>
          <w:sz w:val="24"/>
          <w:szCs w:val="24"/>
        </w:rPr>
        <w:t xml:space="preserve">. </w:t>
      </w:r>
      <w:r w:rsidR="00ED0554">
        <w:rPr>
          <w:rFonts w:ascii="Times New Roman" w:hAnsi="Times New Roman" w:cs="Times New Roman"/>
          <w:sz w:val="24"/>
          <w:szCs w:val="24"/>
        </w:rPr>
        <w:t xml:space="preserve">The PE has stated that it was done as per the contract. </w:t>
      </w:r>
      <w:r w:rsidR="00B661F8">
        <w:rPr>
          <w:rFonts w:ascii="Times New Roman" w:hAnsi="Times New Roman" w:cs="Times New Roman"/>
          <w:sz w:val="24"/>
          <w:szCs w:val="24"/>
        </w:rPr>
        <w:t xml:space="preserve">Due to this reason neither justification for </w:t>
      </w:r>
      <w:r>
        <w:rPr>
          <w:rFonts w:ascii="Times New Roman" w:hAnsi="Times New Roman" w:cs="Times New Roman"/>
          <w:sz w:val="24"/>
          <w:szCs w:val="24"/>
        </w:rPr>
        <w:t>duration</w:t>
      </w:r>
      <w:r w:rsidR="00B661F8">
        <w:rPr>
          <w:rFonts w:ascii="Times New Roman" w:hAnsi="Times New Roman" w:cs="Times New Roman"/>
          <w:sz w:val="24"/>
          <w:szCs w:val="24"/>
        </w:rPr>
        <w:t xml:space="preserve"> changes nor explanation of unjustified </w:t>
      </w:r>
      <w:r>
        <w:rPr>
          <w:rFonts w:ascii="Times New Roman" w:hAnsi="Times New Roman" w:cs="Times New Roman"/>
          <w:sz w:val="24"/>
          <w:szCs w:val="24"/>
        </w:rPr>
        <w:t>duration</w:t>
      </w:r>
      <w:r w:rsidR="00B661F8">
        <w:rPr>
          <w:rFonts w:ascii="Times New Roman" w:hAnsi="Times New Roman" w:cs="Times New Roman"/>
          <w:sz w:val="24"/>
          <w:szCs w:val="24"/>
        </w:rPr>
        <w:t xml:space="preserve"> changes to be included as part of this report.</w:t>
      </w:r>
    </w:p>
    <w:p w:rsidR="00B661F8" w:rsidRDefault="00B661F8" w:rsidP="00B661F8">
      <w:pPr>
        <w:pStyle w:val="ListParagraph"/>
        <w:spacing w:line="360" w:lineRule="auto"/>
        <w:jc w:val="both"/>
        <w:rPr>
          <w:rFonts w:ascii="Times New Roman" w:hAnsi="Times New Roman" w:cs="Times New Roman"/>
          <w:sz w:val="24"/>
          <w:szCs w:val="24"/>
        </w:rPr>
      </w:pPr>
    </w:p>
    <w:p w:rsidR="00B661F8" w:rsidRDefault="00B661F8" w:rsidP="00BE4B27">
      <w:pPr>
        <w:pStyle w:val="ListParagraph"/>
        <w:numPr>
          <w:ilvl w:val="3"/>
          <w:numId w:val="1"/>
        </w:numPr>
        <w:spacing w:line="480" w:lineRule="auto"/>
        <w:jc w:val="both"/>
        <w:outlineLvl w:val="2"/>
        <w:rPr>
          <w:rFonts w:ascii="Times New Roman" w:hAnsi="Times New Roman" w:cs="Times New Roman"/>
          <w:sz w:val="24"/>
          <w:szCs w:val="24"/>
        </w:rPr>
      </w:pPr>
      <w:bookmarkStart w:id="32" w:name="_Toc519613256"/>
      <w:r>
        <w:rPr>
          <w:rFonts w:ascii="Times New Roman" w:hAnsi="Times New Roman" w:cs="Times New Roman"/>
          <w:sz w:val="24"/>
          <w:szCs w:val="24"/>
        </w:rPr>
        <w:t>ISSUES RELATED TO CONTRACT SCOPE</w:t>
      </w:r>
      <w:bookmarkEnd w:id="32"/>
    </w:p>
    <w:p w:rsidR="00B661F8" w:rsidRDefault="00502AC4" w:rsidP="00B661F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no any discovered document that shows the design service contract scope and changes as compared to the original contract scope. </w:t>
      </w:r>
      <w:r w:rsidR="00ED0554">
        <w:rPr>
          <w:rFonts w:ascii="Times New Roman" w:hAnsi="Times New Roman" w:cs="Times New Roman"/>
          <w:sz w:val="24"/>
          <w:szCs w:val="24"/>
        </w:rPr>
        <w:t xml:space="preserve">The PE has stated that it was done as per the contract </w:t>
      </w:r>
      <w:r>
        <w:rPr>
          <w:rFonts w:ascii="Times New Roman" w:hAnsi="Times New Roman" w:cs="Times New Roman"/>
          <w:sz w:val="24"/>
          <w:szCs w:val="24"/>
        </w:rPr>
        <w:t>Due to this reason</w:t>
      </w:r>
      <w:r w:rsidR="00ED0554">
        <w:rPr>
          <w:rFonts w:ascii="Times New Roman" w:hAnsi="Times New Roman" w:cs="Times New Roman"/>
          <w:sz w:val="24"/>
          <w:szCs w:val="24"/>
        </w:rPr>
        <w:t xml:space="preserve"> </w:t>
      </w:r>
      <w:r>
        <w:rPr>
          <w:rFonts w:ascii="Times New Roman" w:hAnsi="Times New Roman" w:cs="Times New Roman"/>
          <w:sz w:val="24"/>
          <w:szCs w:val="24"/>
        </w:rPr>
        <w:t xml:space="preserve">neither justification for </w:t>
      </w:r>
      <w:r w:rsidR="00ED0554">
        <w:rPr>
          <w:rFonts w:ascii="Times New Roman" w:hAnsi="Times New Roman" w:cs="Times New Roman"/>
          <w:sz w:val="24"/>
          <w:szCs w:val="24"/>
        </w:rPr>
        <w:t>scope</w:t>
      </w:r>
      <w:r>
        <w:rPr>
          <w:rFonts w:ascii="Times New Roman" w:hAnsi="Times New Roman" w:cs="Times New Roman"/>
          <w:sz w:val="24"/>
          <w:szCs w:val="24"/>
        </w:rPr>
        <w:t xml:space="preserve"> changes nor explanation of unjustified scope changes to be included as part of this report</w:t>
      </w:r>
      <w:r w:rsidR="00B661F8">
        <w:rPr>
          <w:rFonts w:ascii="Times New Roman" w:hAnsi="Times New Roman" w:cs="Times New Roman"/>
          <w:sz w:val="24"/>
          <w:szCs w:val="24"/>
        </w:rPr>
        <w:t xml:space="preserve">. </w:t>
      </w:r>
    </w:p>
    <w:p w:rsidR="00081224" w:rsidRPr="00F00CD6" w:rsidRDefault="00081224" w:rsidP="00BE4B27">
      <w:pPr>
        <w:pStyle w:val="ListParagraph"/>
        <w:numPr>
          <w:ilvl w:val="0"/>
          <w:numId w:val="1"/>
        </w:numPr>
        <w:spacing w:line="480" w:lineRule="auto"/>
        <w:jc w:val="both"/>
        <w:outlineLvl w:val="0"/>
        <w:rPr>
          <w:rFonts w:ascii="Times New Roman" w:hAnsi="Times New Roman" w:cs="Times New Roman"/>
          <w:sz w:val="24"/>
          <w:szCs w:val="24"/>
        </w:rPr>
      </w:pPr>
      <w:bookmarkStart w:id="33" w:name="_Toc519613257"/>
      <w:r w:rsidRPr="00F00CD6">
        <w:rPr>
          <w:rFonts w:ascii="Times New Roman" w:hAnsi="Times New Roman" w:cs="Times New Roman"/>
          <w:sz w:val="24"/>
          <w:szCs w:val="24"/>
        </w:rPr>
        <w:t xml:space="preserve">DISCLOSURE OF PROCURMENT AND CONTRACT INFORMATION FOR </w:t>
      </w:r>
      <w:r>
        <w:rPr>
          <w:rFonts w:ascii="Times New Roman" w:hAnsi="Times New Roman" w:cs="Times New Roman"/>
          <w:sz w:val="24"/>
          <w:szCs w:val="24"/>
        </w:rPr>
        <w:t>CONSTRUCTION SUPERVISION &amp; CONTRACT ADMINSTRATION</w:t>
      </w:r>
      <w:r w:rsidRPr="00F00CD6">
        <w:rPr>
          <w:rFonts w:ascii="Times New Roman" w:hAnsi="Times New Roman" w:cs="Times New Roman"/>
          <w:sz w:val="24"/>
          <w:szCs w:val="24"/>
        </w:rPr>
        <w:t xml:space="preserve"> SERVICE</w:t>
      </w:r>
      <w:bookmarkEnd w:id="33"/>
    </w:p>
    <w:p w:rsidR="00081224" w:rsidRDefault="00081224" w:rsidP="00BE4B27">
      <w:pPr>
        <w:pStyle w:val="ListParagraph"/>
        <w:numPr>
          <w:ilvl w:val="1"/>
          <w:numId w:val="1"/>
        </w:numPr>
        <w:spacing w:line="480" w:lineRule="auto"/>
        <w:jc w:val="both"/>
        <w:outlineLvl w:val="1"/>
        <w:rPr>
          <w:rFonts w:ascii="Times New Roman" w:hAnsi="Times New Roman" w:cs="Times New Roman"/>
          <w:sz w:val="24"/>
          <w:szCs w:val="24"/>
        </w:rPr>
      </w:pPr>
      <w:bookmarkStart w:id="34" w:name="_Toc519613258"/>
      <w:r>
        <w:rPr>
          <w:rFonts w:ascii="Times New Roman" w:hAnsi="Times New Roman" w:cs="Times New Roman"/>
          <w:sz w:val="24"/>
          <w:szCs w:val="24"/>
        </w:rPr>
        <w:t>DISCLOSURE OF PROCURMENT INFORMATION</w:t>
      </w:r>
      <w:bookmarkEnd w:id="34"/>
    </w:p>
    <w:p w:rsidR="00081224" w:rsidRDefault="00081224" w:rsidP="00BE4B27">
      <w:pPr>
        <w:pStyle w:val="ListParagraph"/>
        <w:numPr>
          <w:ilvl w:val="2"/>
          <w:numId w:val="1"/>
        </w:numPr>
        <w:spacing w:line="480" w:lineRule="auto"/>
        <w:jc w:val="both"/>
        <w:outlineLvl w:val="2"/>
        <w:rPr>
          <w:rFonts w:ascii="Times New Roman" w:hAnsi="Times New Roman" w:cs="Times New Roman"/>
          <w:sz w:val="24"/>
          <w:szCs w:val="24"/>
        </w:rPr>
      </w:pPr>
      <w:bookmarkStart w:id="35" w:name="_Toc519613259"/>
      <w:r>
        <w:rPr>
          <w:rFonts w:ascii="Times New Roman" w:hAnsi="Times New Roman" w:cs="Times New Roman"/>
          <w:sz w:val="24"/>
          <w:szCs w:val="24"/>
        </w:rPr>
        <w:lastRenderedPageBreak/>
        <w:t>OVERVIEW OF THE PROCURMENT PROCESS</w:t>
      </w:r>
      <w:bookmarkEnd w:id="35"/>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service contract for design &amp; site adaptation works was undertaken by the former </w:t>
      </w:r>
      <w:proofErr w:type="spellStart"/>
      <w:r>
        <w:rPr>
          <w:rFonts w:ascii="Times New Roman" w:hAnsi="Times New Roman" w:cs="Times New Roman"/>
          <w:sz w:val="24"/>
          <w:szCs w:val="24"/>
        </w:rPr>
        <w:t>CDSCo</w:t>
      </w:r>
      <w:proofErr w:type="spellEnd"/>
      <w:r>
        <w:rPr>
          <w:rFonts w:ascii="Times New Roman" w:hAnsi="Times New Roman" w:cs="Times New Roman"/>
          <w:sz w:val="24"/>
          <w:szCs w:val="24"/>
        </w:rPr>
        <w:t xml:space="preserve"> currently named as </w:t>
      </w:r>
      <w:r w:rsidR="00A237A4" w:rsidRPr="00583116">
        <w:rPr>
          <w:rFonts w:ascii="Times New Roman" w:hAnsi="Times New Roman" w:cs="Times New Roman"/>
          <w:sz w:val="24"/>
          <w:szCs w:val="24"/>
        </w:rPr>
        <w:t>Ethiopian Construction Design &amp; Supervision Works Corporation Building and Urban Design &amp; Supervision Works Sector</w:t>
      </w:r>
      <w:r w:rsidR="00A237A4">
        <w:rPr>
          <w:rFonts w:ascii="Times New Roman" w:hAnsi="Times New Roman" w:cs="Times New Roman"/>
          <w:sz w:val="24"/>
          <w:szCs w:val="24"/>
        </w:rPr>
        <w:t xml:space="preserve">. </w:t>
      </w:r>
      <w:r>
        <w:rPr>
          <w:rFonts w:ascii="Times New Roman" w:hAnsi="Times New Roman" w:cs="Times New Roman"/>
          <w:sz w:val="24"/>
          <w:szCs w:val="24"/>
        </w:rPr>
        <w:t xml:space="preserve"> </w:t>
      </w:r>
      <w:r w:rsidR="00201181">
        <w:rPr>
          <w:rFonts w:ascii="Times New Roman" w:hAnsi="Times New Roman" w:cs="Times New Roman"/>
          <w:sz w:val="24"/>
          <w:szCs w:val="24"/>
        </w:rPr>
        <w:t>Except the selective bid procedure based on the administration council decision, a</w:t>
      </w:r>
      <w:r>
        <w:rPr>
          <w:rFonts w:ascii="Times New Roman" w:hAnsi="Times New Roman" w:cs="Times New Roman"/>
          <w:sz w:val="24"/>
          <w:szCs w:val="24"/>
        </w:rPr>
        <w:t xml:space="preserve">ny document that shows the way how the </w:t>
      </w:r>
      <w:r w:rsidR="00A237A4">
        <w:rPr>
          <w:rFonts w:ascii="Times New Roman" w:hAnsi="Times New Roman" w:cs="Times New Roman"/>
          <w:sz w:val="24"/>
          <w:szCs w:val="24"/>
        </w:rPr>
        <w:t>supervision</w:t>
      </w:r>
      <w:r>
        <w:rPr>
          <w:rFonts w:ascii="Times New Roman" w:hAnsi="Times New Roman" w:cs="Times New Roman"/>
          <w:sz w:val="24"/>
          <w:szCs w:val="24"/>
        </w:rPr>
        <w:t xml:space="preserve"> consultant was procured by the PE could not be obtained. Both the PE project manager and procurement head of the PE (head at the university level) was communicated regarding documents and stories on how the procurement was made. Yet, none of them has neither the procurement document nor knew the story behind.</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only document obtained in relation to the design and site adaptation service is a contract agreement made between the two parties. The contract was signed </w:t>
      </w:r>
      <w:r w:rsidR="00747C1D">
        <w:rPr>
          <w:rFonts w:ascii="Times New Roman" w:hAnsi="Times New Roman" w:cs="Times New Roman"/>
          <w:sz w:val="24"/>
          <w:szCs w:val="24"/>
        </w:rPr>
        <w:t>by the consultant on 15/12/07 EC.</w:t>
      </w:r>
      <w:r>
        <w:rPr>
          <w:rFonts w:ascii="Times New Roman" w:hAnsi="Times New Roman" w:cs="Times New Roman"/>
          <w:sz w:val="24"/>
          <w:szCs w:val="24"/>
        </w:rPr>
        <w:t xml:space="preserve"> The agreement indicates that the General Conditions of contract of Public Procurement Agency (PPA) </w:t>
      </w:r>
      <w:r w:rsidR="00747C1D">
        <w:rPr>
          <w:rFonts w:ascii="Times New Roman" w:hAnsi="Times New Roman" w:cs="Times New Roman"/>
          <w:sz w:val="24"/>
          <w:szCs w:val="24"/>
        </w:rPr>
        <w:t>July</w:t>
      </w:r>
      <w:r>
        <w:rPr>
          <w:rFonts w:ascii="Times New Roman" w:hAnsi="Times New Roman" w:cs="Times New Roman"/>
          <w:sz w:val="24"/>
          <w:szCs w:val="24"/>
        </w:rPr>
        <w:t xml:space="preserve">, 2011 shall be deemed to become as part of the agreement. </w:t>
      </w:r>
      <w:proofErr w:type="gramStart"/>
      <w:r>
        <w:rPr>
          <w:rFonts w:ascii="Times New Roman" w:hAnsi="Times New Roman" w:cs="Times New Roman"/>
          <w:sz w:val="24"/>
          <w:szCs w:val="24"/>
        </w:rPr>
        <w:t>Hence, PPA Version 1 July, 2011 GC.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shall</w:t>
      </w:r>
      <w:proofErr w:type="gramEnd"/>
      <w:r>
        <w:rPr>
          <w:rFonts w:ascii="Times New Roman" w:hAnsi="Times New Roman" w:cs="Times New Roman"/>
          <w:sz w:val="24"/>
          <w:szCs w:val="24"/>
        </w:rPr>
        <w:t xml:space="preserve"> serve as a ground reference for analysis of information. Scope services included in the agreement are construction supervision and contract administration works.</w:t>
      </w:r>
    </w:p>
    <w:p w:rsidR="00081224" w:rsidRDefault="00081224" w:rsidP="00BE4B27">
      <w:pPr>
        <w:pStyle w:val="ListParagraph"/>
        <w:numPr>
          <w:ilvl w:val="2"/>
          <w:numId w:val="1"/>
        </w:numPr>
        <w:spacing w:line="480" w:lineRule="auto"/>
        <w:jc w:val="both"/>
        <w:outlineLvl w:val="2"/>
        <w:rPr>
          <w:rFonts w:ascii="Times New Roman" w:hAnsi="Times New Roman" w:cs="Times New Roman"/>
          <w:sz w:val="24"/>
          <w:szCs w:val="24"/>
        </w:rPr>
      </w:pPr>
      <w:bookmarkStart w:id="36" w:name="_Toc519613260"/>
      <w:r>
        <w:rPr>
          <w:rFonts w:ascii="Times New Roman" w:hAnsi="Times New Roman" w:cs="Times New Roman"/>
          <w:sz w:val="24"/>
          <w:szCs w:val="24"/>
        </w:rPr>
        <w:t>VERIFICATION OF THE DISCLOSED PROCURMENT INFORMAION</w:t>
      </w:r>
      <w:bookmarkEnd w:id="36"/>
    </w:p>
    <w:p w:rsidR="00081224"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37" w:name="_Toc519613261"/>
      <w:r>
        <w:rPr>
          <w:rFonts w:ascii="Times New Roman" w:hAnsi="Times New Roman" w:cs="Times New Roman"/>
          <w:sz w:val="24"/>
          <w:szCs w:val="24"/>
        </w:rPr>
        <w:t>COMPLETENESS OF THE DISCLOSED PROCURMENT INFORMATION</w:t>
      </w:r>
      <w:bookmarkEnd w:id="37"/>
    </w:p>
    <w:p w:rsidR="00502925" w:rsidRPr="00CC1975" w:rsidRDefault="00502925" w:rsidP="00502925">
      <w:pPr>
        <w:pStyle w:val="ListParagraph"/>
        <w:spacing w:line="360" w:lineRule="auto"/>
        <w:jc w:val="both"/>
        <w:rPr>
          <w:rStyle w:val="fontstyle01"/>
          <w:sz w:val="24"/>
          <w:szCs w:val="24"/>
        </w:rPr>
      </w:pPr>
      <w:r w:rsidRPr="00CC1975">
        <w:rPr>
          <w:rStyle w:val="fontstyle01"/>
          <w:sz w:val="24"/>
          <w:szCs w:val="24"/>
        </w:rPr>
        <w:t xml:space="preserve">Completeness of the disclosed procurement information is compared against </w:t>
      </w:r>
      <w:proofErr w:type="spellStart"/>
      <w:r w:rsidRPr="00CC1975">
        <w:rPr>
          <w:rStyle w:val="fontstyle01"/>
          <w:sz w:val="24"/>
          <w:szCs w:val="24"/>
        </w:rPr>
        <w:t>CoST</w:t>
      </w:r>
      <w:proofErr w:type="spellEnd"/>
      <w:r w:rsidRPr="00CC1975">
        <w:rPr>
          <w:rStyle w:val="fontstyle01"/>
          <w:sz w:val="24"/>
          <w:szCs w:val="24"/>
        </w:rPr>
        <w:t xml:space="preserve">-Ethiopia disclosure format. </w:t>
      </w:r>
      <w:proofErr w:type="spellStart"/>
      <w:r w:rsidRPr="00CC1975">
        <w:rPr>
          <w:rStyle w:val="fontstyle01"/>
          <w:sz w:val="24"/>
          <w:szCs w:val="24"/>
        </w:rPr>
        <w:t>CoST</w:t>
      </w:r>
      <w:proofErr w:type="spellEnd"/>
      <w:r w:rsidRPr="00CC1975">
        <w:rPr>
          <w:rStyle w:val="fontstyle01"/>
          <w:sz w:val="24"/>
          <w:szCs w:val="24"/>
        </w:rPr>
        <w:t xml:space="preserve"> disclosure format is annexed with this report. Therefore, completeness of the information is highly dependent on the disclosure format crucial information revealed by the PE. So long as any document showing the procurement process is assessed, the following missing information will come in to picture. </w:t>
      </w:r>
    </w:p>
    <w:p w:rsidR="00502925" w:rsidRPr="00CC1975" w:rsidRDefault="00502925" w:rsidP="00502925">
      <w:pPr>
        <w:pStyle w:val="ListParagraph"/>
        <w:numPr>
          <w:ilvl w:val="1"/>
          <w:numId w:val="8"/>
        </w:numPr>
        <w:spacing w:line="360" w:lineRule="auto"/>
        <w:jc w:val="both"/>
        <w:rPr>
          <w:rFonts w:ascii="Times New Roman" w:hAnsi="Times New Roman" w:cs="Times New Roman"/>
          <w:sz w:val="24"/>
          <w:szCs w:val="24"/>
        </w:rPr>
      </w:pPr>
      <w:r w:rsidRPr="00CC1975">
        <w:rPr>
          <w:rFonts w:ascii="Times New Roman" w:hAnsi="Times New Roman" w:cs="Times New Roman"/>
          <w:sz w:val="24"/>
          <w:szCs w:val="24"/>
        </w:rPr>
        <w:t>Publication of request for proposal to the short listed bidders</w:t>
      </w:r>
    </w:p>
    <w:p w:rsidR="00502925" w:rsidRPr="00CC1975" w:rsidRDefault="00502925" w:rsidP="00502925">
      <w:pPr>
        <w:pStyle w:val="ListParagraph"/>
        <w:numPr>
          <w:ilvl w:val="1"/>
          <w:numId w:val="8"/>
        </w:numPr>
        <w:spacing w:line="360" w:lineRule="auto"/>
        <w:jc w:val="both"/>
        <w:rPr>
          <w:rFonts w:ascii="Times New Roman" w:hAnsi="Times New Roman" w:cs="Times New Roman"/>
          <w:sz w:val="24"/>
          <w:szCs w:val="24"/>
        </w:rPr>
      </w:pPr>
      <w:r w:rsidRPr="00CC1975">
        <w:rPr>
          <w:rFonts w:ascii="Times New Roman" w:hAnsi="Times New Roman" w:cs="Times New Roman"/>
          <w:sz w:val="24"/>
          <w:szCs w:val="24"/>
        </w:rPr>
        <w:t xml:space="preserve">Bid collection, opening, evaluation and conclusion process or </w:t>
      </w:r>
    </w:p>
    <w:p w:rsidR="00502925" w:rsidRPr="00CC1975" w:rsidRDefault="00502925" w:rsidP="00502925">
      <w:pPr>
        <w:pStyle w:val="ListParagraph"/>
        <w:numPr>
          <w:ilvl w:val="1"/>
          <w:numId w:val="8"/>
        </w:numPr>
        <w:spacing w:line="360" w:lineRule="auto"/>
        <w:jc w:val="both"/>
        <w:rPr>
          <w:rFonts w:ascii="Times New Roman" w:hAnsi="Times New Roman" w:cs="Times New Roman"/>
          <w:sz w:val="24"/>
          <w:szCs w:val="24"/>
        </w:rPr>
      </w:pPr>
      <w:r w:rsidRPr="00CC1975">
        <w:rPr>
          <w:rFonts w:ascii="Times New Roman" w:hAnsi="Times New Roman" w:cs="Times New Roman"/>
          <w:sz w:val="24"/>
          <w:szCs w:val="24"/>
        </w:rPr>
        <w:t>Any letter of order or minutes of meeting which could be substantial ground for the procuring entity to select the current consultant</w:t>
      </w:r>
    </w:p>
    <w:p w:rsidR="00502925" w:rsidRPr="00CC1975" w:rsidRDefault="00502925" w:rsidP="00502925">
      <w:pPr>
        <w:pStyle w:val="ListParagraph"/>
        <w:spacing w:line="360" w:lineRule="auto"/>
        <w:jc w:val="both"/>
        <w:rPr>
          <w:rStyle w:val="fontstyle21"/>
          <w:sz w:val="24"/>
          <w:szCs w:val="24"/>
        </w:rPr>
      </w:pPr>
      <w:r w:rsidRPr="00CC1975">
        <w:rPr>
          <w:rStyle w:val="fontstyle21"/>
          <w:sz w:val="24"/>
          <w:szCs w:val="24"/>
        </w:rPr>
        <w:t xml:space="preserve">While completeness of the consultant’s procurement process is measured, information obtained from the PE can reasonably be taken as incomplete due to fundamentally missing information &amp; documents. </w:t>
      </w:r>
    </w:p>
    <w:p w:rsidR="00747C1D" w:rsidRPr="00CC1975" w:rsidRDefault="00081224" w:rsidP="00747C1D">
      <w:pPr>
        <w:pStyle w:val="ListParagraph"/>
        <w:spacing w:line="360" w:lineRule="auto"/>
        <w:jc w:val="both"/>
        <w:rPr>
          <w:rStyle w:val="fontstyle21"/>
          <w:sz w:val="24"/>
          <w:szCs w:val="24"/>
        </w:rPr>
      </w:pPr>
      <w:r w:rsidRPr="00CC1975">
        <w:rPr>
          <w:rStyle w:val="fontstyle21"/>
          <w:sz w:val="24"/>
          <w:szCs w:val="24"/>
        </w:rPr>
        <w:lastRenderedPageBreak/>
        <w:t xml:space="preserve">  </w:t>
      </w:r>
    </w:p>
    <w:p w:rsidR="00081224" w:rsidRPr="00CC1975"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38" w:name="_Toc519613262"/>
      <w:r w:rsidRPr="00CC1975">
        <w:rPr>
          <w:rFonts w:ascii="Times New Roman" w:hAnsi="Times New Roman" w:cs="Times New Roman"/>
          <w:sz w:val="24"/>
          <w:szCs w:val="24"/>
        </w:rPr>
        <w:t>ACCURACY OF THE DISCLOSED PROCURMENT INFORMATION</w:t>
      </w:r>
      <w:bookmarkEnd w:id="38"/>
    </w:p>
    <w:p w:rsidR="00A237A4" w:rsidRPr="00CC1975" w:rsidRDefault="00081224" w:rsidP="00A237A4">
      <w:pPr>
        <w:pStyle w:val="ListParagraph"/>
        <w:spacing w:after="0" w:line="360" w:lineRule="auto"/>
        <w:jc w:val="both"/>
        <w:rPr>
          <w:rStyle w:val="fontstyle21"/>
          <w:sz w:val="24"/>
          <w:szCs w:val="24"/>
        </w:rPr>
      </w:pPr>
      <w:r w:rsidRPr="00CC1975">
        <w:rPr>
          <w:rStyle w:val="fontstyle21"/>
          <w:sz w:val="24"/>
          <w:szCs w:val="24"/>
        </w:rPr>
        <w:t xml:space="preserve">In order to keep all concerned parties on the same page and assure accuracy of the disclosed information, clarifications and missing document request had been sent to all. On the request made earlier, it was clearly stated that if no any reply is received, it shall be deemed that verification and analysis will be made only on available documents and </w:t>
      </w:r>
      <w:r w:rsidR="006D3F86" w:rsidRPr="00CC1975">
        <w:rPr>
          <w:rStyle w:val="fontstyle21"/>
          <w:sz w:val="24"/>
          <w:szCs w:val="24"/>
        </w:rPr>
        <w:t xml:space="preserve">general professional knowledge. </w:t>
      </w:r>
    </w:p>
    <w:p w:rsidR="00081224" w:rsidRPr="00CC1975" w:rsidRDefault="00081224" w:rsidP="00A237A4">
      <w:pPr>
        <w:pStyle w:val="ListParagraph"/>
        <w:spacing w:after="0" w:line="360" w:lineRule="auto"/>
        <w:jc w:val="both"/>
        <w:rPr>
          <w:rStyle w:val="fontstyle21"/>
          <w:sz w:val="24"/>
          <w:szCs w:val="24"/>
        </w:rPr>
      </w:pPr>
      <w:r w:rsidRPr="00CC1975">
        <w:rPr>
          <w:rStyle w:val="fontstyle21"/>
          <w:sz w:val="24"/>
          <w:szCs w:val="24"/>
        </w:rPr>
        <w:t>No reply is made from concerned parties. Therefore, information disclosed in this report is accepted through their silence and</w:t>
      </w:r>
      <w:r w:rsidR="00201181">
        <w:rPr>
          <w:rStyle w:val="fontstyle21"/>
          <w:sz w:val="24"/>
          <w:szCs w:val="24"/>
        </w:rPr>
        <w:t xml:space="preserve"> will be considered as accurate.</w:t>
      </w:r>
    </w:p>
    <w:p w:rsidR="00A237A4" w:rsidRPr="00CC1975" w:rsidRDefault="00A237A4" w:rsidP="00A237A4">
      <w:pPr>
        <w:pStyle w:val="ListParagraph"/>
        <w:spacing w:before="240" w:line="360" w:lineRule="auto"/>
        <w:jc w:val="both"/>
        <w:rPr>
          <w:rStyle w:val="fontstyle21"/>
          <w:sz w:val="24"/>
          <w:szCs w:val="24"/>
        </w:rPr>
      </w:pPr>
    </w:p>
    <w:p w:rsidR="00081224" w:rsidRPr="00CC1975" w:rsidRDefault="00CB5B91" w:rsidP="00BE4B27">
      <w:pPr>
        <w:pStyle w:val="ListParagraph"/>
        <w:numPr>
          <w:ilvl w:val="2"/>
          <w:numId w:val="1"/>
        </w:numPr>
        <w:spacing w:line="480" w:lineRule="auto"/>
        <w:jc w:val="both"/>
        <w:outlineLvl w:val="2"/>
        <w:rPr>
          <w:rFonts w:ascii="Times New Roman" w:hAnsi="Times New Roman" w:cs="Times New Roman"/>
          <w:sz w:val="24"/>
          <w:szCs w:val="24"/>
        </w:rPr>
      </w:pPr>
      <w:bookmarkStart w:id="39" w:name="_Toc519613263"/>
      <w:r w:rsidRPr="00CC1975">
        <w:rPr>
          <w:rFonts w:ascii="Times New Roman" w:hAnsi="Times New Roman" w:cs="Times New Roman"/>
          <w:sz w:val="24"/>
          <w:szCs w:val="24"/>
        </w:rPr>
        <w:t>ANALYSIS</w:t>
      </w:r>
      <w:r w:rsidR="00081224" w:rsidRPr="00CC1975">
        <w:rPr>
          <w:rFonts w:ascii="Times New Roman" w:hAnsi="Times New Roman" w:cs="Times New Roman"/>
          <w:sz w:val="24"/>
          <w:szCs w:val="24"/>
        </w:rPr>
        <w:t xml:space="preserve"> OF THE DISCLOSED PROCURMENT INFORMATION</w:t>
      </w:r>
      <w:bookmarkEnd w:id="39"/>
    </w:p>
    <w:p w:rsidR="00081224" w:rsidRPr="00CC1975"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40" w:name="_Toc519613264"/>
      <w:r w:rsidRPr="00CC1975">
        <w:rPr>
          <w:rFonts w:ascii="Times New Roman" w:hAnsi="Times New Roman" w:cs="Times New Roman"/>
          <w:sz w:val="24"/>
          <w:szCs w:val="24"/>
        </w:rPr>
        <w:t>COMPLIENCE OF THE PROCURMENT PROCESS WITH THE RULES OF ADVERTISMENT</w:t>
      </w:r>
      <w:bookmarkEnd w:id="40"/>
    </w:p>
    <w:p w:rsidR="00081224" w:rsidRPr="00CC1975" w:rsidRDefault="00081224" w:rsidP="00081224">
      <w:pPr>
        <w:pStyle w:val="ListParagraph"/>
        <w:spacing w:line="360" w:lineRule="auto"/>
        <w:jc w:val="both"/>
        <w:rPr>
          <w:rStyle w:val="fontstyle21"/>
          <w:sz w:val="24"/>
          <w:szCs w:val="24"/>
        </w:rPr>
      </w:pPr>
      <w:r w:rsidRPr="00CC1975">
        <w:rPr>
          <w:rStyle w:val="fontstyle21"/>
          <w:sz w:val="24"/>
          <w:szCs w:val="24"/>
        </w:rPr>
        <w:t xml:space="preserve">There is no any advertisement </w:t>
      </w:r>
      <w:proofErr w:type="gramStart"/>
      <w:r w:rsidRPr="00CC1975">
        <w:rPr>
          <w:rStyle w:val="fontstyle21"/>
          <w:sz w:val="24"/>
          <w:szCs w:val="24"/>
        </w:rPr>
        <w:t>document,</w:t>
      </w:r>
      <w:proofErr w:type="gramEnd"/>
      <w:r w:rsidRPr="00CC1975">
        <w:rPr>
          <w:rStyle w:val="fontstyle21"/>
          <w:sz w:val="24"/>
          <w:szCs w:val="24"/>
        </w:rPr>
        <w:t xml:space="preserve"> to invite short list bidders was found. Or else, any minutes of meeting by which decision was made to select the current consultant was found. On the other hand, according to Section I, INSTRUCTION TO BIDDERS on clause 1.1, it is stated that</w:t>
      </w:r>
    </w:p>
    <w:p w:rsidR="00081224" w:rsidRPr="00CC1975" w:rsidRDefault="00081224" w:rsidP="00081224">
      <w:pPr>
        <w:pStyle w:val="ListParagraph"/>
        <w:spacing w:line="360" w:lineRule="auto"/>
        <w:jc w:val="both"/>
        <w:rPr>
          <w:rStyle w:val="fontstyle21"/>
          <w:sz w:val="24"/>
          <w:szCs w:val="24"/>
        </w:rPr>
      </w:pPr>
      <w:r w:rsidRPr="00CC1975">
        <w:rPr>
          <w:rStyle w:val="fontstyle21"/>
          <w:sz w:val="24"/>
          <w:szCs w:val="24"/>
        </w:rPr>
        <w:t xml:space="preserve"> “The Public Body is the Contracting Authority for this procurement process and it is bound by the rules governing public procurement in the Federal Democratic Republic of Ethiopia. It has the </w:t>
      </w:r>
      <w:r w:rsidRPr="00CC1975">
        <w:rPr>
          <w:rStyle w:val="fontstyle21"/>
          <w:b/>
          <w:sz w:val="24"/>
          <w:szCs w:val="24"/>
        </w:rPr>
        <w:t>powers and duties</w:t>
      </w:r>
      <w:r w:rsidRPr="00CC1975">
        <w:rPr>
          <w:rStyle w:val="fontstyle21"/>
          <w:sz w:val="24"/>
          <w:szCs w:val="24"/>
        </w:rPr>
        <w:t xml:space="preserve"> to conclude a Contract for the provision of Consultancy Services.” </w:t>
      </w:r>
    </w:p>
    <w:p w:rsidR="00081224" w:rsidRPr="00CC1975" w:rsidRDefault="00081224" w:rsidP="00081224">
      <w:pPr>
        <w:pStyle w:val="ListParagraph"/>
        <w:spacing w:line="360" w:lineRule="auto"/>
        <w:jc w:val="both"/>
        <w:rPr>
          <w:rStyle w:val="fontstyle21"/>
          <w:sz w:val="24"/>
          <w:szCs w:val="24"/>
        </w:rPr>
      </w:pPr>
    </w:p>
    <w:p w:rsidR="00081224" w:rsidRPr="00CC1975" w:rsidRDefault="00081224" w:rsidP="00081224">
      <w:pPr>
        <w:pStyle w:val="ListParagraph"/>
        <w:spacing w:line="360" w:lineRule="auto"/>
        <w:jc w:val="both"/>
        <w:rPr>
          <w:rStyle w:val="fontstyle21"/>
          <w:sz w:val="24"/>
          <w:szCs w:val="24"/>
        </w:rPr>
      </w:pPr>
      <w:proofErr w:type="gramStart"/>
      <w:r w:rsidRPr="00CC1975">
        <w:rPr>
          <w:rStyle w:val="fontstyle21"/>
          <w:sz w:val="24"/>
          <w:szCs w:val="24"/>
        </w:rPr>
        <w:t>and</w:t>
      </w:r>
      <w:proofErr w:type="gramEnd"/>
      <w:r w:rsidRPr="00CC1975">
        <w:rPr>
          <w:rStyle w:val="fontstyle21"/>
          <w:sz w:val="24"/>
          <w:szCs w:val="24"/>
        </w:rPr>
        <w:t xml:space="preserve"> according to clause 1.2 of the same reference it is stated that, </w:t>
      </w:r>
    </w:p>
    <w:p w:rsidR="00081224" w:rsidRPr="00CC1975" w:rsidRDefault="00081224" w:rsidP="00081224">
      <w:pPr>
        <w:pStyle w:val="ListParagraph"/>
        <w:spacing w:line="360" w:lineRule="auto"/>
        <w:jc w:val="both"/>
        <w:rPr>
          <w:rStyle w:val="fontstyle21"/>
          <w:sz w:val="24"/>
          <w:szCs w:val="24"/>
        </w:rPr>
      </w:pPr>
    </w:p>
    <w:p w:rsidR="00081224" w:rsidRPr="00CC1975" w:rsidRDefault="00081224" w:rsidP="00081224">
      <w:pPr>
        <w:pStyle w:val="ListParagraph"/>
        <w:spacing w:line="360" w:lineRule="auto"/>
        <w:jc w:val="both"/>
        <w:rPr>
          <w:rStyle w:val="fontstyle21"/>
          <w:sz w:val="24"/>
          <w:szCs w:val="24"/>
        </w:rPr>
      </w:pPr>
      <w:r w:rsidRPr="00CC1975">
        <w:rPr>
          <w:rStyle w:val="fontstyle21"/>
          <w:sz w:val="24"/>
          <w:szCs w:val="24"/>
        </w:rPr>
        <w:t xml:space="preserve">“By the issue of this Request for Proposals the Public Body invites </w:t>
      </w:r>
      <w:r w:rsidRPr="00CC1975" w:rsidDel="001E56C9">
        <w:rPr>
          <w:rStyle w:val="fontstyle21"/>
          <w:sz w:val="24"/>
          <w:szCs w:val="24"/>
        </w:rPr>
        <w:t>shortlisted</w:t>
      </w:r>
      <w:r w:rsidRPr="00CC1975">
        <w:rPr>
          <w:rStyle w:val="fontstyle21"/>
          <w:sz w:val="24"/>
          <w:szCs w:val="24"/>
        </w:rPr>
        <w:t xml:space="preserve"> Consultancy firms / organizations (hereinafter called the Consultants) to submit their Bid Proposals containing the Technical and Financial Proposals separately with a view to entering into Contract with the Public Body for the provision of Consultancy Services which general description is provided in the BDS. The Bid Proposal will be the basis for contract negotiations and ultimately for a signed Contract with the selected Consultant. The Consultancy Services that are subject of this procurement process are more particularly specified in Section 6, Terms of Reference upon the basis of the information supplied in and in accordance with this Request for Proposals.”</w:t>
      </w:r>
    </w:p>
    <w:p w:rsidR="00081224" w:rsidRPr="00CC1975" w:rsidRDefault="00081224" w:rsidP="00081224">
      <w:pPr>
        <w:pStyle w:val="ListParagraph"/>
        <w:spacing w:line="360" w:lineRule="auto"/>
        <w:jc w:val="both"/>
        <w:rPr>
          <w:rStyle w:val="fontstyle21"/>
          <w:sz w:val="24"/>
          <w:szCs w:val="24"/>
        </w:rPr>
      </w:pPr>
    </w:p>
    <w:p w:rsidR="00081224" w:rsidRPr="00CC1975" w:rsidRDefault="00081224" w:rsidP="00E32385">
      <w:pPr>
        <w:pStyle w:val="ListParagraph"/>
        <w:spacing w:line="360" w:lineRule="auto"/>
        <w:jc w:val="both"/>
        <w:rPr>
          <w:rStyle w:val="fontstyle21"/>
          <w:b/>
          <w:sz w:val="24"/>
          <w:szCs w:val="24"/>
        </w:rPr>
      </w:pPr>
      <w:r w:rsidRPr="00CC1975">
        <w:rPr>
          <w:rStyle w:val="fontstyle21"/>
          <w:sz w:val="24"/>
          <w:szCs w:val="24"/>
        </w:rPr>
        <w:lastRenderedPageBreak/>
        <w:t xml:space="preserve">Based on the referred clauses, it can be judged that </w:t>
      </w:r>
      <w:r w:rsidR="00502925" w:rsidRPr="00CC1975">
        <w:rPr>
          <w:rStyle w:val="fontstyle21"/>
          <w:sz w:val="24"/>
          <w:szCs w:val="24"/>
        </w:rPr>
        <w:t xml:space="preserve">the AP could not get enough information to conclude that </w:t>
      </w:r>
      <w:r w:rsidRPr="00CC1975">
        <w:rPr>
          <w:rStyle w:val="fontstyle21"/>
          <w:sz w:val="24"/>
          <w:szCs w:val="24"/>
        </w:rPr>
        <w:t>the procurement process of advertisement is in compliance with regulations of PPA STANDARD BIDDING DOCUMENT (SBD) for Procurement of Consultancy Services REQUEST FOR PROPOSAL (RFP) NATIONAL COMPITITIVE BIDDING (NCB) Version 1, July 2011.</w:t>
      </w:r>
    </w:p>
    <w:p w:rsidR="00A237A4" w:rsidRDefault="00A237A4" w:rsidP="00E32385">
      <w:pPr>
        <w:pStyle w:val="ListParagraph"/>
        <w:spacing w:line="360" w:lineRule="auto"/>
        <w:jc w:val="both"/>
        <w:rPr>
          <w:rStyle w:val="fontstyle21"/>
          <w:b/>
        </w:rPr>
      </w:pPr>
    </w:p>
    <w:p w:rsidR="00862F94" w:rsidRDefault="00862F94" w:rsidP="00E32385">
      <w:pPr>
        <w:pStyle w:val="ListParagraph"/>
        <w:spacing w:line="360" w:lineRule="auto"/>
        <w:jc w:val="both"/>
        <w:rPr>
          <w:rStyle w:val="fontstyle21"/>
          <w:b/>
        </w:rPr>
      </w:pPr>
    </w:p>
    <w:p w:rsidR="00862F94" w:rsidRPr="00A237A4" w:rsidRDefault="00862F94" w:rsidP="00E32385">
      <w:pPr>
        <w:pStyle w:val="ListParagraph"/>
        <w:spacing w:line="360" w:lineRule="auto"/>
        <w:jc w:val="both"/>
        <w:rPr>
          <w:rStyle w:val="fontstyle21"/>
          <w:b/>
        </w:rPr>
      </w:pPr>
    </w:p>
    <w:p w:rsidR="00081224"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bookmarkStart w:id="41" w:name="_Toc519613265"/>
      <w:r>
        <w:rPr>
          <w:rFonts w:ascii="Times New Roman" w:hAnsi="Times New Roman" w:cs="Times New Roman"/>
          <w:sz w:val="24"/>
          <w:szCs w:val="24"/>
        </w:rPr>
        <w:t>EFFICENCY OF THE PROCURMENT PROCESS</w:t>
      </w:r>
      <w:bookmarkEnd w:id="41"/>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time up on which the PE has invited consultants by sending request for proposal is not known. Dates of submission bid proposals, bid opening, bid evaluation and award of the contract are all missing. Hence, no any conclusion could be induced on time efficiency matters. </w:t>
      </w:r>
    </w:p>
    <w:p w:rsidR="00E32385" w:rsidRDefault="00081224" w:rsidP="00E3238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But then again, based on information on the contract agreement betwee</w:t>
      </w:r>
      <w:r w:rsidR="00E32385">
        <w:rPr>
          <w:rFonts w:ascii="Times New Roman" w:hAnsi="Times New Roman" w:cs="Times New Roman"/>
          <w:sz w:val="24"/>
          <w:szCs w:val="24"/>
        </w:rPr>
        <w:t xml:space="preserve">n the PE and consulting firm, </w:t>
      </w:r>
      <w:r w:rsidR="00C067AB">
        <w:rPr>
          <w:rFonts w:ascii="Times New Roman" w:hAnsi="Times New Roman" w:cs="Times New Roman"/>
          <w:sz w:val="24"/>
          <w:szCs w:val="24"/>
        </w:rPr>
        <w:t>365</w:t>
      </w:r>
      <w:r>
        <w:rPr>
          <w:rFonts w:ascii="Times New Roman" w:hAnsi="Times New Roman" w:cs="Times New Roman"/>
          <w:sz w:val="24"/>
          <w:szCs w:val="24"/>
        </w:rPr>
        <w:t xml:space="preserve"> calendar days were given for </w:t>
      </w:r>
      <w:r w:rsidR="00E32385">
        <w:rPr>
          <w:rFonts w:ascii="Times New Roman" w:hAnsi="Times New Roman" w:cs="Times New Roman"/>
          <w:sz w:val="24"/>
          <w:szCs w:val="24"/>
        </w:rPr>
        <w:t>providing consultancy services.</w:t>
      </w:r>
      <w:r>
        <w:rPr>
          <w:rFonts w:ascii="Times New Roman" w:hAnsi="Times New Roman" w:cs="Times New Roman"/>
          <w:sz w:val="24"/>
          <w:szCs w:val="24"/>
        </w:rPr>
        <w:t xml:space="preserve"> </w:t>
      </w:r>
      <w:r w:rsidR="00E32385">
        <w:rPr>
          <w:rFonts w:ascii="Times New Roman" w:hAnsi="Times New Roman" w:cs="Times New Roman"/>
          <w:sz w:val="24"/>
          <w:szCs w:val="24"/>
        </w:rPr>
        <w:t>The project is still under construction and the</w:t>
      </w:r>
      <w:r w:rsidR="00C067AB">
        <w:rPr>
          <w:rFonts w:ascii="Times New Roman" w:hAnsi="Times New Roman" w:cs="Times New Roman"/>
          <w:sz w:val="24"/>
          <w:szCs w:val="24"/>
        </w:rPr>
        <w:t xml:space="preserve"> c</w:t>
      </w:r>
      <w:r w:rsidR="00201181">
        <w:rPr>
          <w:rFonts w:ascii="Times New Roman" w:hAnsi="Times New Roman" w:cs="Times New Roman"/>
          <w:sz w:val="24"/>
          <w:szCs w:val="24"/>
        </w:rPr>
        <w:t>ontract time has exceeded by 160</w:t>
      </w:r>
      <w:r w:rsidR="00E32385">
        <w:rPr>
          <w:rFonts w:ascii="Times New Roman" w:hAnsi="Times New Roman" w:cs="Times New Roman"/>
          <w:sz w:val="24"/>
          <w:szCs w:val="24"/>
        </w:rPr>
        <w:t xml:space="preserve">%. Even though the consultant was assumed to serve for </w:t>
      </w:r>
      <w:r w:rsidR="00C067AB">
        <w:rPr>
          <w:rFonts w:ascii="Times New Roman" w:hAnsi="Times New Roman" w:cs="Times New Roman"/>
          <w:sz w:val="24"/>
          <w:szCs w:val="24"/>
        </w:rPr>
        <w:t>365</w:t>
      </w:r>
      <w:r w:rsidR="00E32385">
        <w:rPr>
          <w:rFonts w:ascii="Times New Roman" w:hAnsi="Times New Roman" w:cs="Times New Roman"/>
          <w:sz w:val="24"/>
          <w:szCs w:val="24"/>
        </w:rPr>
        <w:t xml:space="preserve"> calendar days, the consultancy service is still running for the extended period. </w:t>
      </w:r>
    </w:p>
    <w:p w:rsidR="00081224"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42" w:name="_Toc519613266"/>
      <w:r>
        <w:rPr>
          <w:rFonts w:ascii="Times New Roman" w:hAnsi="Times New Roman" w:cs="Times New Roman"/>
          <w:sz w:val="24"/>
          <w:szCs w:val="24"/>
        </w:rPr>
        <w:t>FAIRNESS OF THE PROCURMENT RULES ON PARTICIPATION</w:t>
      </w:r>
      <w:bookmarkEnd w:id="42"/>
    </w:p>
    <w:p w:rsidR="00081224" w:rsidRDefault="00081224" w:rsidP="00A237A4">
      <w:pPr>
        <w:pStyle w:val="ListParagraph"/>
        <w:spacing w:line="360" w:lineRule="auto"/>
        <w:jc w:val="both"/>
        <w:rPr>
          <w:rStyle w:val="fontstyle21"/>
        </w:rPr>
      </w:pPr>
      <w:r>
        <w:rPr>
          <w:rFonts w:ascii="Times New Roman" w:hAnsi="Times New Roman" w:cs="Times New Roman"/>
          <w:sz w:val="24"/>
          <w:szCs w:val="24"/>
        </w:rPr>
        <w:t>So as to judge on fairness of the procurement rules on participation, Amharic version of Public Procurement Manual ‘</w:t>
      </w:r>
      <w:proofErr w:type="spellStart"/>
      <w:r>
        <w:rPr>
          <w:rFonts w:ascii="Times New Roman" w:hAnsi="Times New Roman" w:cs="Times New Roman"/>
          <w:sz w:val="24"/>
          <w:szCs w:val="24"/>
        </w:rPr>
        <w:t>Hamle</w:t>
      </w:r>
      <w:proofErr w:type="spellEnd"/>
      <w:r>
        <w:rPr>
          <w:rFonts w:ascii="Times New Roman" w:hAnsi="Times New Roman" w:cs="Times New Roman"/>
          <w:sz w:val="24"/>
          <w:szCs w:val="24"/>
        </w:rPr>
        <w:t xml:space="preserve">’ 2002 EC.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w:t>
      </w:r>
      <w:r>
        <w:rPr>
          <w:rStyle w:val="fontstyle21"/>
        </w:rPr>
        <w:t>PPA STANDARD BIDDING DOCUMENT (SBD) for Procurement of Consultancy Services REQUEST FOR PROPOSAL (RFP) NATIONAL COMPITITIVE BIDDING (NCB) Version 1, July 2011 are taken as a reference frame. Henceforward, in reference to those frames, the procurement rules on participation are certainly fair.</w:t>
      </w:r>
    </w:p>
    <w:p w:rsidR="00A237A4" w:rsidRDefault="00A237A4" w:rsidP="00A237A4">
      <w:pPr>
        <w:pStyle w:val="ListParagraph"/>
        <w:spacing w:line="360" w:lineRule="auto"/>
        <w:jc w:val="both"/>
        <w:rPr>
          <w:rStyle w:val="fontstyle21"/>
        </w:rPr>
      </w:pPr>
    </w:p>
    <w:p w:rsidR="00081224" w:rsidRDefault="00081224" w:rsidP="00BE4B27">
      <w:pPr>
        <w:pStyle w:val="ListParagraph"/>
        <w:numPr>
          <w:ilvl w:val="3"/>
          <w:numId w:val="1"/>
        </w:numPr>
        <w:spacing w:line="480" w:lineRule="auto"/>
        <w:jc w:val="both"/>
        <w:outlineLvl w:val="2"/>
        <w:rPr>
          <w:rStyle w:val="fontstyle21"/>
        </w:rPr>
      </w:pPr>
      <w:bookmarkStart w:id="43" w:name="_Toc519613267"/>
      <w:r w:rsidRPr="00464A67">
        <w:rPr>
          <w:rFonts w:ascii="Times New Roman" w:hAnsi="Times New Roman" w:cs="Times New Roman"/>
          <w:sz w:val="24"/>
          <w:szCs w:val="24"/>
        </w:rPr>
        <w:t>TRANSPARENCY</w:t>
      </w:r>
      <w:r>
        <w:rPr>
          <w:rStyle w:val="fontstyle21"/>
        </w:rPr>
        <w:t xml:space="preserve"> OF TENDER EVALUATION PROCESS</w:t>
      </w:r>
      <w:bookmarkEnd w:id="43"/>
    </w:p>
    <w:p w:rsidR="00081224" w:rsidRDefault="00081224" w:rsidP="00A237A4">
      <w:pPr>
        <w:pStyle w:val="ListParagraph"/>
        <w:spacing w:line="360" w:lineRule="auto"/>
        <w:jc w:val="both"/>
        <w:rPr>
          <w:rStyle w:val="fontstyle21"/>
          <w:sz w:val="24"/>
          <w:szCs w:val="24"/>
        </w:rPr>
      </w:pPr>
      <w:r w:rsidRPr="00CC1975">
        <w:rPr>
          <w:rStyle w:val="fontstyle21"/>
          <w:sz w:val="24"/>
          <w:szCs w:val="24"/>
        </w:rPr>
        <w:t xml:space="preserve">For the fact that no document that shows tender invitation, submission of proposals, tender opening, tender evaluation and award, </w:t>
      </w:r>
      <w:r w:rsidR="00502925" w:rsidRPr="00CC1975">
        <w:rPr>
          <w:rStyle w:val="fontstyle21"/>
          <w:sz w:val="24"/>
          <w:szCs w:val="24"/>
        </w:rPr>
        <w:t>the AP is unable to see any information that shows the tender process through which the consultant was selected is transparent.</w:t>
      </w:r>
      <w:r w:rsidRPr="00CC1975">
        <w:rPr>
          <w:rStyle w:val="fontstyle21"/>
          <w:sz w:val="24"/>
          <w:szCs w:val="24"/>
        </w:rPr>
        <w:t xml:space="preserve">  </w:t>
      </w:r>
    </w:p>
    <w:p w:rsidR="00604AE2" w:rsidRPr="00CC1975" w:rsidRDefault="00604AE2" w:rsidP="00A237A4">
      <w:pPr>
        <w:pStyle w:val="ListParagraph"/>
        <w:spacing w:line="360" w:lineRule="auto"/>
        <w:jc w:val="both"/>
        <w:rPr>
          <w:rStyle w:val="fontstyle21"/>
          <w:sz w:val="24"/>
          <w:szCs w:val="24"/>
        </w:rPr>
      </w:pPr>
    </w:p>
    <w:p w:rsidR="00081224" w:rsidRPr="00464A67"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44" w:name="_Toc519613268"/>
      <w:r w:rsidRPr="00464A67">
        <w:rPr>
          <w:rFonts w:ascii="Times New Roman" w:hAnsi="Times New Roman" w:cs="Times New Roman"/>
          <w:sz w:val="24"/>
          <w:szCs w:val="24"/>
        </w:rPr>
        <w:t>OBJECTIVITY OF THE TENDER AND THE AWARD CRITERIA</w:t>
      </w:r>
      <w:bookmarkEnd w:id="44"/>
    </w:p>
    <w:p w:rsidR="00A237A4" w:rsidRPr="00CC1975" w:rsidRDefault="00E32385" w:rsidP="00081224">
      <w:pPr>
        <w:pStyle w:val="ListParagraph"/>
        <w:spacing w:line="360" w:lineRule="auto"/>
        <w:jc w:val="both"/>
        <w:rPr>
          <w:rStyle w:val="fontstyle21"/>
          <w:sz w:val="24"/>
          <w:szCs w:val="24"/>
        </w:rPr>
      </w:pPr>
      <w:r w:rsidRPr="00CC1975">
        <w:rPr>
          <w:rStyle w:val="fontstyle21"/>
          <w:sz w:val="24"/>
          <w:szCs w:val="24"/>
        </w:rPr>
        <w:lastRenderedPageBreak/>
        <w:t xml:space="preserve">The PE is still getting </w:t>
      </w:r>
      <w:r w:rsidR="00081224" w:rsidRPr="00CC1975">
        <w:rPr>
          <w:rStyle w:val="fontstyle21"/>
          <w:sz w:val="24"/>
          <w:szCs w:val="24"/>
        </w:rPr>
        <w:t xml:space="preserve">the consultancy services for which it </w:t>
      </w:r>
      <w:r w:rsidRPr="00CC1975">
        <w:rPr>
          <w:rStyle w:val="fontstyle21"/>
          <w:sz w:val="24"/>
          <w:szCs w:val="24"/>
        </w:rPr>
        <w:t>is</w:t>
      </w:r>
      <w:r w:rsidR="00081224" w:rsidRPr="00CC1975">
        <w:rPr>
          <w:rStyle w:val="fontstyle21"/>
          <w:sz w:val="24"/>
          <w:szCs w:val="24"/>
        </w:rPr>
        <w:t xml:space="preserve"> desirous. The project has already been realized and is on the approach of </w:t>
      </w:r>
      <w:r w:rsidR="00C067AB" w:rsidRPr="00CC1975">
        <w:rPr>
          <w:rStyle w:val="fontstyle21"/>
          <w:sz w:val="24"/>
          <w:szCs w:val="24"/>
        </w:rPr>
        <w:t>completion</w:t>
      </w:r>
      <w:r w:rsidR="00081224" w:rsidRPr="00CC1975">
        <w:rPr>
          <w:rStyle w:val="fontstyle21"/>
          <w:sz w:val="24"/>
          <w:szCs w:val="24"/>
        </w:rPr>
        <w:t>. As a result, the overall objectivity of the project was met. But, in a similar fashion with the item on 4.1.3.4, no one can say that the tender process has met its objectivity in the absence of the process itself.</w:t>
      </w:r>
      <w:r w:rsidR="00A237A4" w:rsidRPr="00CC1975">
        <w:rPr>
          <w:rStyle w:val="fontstyle21"/>
          <w:sz w:val="24"/>
          <w:szCs w:val="24"/>
        </w:rPr>
        <w:t xml:space="preserve"> </w:t>
      </w:r>
    </w:p>
    <w:p w:rsidR="00081224" w:rsidRDefault="00081224" w:rsidP="00604AE2">
      <w:pPr>
        <w:pStyle w:val="ListParagraph"/>
        <w:spacing w:before="240" w:line="360" w:lineRule="auto"/>
        <w:jc w:val="both"/>
        <w:rPr>
          <w:rStyle w:val="fontstyle21"/>
          <w:sz w:val="24"/>
          <w:szCs w:val="24"/>
        </w:rPr>
      </w:pPr>
      <w:r w:rsidRPr="00CC1975">
        <w:rPr>
          <w:rStyle w:val="fontstyle21"/>
          <w:sz w:val="24"/>
          <w:szCs w:val="24"/>
        </w:rPr>
        <w:t xml:space="preserve">Similarly, in the absence of any information on the whole tender process, no one can still say that the award criteria have successfully been met its objectivity and there by enabled the employer to get a consulting firm followed by a reasonable competition.   </w:t>
      </w:r>
    </w:p>
    <w:p w:rsidR="00604AE2" w:rsidRPr="00604AE2" w:rsidRDefault="00604AE2" w:rsidP="00604AE2">
      <w:pPr>
        <w:pStyle w:val="ListParagraph"/>
        <w:spacing w:before="240" w:line="360" w:lineRule="auto"/>
        <w:jc w:val="both"/>
        <w:rPr>
          <w:rStyle w:val="fontstyle21"/>
          <w:sz w:val="24"/>
          <w:szCs w:val="24"/>
        </w:rPr>
      </w:pPr>
    </w:p>
    <w:p w:rsidR="00081224"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45" w:name="_Toc519613269"/>
      <w:r>
        <w:rPr>
          <w:rFonts w:ascii="Times New Roman" w:hAnsi="Times New Roman" w:cs="Times New Roman"/>
          <w:sz w:val="24"/>
          <w:szCs w:val="24"/>
        </w:rPr>
        <w:t>COMPTITIVENESS OF THE AWARD PRICE</w:t>
      </w:r>
      <w:bookmarkEnd w:id="45"/>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Rendering to information on the consultancy service contract agreement between the PE and the consultant, the award price with which the consultant shall attend up to scope of service stated on contract is </w:t>
      </w:r>
      <w:r w:rsidR="00C067AB">
        <w:rPr>
          <w:rFonts w:ascii="Times New Roman" w:hAnsi="Times New Roman" w:cs="Times New Roman"/>
          <w:sz w:val="24"/>
          <w:szCs w:val="24"/>
        </w:rPr>
        <w:t>ETB 55</w:t>
      </w:r>
      <w:r w:rsidR="00E32385">
        <w:rPr>
          <w:rFonts w:ascii="Times New Roman" w:hAnsi="Times New Roman" w:cs="Times New Roman"/>
          <w:sz w:val="24"/>
          <w:szCs w:val="24"/>
        </w:rPr>
        <w:t xml:space="preserve">,000.00 </w:t>
      </w:r>
      <w:r>
        <w:rPr>
          <w:rFonts w:ascii="Times New Roman" w:hAnsi="Times New Roman" w:cs="Times New Roman"/>
          <w:sz w:val="24"/>
          <w:szCs w:val="24"/>
        </w:rPr>
        <w:t>(</w:t>
      </w:r>
      <w:r w:rsidR="00C067AB">
        <w:rPr>
          <w:rFonts w:ascii="Times New Roman" w:hAnsi="Times New Roman" w:cs="Times New Roman"/>
          <w:sz w:val="24"/>
          <w:szCs w:val="24"/>
        </w:rPr>
        <w:t xml:space="preserve">Fifty-Five Thousand </w:t>
      </w:r>
      <w:r w:rsidR="00E32385">
        <w:rPr>
          <w:rFonts w:ascii="Times New Roman" w:hAnsi="Times New Roman" w:cs="Times New Roman"/>
          <w:sz w:val="24"/>
          <w:szCs w:val="24"/>
        </w:rPr>
        <w:t>Only) including 15% VAT on monthly basis.</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major services to be rendered by the consultant are; </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Review of contractor’s work program</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Checking setting outs</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Supervision and quality control</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Examining any approval</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Evaluating contractor’s claims, disputes and time extensions</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progress of the work, prepare monthly and quarterly progress report</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Conduct regular site meetings to resolve any area of conflict and disputes</w:t>
      </w:r>
    </w:p>
    <w:p w:rsidR="00081224" w:rsidRPr="00BB421B" w:rsidRDefault="00081224" w:rsidP="00A02675">
      <w:pPr>
        <w:pStyle w:val="ListParagraph"/>
        <w:spacing w:line="360" w:lineRule="auto"/>
        <w:ind w:left="1440"/>
        <w:jc w:val="both"/>
        <w:rPr>
          <w:rFonts w:ascii="Times New Roman" w:hAnsi="Times New Roman" w:cs="Times New Roman"/>
          <w:sz w:val="24"/>
          <w:szCs w:val="24"/>
        </w:rPr>
      </w:pPr>
      <w:r w:rsidRPr="00BB421B">
        <w:rPr>
          <w:rFonts w:ascii="Times New Roman" w:hAnsi="Times New Roman" w:cs="Times New Roman"/>
          <w:sz w:val="24"/>
          <w:szCs w:val="24"/>
        </w:rPr>
        <w:t>Sanitary &amp; Mechanical Design</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period given f</w:t>
      </w:r>
      <w:r w:rsidR="00A02675">
        <w:rPr>
          <w:rFonts w:ascii="Times New Roman" w:hAnsi="Times New Roman" w:cs="Times New Roman"/>
          <w:sz w:val="24"/>
          <w:szCs w:val="24"/>
        </w:rPr>
        <w:t xml:space="preserve">or rendering those services is </w:t>
      </w:r>
      <w:r w:rsidR="00C067AB">
        <w:rPr>
          <w:rFonts w:ascii="Times New Roman" w:hAnsi="Times New Roman" w:cs="Times New Roman"/>
          <w:sz w:val="24"/>
          <w:szCs w:val="24"/>
        </w:rPr>
        <w:t>365</w:t>
      </w:r>
      <w:r>
        <w:rPr>
          <w:rFonts w:ascii="Times New Roman" w:hAnsi="Times New Roman" w:cs="Times New Roman"/>
          <w:sz w:val="24"/>
          <w:szCs w:val="24"/>
        </w:rPr>
        <w:t xml:space="preserve"> calendar days. Therefore, taking scope the services</w:t>
      </w:r>
      <w:r w:rsidR="00A02675">
        <w:rPr>
          <w:rFonts w:ascii="Times New Roman" w:hAnsi="Times New Roman" w:cs="Times New Roman"/>
          <w:sz w:val="24"/>
          <w:szCs w:val="24"/>
        </w:rPr>
        <w:t xml:space="preserve"> </w:t>
      </w:r>
      <w:r>
        <w:rPr>
          <w:rFonts w:ascii="Times New Roman" w:hAnsi="Times New Roman" w:cs="Times New Roman"/>
          <w:sz w:val="24"/>
          <w:szCs w:val="24"/>
        </w:rPr>
        <w:t>and mainly the cost breakdown presented by the consultant in to consideration, it could generally be concluded that the award prices is competent.</w:t>
      </w:r>
    </w:p>
    <w:p w:rsidR="00081224"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46" w:name="_Toc519613270"/>
      <w:r>
        <w:rPr>
          <w:rFonts w:ascii="Times New Roman" w:hAnsi="Times New Roman" w:cs="Times New Roman"/>
          <w:sz w:val="24"/>
          <w:szCs w:val="24"/>
        </w:rPr>
        <w:t>OVERVIEW OF THE CONTRACT MILE STONES</w:t>
      </w:r>
      <w:bookmarkEnd w:id="46"/>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At the time of project information collection and reporting, the project is </w:t>
      </w:r>
      <w:r w:rsidR="00C067AB">
        <w:rPr>
          <w:rFonts w:ascii="Times New Roman" w:hAnsi="Times New Roman" w:cs="Times New Roman"/>
          <w:sz w:val="24"/>
          <w:szCs w:val="24"/>
        </w:rPr>
        <w:t>financially at a progress of 92.98</w:t>
      </w:r>
      <w:r>
        <w:rPr>
          <w:rFonts w:ascii="Times New Roman" w:hAnsi="Times New Roman" w:cs="Times New Roman"/>
          <w:sz w:val="24"/>
          <w:szCs w:val="24"/>
        </w:rPr>
        <w:t>%. As per the consultant’s monthly repor</w:t>
      </w:r>
      <w:r w:rsidR="00C067AB">
        <w:rPr>
          <w:rFonts w:ascii="Times New Roman" w:hAnsi="Times New Roman" w:cs="Times New Roman"/>
          <w:sz w:val="24"/>
          <w:szCs w:val="24"/>
        </w:rPr>
        <w:t>t, completion would be at 100</w:t>
      </w:r>
      <w:r>
        <w:rPr>
          <w:rFonts w:ascii="Times New Roman" w:hAnsi="Times New Roman" w:cs="Times New Roman"/>
          <w:sz w:val="24"/>
          <w:szCs w:val="24"/>
        </w:rPr>
        <w:t xml:space="preserve"> %. </w:t>
      </w:r>
      <w:r w:rsidR="00A02675">
        <w:rPr>
          <w:rFonts w:ascii="Times New Roman" w:hAnsi="Times New Roman" w:cs="Times New Roman"/>
          <w:sz w:val="24"/>
          <w:szCs w:val="24"/>
        </w:rPr>
        <w:t xml:space="preserve">Actual facts on the ground shows that the project has disrupted far beyond its originally intended construction life time </w:t>
      </w:r>
      <w:r w:rsidR="00A02675">
        <w:rPr>
          <w:rFonts w:ascii="Times New Roman" w:hAnsi="Times New Roman" w:cs="Times New Roman"/>
          <w:sz w:val="24"/>
          <w:szCs w:val="24"/>
        </w:rPr>
        <w:lastRenderedPageBreak/>
        <w:t>limitation</w:t>
      </w:r>
      <w:r>
        <w:rPr>
          <w:rFonts w:ascii="Times New Roman" w:hAnsi="Times New Roman" w:cs="Times New Roman"/>
          <w:sz w:val="24"/>
          <w:szCs w:val="24"/>
        </w:rPr>
        <w:t>. But, one o</w:t>
      </w:r>
      <w:r w:rsidR="00A02675">
        <w:rPr>
          <w:rFonts w:ascii="Times New Roman" w:hAnsi="Times New Roman" w:cs="Times New Roman"/>
          <w:sz w:val="24"/>
          <w:szCs w:val="24"/>
        </w:rPr>
        <w:t>r the other way, the project</w:t>
      </w:r>
      <w:r>
        <w:rPr>
          <w:rFonts w:ascii="Times New Roman" w:hAnsi="Times New Roman" w:cs="Times New Roman"/>
          <w:sz w:val="24"/>
          <w:szCs w:val="24"/>
        </w:rPr>
        <w:t xml:space="preserve"> </w:t>
      </w:r>
      <w:r w:rsidR="00A02675">
        <w:rPr>
          <w:rFonts w:ascii="Times New Roman" w:hAnsi="Times New Roman" w:cs="Times New Roman"/>
          <w:sz w:val="24"/>
          <w:szCs w:val="24"/>
        </w:rPr>
        <w:t>at</w:t>
      </w:r>
      <w:r>
        <w:rPr>
          <w:rFonts w:ascii="Times New Roman" w:hAnsi="Times New Roman" w:cs="Times New Roman"/>
          <w:sz w:val="24"/>
          <w:szCs w:val="24"/>
        </w:rPr>
        <w:t xml:space="preserve"> this stage is currently far enough to be </w:t>
      </w:r>
      <w:r w:rsidR="00C067AB">
        <w:rPr>
          <w:rFonts w:ascii="Times New Roman" w:hAnsi="Times New Roman" w:cs="Times New Roman"/>
          <w:sz w:val="24"/>
          <w:szCs w:val="24"/>
        </w:rPr>
        <w:t>close to its completion</w:t>
      </w:r>
      <w:r>
        <w:rPr>
          <w:rFonts w:ascii="Times New Roman" w:hAnsi="Times New Roman" w:cs="Times New Roman"/>
          <w:sz w:val="24"/>
          <w:szCs w:val="24"/>
        </w:rPr>
        <w:t>.</w:t>
      </w:r>
    </w:p>
    <w:p w:rsidR="00081224" w:rsidRDefault="00081224" w:rsidP="00936DAF">
      <w:pPr>
        <w:pStyle w:val="ListParagraph"/>
        <w:numPr>
          <w:ilvl w:val="1"/>
          <w:numId w:val="1"/>
        </w:numPr>
        <w:spacing w:line="480" w:lineRule="auto"/>
        <w:jc w:val="both"/>
        <w:outlineLvl w:val="1"/>
        <w:rPr>
          <w:rFonts w:ascii="Times New Roman" w:hAnsi="Times New Roman" w:cs="Times New Roman"/>
          <w:sz w:val="24"/>
          <w:szCs w:val="24"/>
        </w:rPr>
      </w:pPr>
      <w:bookmarkStart w:id="47" w:name="_Toc519613271"/>
      <w:r>
        <w:rPr>
          <w:rFonts w:ascii="Times New Roman" w:hAnsi="Times New Roman" w:cs="Times New Roman"/>
          <w:sz w:val="24"/>
          <w:szCs w:val="24"/>
        </w:rPr>
        <w:t>DISCLO</w:t>
      </w:r>
      <w:r w:rsidRPr="00E9521C">
        <w:rPr>
          <w:rFonts w:ascii="Times New Roman" w:hAnsi="Times New Roman" w:cs="Times New Roman"/>
          <w:sz w:val="24"/>
          <w:szCs w:val="24"/>
        </w:rPr>
        <w:t>SURE</w:t>
      </w:r>
      <w:r>
        <w:rPr>
          <w:rFonts w:ascii="Times New Roman" w:hAnsi="Times New Roman" w:cs="Times New Roman"/>
          <w:sz w:val="24"/>
          <w:szCs w:val="24"/>
        </w:rPr>
        <w:t xml:space="preserve"> OF CONTRACT INFORMATION FOR </w:t>
      </w:r>
      <w:r w:rsidR="00E9521C">
        <w:rPr>
          <w:rFonts w:ascii="Times New Roman" w:hAnsi="Times New Roman" w:cs="Times New Roman"/>
          <w:sz w:val="24"/>
          <w:szCs w:val="24"/>
        </w:rPr>
        <w:t>CONSTRUCTION SUPERVISION AND CONTRACT ADMINISTRATION</w:t>
      </w:r>
      <w:bookmarkEnd w:id="47"/>
      <w:r w:rsidR="00E9521C">
        <w:rPr>
          <w:rFonts w:ascii="Times New Roman" w:hAnsi="Times New Roman" w:cs="Times New Roman"/>
          <w:sz w:val="24"/>
          <w:szCs w:val="24"/>
        </w:rPr>
        <w:t xml:space="preserve"> </w:t>
      </w:r>
    </w:p>
    <w:p w:rsidR="00081224" w:rsidRDefault="00081224" w:rsidP="00936DAF">
      <w:pPr>
        <w:pStyle w:val="ListParagraph"/>
        <w:numPr>
          <w:ilvl w:val="2"/>
          <w:numId w:val="1"/>
        </w:numPr>
        <w:spacing w:line="480" w:lineRule="auto"/>
        <w:jc w:val="both"/>
        <w:outlineLvl w:val="2"/>
        <w:rPr>
          <w:rFonts w:ascii="Times New Roman" w:hAnsi="Times New Roman" w:cs="Times New Roman"/>
          <w:sz w:val="24"/>
          <w:szCs w:val="24"/>
        </w:rPr>
      </w:pPr>
      <w:bookmarkStart w:id="48" w:name="_Toc519613272"/>
      <w:r>
        <w:rPr>
          <w:rFonts w:ascii="Times New Roman" w:hAnsi="Times New Roman" w:cs="Times New Roman"/>
          <w:sz w:val="24"/>
          <w:szCs w:val="24"/>
        </w:rPr>
        <w:t>OVERVIEW OF THE CONTRACT</w:t>
      </w:r>
      <w:bookmarkEnd w:id="48"/>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contract agreement between, the PE </w:t>
      </w:r>
      <w:proofErr w:type="spellStart"/>
      <w:r>
        <w:rPr>
          <w:rFonts w:ascii="Times New Roman" w:hAnsi="Times New Roman" w:cs="Times New Roman"/>
          <w:sz w:val="24"/>
          <w:szCs w:val="24"/>
        </w:rPr>
        <w:t>Debre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Markos</w:t>
      </w:r>
      <w:proofErr w:type="spellEnd"/>
      <w:r>
        <w:rPr>
          <w:rFonts w:ascii="Times New Roman" w:hAnsi="Times New Roman" w:cs="Times New Roman"/>
          <w:sz w:val="24"/>
          <w:szCs w:val="24"/>
        </w:rPr>
        <w:t xml:space="preserve"> University and the consulting firm Construction Design Share Company, was signed on </w:t>
      </w:r>
      <w:r w:rsidR="00E65809">
        <w:rPr>
          <w:rFonts w:ascii="Times New Roman" w:hAnsi="Times New Roman" w:cs="Times New Roman"/>
          <w:sz w:val="24"/>
          <w:szCs w:val="24"/>
        </w:rPr>
        <w:t>15/12/07 EC</w:t>
      </w:r>
      <w:r w:rsidR="00E9521C">
        <w:rPr>
          <w:rFonts w:ascii="Times New Roman" w:hAnsi="Times New Roman" w:cs="Times New Roman"/>
          <w:sz w:val="24"/>
          <w:szCs w:val="24"/>
        </w:rPr>
        <w:t>.</w:t>
      </w:r>
      <w:r>
        <w:rPr>
          <w:rFonts w:ascii="Times New Roman" w:hAnsi="Times New Roman" w:cs="Times New Roman"/>
          <w:sz w:val="24"/>
          <w:szCs w:val="24"/>
        </w:rPr>
        <w:t xml:space="preserve"> According to Special Conditions of Contract (SCC) attached with the agreement, clause GCC 27.1 the time period </w:t>
      </w:r>
      <w:r w:rsidR="00E9521C">
        <w:rPr>
          <w:rFonts w:ascii="Times New Roman" w:hAnsi="Times New Roman" w:cs="Times New Roman"/>
          <w:sz w:val="24"/>
          <w:szCs w:val="24"/>
        </w:rPr>
        <w:t xml:space="preserve">at which </w:t>
      </w:r>
      <w:r>
        <w:rPr>
          <w:rFonts w:ascii="Times New Roman" w:hAnsi="Times New Roman" w:cs="Times New Roman"/>
          <w:sz w:val="24"/>
          <w:szCs w:val="24"/>
        </w:rPr>
        <w:t xml:space="preserve">the service has commenced was </w:t>
      </w:r>
      <w:r w:rsidR="00E9521C">
        <w:rPr>
          <w:rFonts w:ascii="Times New Roman" w:hAnsi="Times New Roman" w:cs="Times New Roman"/>
          <w:sz w:val="24"/>
          <w:szCs w:val="24"/>
        </w:rPr>
        <w:t>site handover date the work contract.</w:t>
      </w:r>
      <w:r>
        <w:rPr>
          <w:rFonts w:ascii="Times New Roman" w:hAnsi="Times New Roman" w:cs="Times New Roman"/>
          <w:sz w:val="24"/>
          <w:szCs w:val="24"/>
        </w:rPr>
        <w:t xml:space="preserve"> Clause GCC 28.1 also refers that intended completion date for the </w:t>
      </w:r>
      <w:r w:rsidR="00E9521C">
        <w:rPr>
          <w:rFonts w:ascii="Times New Roman" w:hAnsi="Times New Roman" w:cs="Times New Roman"/>
          <w:sz w:val="24"/>
          <w:szCs w:val="24"/>
        </w:rPr>
        <w:t>construction supervision &amp; co</w:t>
      </w:r>
      <w:r w:rsidR="00E65809">
        <w:rPr>
          <w:rFonts w:ascii="Times New Roman" w:hAnsi="Times New Roman" w:cs="Times New Roman"/>
          <w:sz w:val="24"/>
          <w:szCs w:val="24"/>
        </w:rPr>
        <w:t>ntract administration works is 365</w:t>
      </w:r>
      <w:r w:rsidR="00E9521C">
        <w:rPr>
          <w:rFonts w:ascii="Times New Roman" w:hAnsi="Times New Roman" w:cs="Times New Roman"/>
          <w:sz w:val="24"/>
          <w:szCs w:val="24"/>
        </w:rPr>
        <w:t xml:space="preserve"> calendar days with possible extension of the service time in case the project is not completed in the specified time frame.</w:t>
      </w:r>
      <w:r>
        <w:rPr>
          <w:rFonts w:ascii="Times New Roman" w:hAnsi="Times New Roman" w:cs="Times New Roman"/>
          <w:sz w:val="24"/>
          <w:szCs w:val="24"/>
        </w:rPr>
        <w:t xml:space="preserve"> </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Scope services cited under the agreement are </w:t>
      </w:r>
      <w:r w:rsidR="00316A70">
        <w:rPr>
          <w:rFonts w:ascii="Times New Roman" w:hAnsi="Times New Roman" w:cs="Times New Roman"/>
          <w:sz w:val="24"/>
          <w:szCs w:val="24"/>
        </w:rPr>
        <w:t xml:space="preserve">construction supervision and contract administration services </w:t>
      </w:r>
      <w:r>
        <w:rPr>
          <w:rFonts w:ascii="Times New Roman" w:hAnsi="Times New Roman" w:cs="Times New Roman"/>
          <w:sz w:val="24"/>
          <w:szCs w:val="24"/>
        </w:rPr>
        <w:t>for</w:t>
      </w:r>
      <w:r w:rsidR="00E65809">
        <w:rPr>
          <w:rFonts w:ascii="Times New Roman" w:hAnsi="Times New Roman" w:cs="Times New Roman"/>
          <w:sz w:val="24"/>
          <w:szCs w:val="24"/>
        </w:rPr>
        <w:t xml:space="preserve"> Staff Lounge &amp; Its site works under</w:t>
      </w:r>
      <w:r>
        <w:rPr>
          <w:rFonts w:ascii="Times New Roman" w:hAnsi="Times New Roman" w:cs="Times New Roman"/>
          <w:sz w:val="24"/>
          <w:szCs w:val="24"/>
        </w:rPr>
        <w:t xml:space="preserve"> Lot I</w:t>
      </w:r>
      <w:r w:rsidR="00E65809">
        <w:rPr>
          <w:rFonts w:ascii="Times New Roman" w:hAnsi="Times New Roman" w:cs="Times New Roman"/>
          <w:sz w:val="24"/>
          <w:szCs w:val="24"/>
        </w:rPr>
        <w:t>I</w:t>
      </w:r>
      <w:r>
        <w:rPr>
          <w:rFonts w:ascii="Times New Roman" w:hAnsi="Times New Roman" w:cs="Times New Roman"/>
          <w:sz w:val="24"/>
          <w:szCs w:val="24"/>
        </w:rPr>
        <w:t>.</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w:t>
      </w:r>
      <w:r w:rsidR="00316A70">
        <w:rPr>
          <w:rFonts w:ascii="Times New Roman" w:hAnsi="Times New Roman" w:cs="Times New Roman"/>
          <w:sz w:val="24"/>
          <w:szCs w:val="24"/>
        </w:rPr>
        <w:t>supervision and quality control works shall include</w:t>
      </w:r>
      <w:r>
        <w:rPr>
          <w:rFonts w:ascii="Times New Roman" w:hAnsi="Times New Roman" w:cs="Times New Roman"/>
          <w:sz w:val="24"/>
          <w:szCs w:val="24"/>
        </w:rPr>
        <w:t>;</w:t>
      </w:r>
    </w:p>
    <w:p w:rsidR="00316A70" w:rsidRDefault="00316A70" w:rsidP="0008122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Conduction of necessary inspections during sampling, testing and analysis.</w:t>
      </w:r>
    </w:p>
    <w:p w:rsidR="00316A70" w:rsidRDefault="00316A70" w:rsidP="0008122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Inspecting materials delivered to the site weather it complies with specifications or not</w:t>
      </w:r>
    </w:p>
    <w:p w:rsidR="00316A70" w:rsidRDefault="00316A70" w:rsidP="0008122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Checking the work is conducted according to drawings and specifications</w:t>
      </w:r>
    </w:p>
    <w:p w:rsidR="00316A70" w:rsidRDefault="00316A70" w:rsidP="0008122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Review, approval of and issuing of measurements and payment certificates</w:t>
      </w:r>
    </w:p>
    <w:p w:rsidR="00081224" w:rsidRPr="00316A70" w:rsidRDefault="00316A70" w:rsidP="00316A7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Advising, the procuring entity on the need for special inspection or testing other those reformed in the contract document</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Details </w:t>
      </w:r>
      <w:proofErr w:type="gramStart"/>
      <w:r>
        <w:rPr>
          <w:rFonts w:ascii="Times New Roman" w:hAnsi="Times New Roman" w:cs="Times New Roman"/>
          <w:sz w:val="24"/>
          <w:szCs w:val="24"/>
        </w:rPr>
        <w:t>scope of services are</w:t>
      </w:r>
      <w:proofErr w:type="gramEnd"/>
      <w:r>
        <w:rPr>
          <w:rFonts w:ascii="Times New Roman" w:hAnsi="Times New Roman" w:cs="Times New Roman"/>
          <w:sz w:val="24"/>
          <w:szCs w:val="24"/>
        </w:rPr>
        <w:t xml:space="preserve"> already mentioned under item 4.1.3.6. But, the General Classifications of the service are</w:t>
      </w:r>
    </w:p>
    <w:p w:rsidR="00316A70" w:rsidRDefault="00316A70" w:rsidP="0008122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Construction supervision works and</w:t>
      </w:r>
    </w:p>
    <w:p w:rsidR="00081224" w:rsidRDefault="00316A70" w:rsidP="00316A7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Contract administration works. </w:t>
      </w:r>
      <w:r w:rsidR="00081224" w:rsidRPr="00316A70">
        <w:rPr>
          <w:rFonts w:ascii="Times New Roman" w:hAnsi="Times New Roman" w:cs="Times New Roman"/>
          <w:sz w:val="24"/>
          <w:szCs w:val="24"/>
        </w:rPr>
        <w:t xml:space="preserve">   </w:t>
      </w:r>
    </w:p>
    <w:p w:rsidR="00604AE2" w:rsidRPr="00316A70" w:rsidRDefault="00604AE2" w:rsidP="00604AE2">
      <w:pPr>
        <w:pStyle w:val="ListParagraph"/>
        <w:spacing w:line="360" w:lineRule="auto"/>
        <w:ind w:left="1440"/>
        <w:jc w:val="both"/>
        <w:rPr>
          <w:rFonts w:ascii="Times New Roman" w:hAnsi="Times New Roman" w:cs="Times New Roman"/>
          <w:sz w:val="24"/>
          <w:szCs w:val="24"/>
        </w:rPr>
      </w:pPr>
    </w:p>
    <w:p w:rsidR="00081224" w:rsidRDefault="00081224" w:rsidP="00936DAF">
      <w:pPr>
        <w:pStyle w:val="ListParagraph"/>
        <w:numPr>
          <w:ilvl w:val="2"/>
          <w:numId w:val="1"/>
        </w:numPr>
        <w:spacing w:line="480" w:lineRule="auto"/>
        <w:jc w:val="both"/>
        <w:outlineLvl w:val="2"/>
        <w:rPr>
          <w:rFonts w:ascii="Times New Roman" w:hAnsi="Times New Roman" w:cs="Times New Roman"/>
          <w:sz w:val="24"/>
          <w:szCs w:val="24"/>
        </w:rPr>
      </w:pPr>
      <w:bookmarkStart w:id="49" w:name="_Toc519613273"/>
      <w:r>
        <w:rPr>
          <w:rFonts w:ascii="Times New Roman" w:hAnsi="Times New Roman" w:cs="Times New Roman"/>
          <w:sz w:val="24"/>
          <w:szCs w:val="24"/>
        </w:rPr>
        <w:t>ACCURECY OF THE DISCLOSED CONTRACT INFORMATION</w:t>
      </w:r>
      <w:bookmarkEnd w:id="49"/>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quite clear that the disclosed contract information needs to be accurate. To make it accurate, </w:t>
      </w:r>
      <w:r w:rsidR="00A227BC">
        <w:rPr>
          <w:rFonts w:ascii="Times New Roman" w:hAnsi="Times New Roman" w:cs="Times New Roman"/>
          <w:sz w:val="24"/>
          <w:szCs w:val="24"/>
        </w:rPr>
        <w:t xml:space="preserve">missing </w:t>
      </w:r>
      <w:r>
        <w:rPr>
          <w:rFonts w:ascii="Times New Roman" w:hAnsi="Times New Roman" w:cs="Times New Roman"/>
          <w:sz w:val="24"/>
          <w:szCs w:val="24"/>
        </w:rPr>
        <w:t>information</w:t>
      </w:r>
      <w:r w:rsidR="00316A70">
        <w:rPr>
          <w:rFonts w:ascii="Times New Roman" w:hAnsi="Times New Roman" w:cs="Times New Roman"/>
          <w:sz w:val="24"/>
          <w:szCs w:val="24"/>
        </w:rPr>
        <w:t xml:space="preserve"> and points requiring </w:t>
      </w:r>
      <w:r w:rsidR="00A227BC">
        <w:rPr>
          <w:rFonts w:ascii="Times New Roman" w:hAnsi="Times New Roman" w:cs="Times New Roman"/>
          <w:sz w:val="24"/>
          <w:szCs w:val="24"/>
        </w:rPr>
        <w:t>clarifications</w:t>
      </w:r>
      <w:r w:rsidR="00316A70">
        <w:rPr>
          <w:rFonts w:ascii="Times New Roman" w:hAnsi="Times New Roman" w:cs="Times New Roman"/>
          <w:sz w:val="24"/>
          <w:szCs w:val="24"/>
        </w:rPr>
        <w:t xml:space="preserve"> were</w:t>
      </w:r>
      <w:r>
        <w:rPr>
          <w:rFonts w:ascii="Times New Roman" w:hAnsi="Times New Roman" w:cs="Times New Roman"/>
          <w:sz w:val="24"/>
          <w:szCs w:val="24"/>
        </w:rPr>
        <w:t xml:space="preserve"> requested from the PE</w:t>
      </w:r>
      <w:r w:rsidR="00316A70">
        <w:rPr>
          <w:rFonts w:ascii="Times New Roman" w:hAnsi="Times New Roman" w:cs="Times New Roman"/>
          <w:sz w:val="24"/>
          <w:szCs w:val="24"/>
        </w:rPr>
        <w:t xml:space="preserve"> and the consultant</w:t>
      </w:r>
      <w:r>
        <w:rPr>
          <w:rFonts w:ascii="Times New Roman" w:hAnsi="Times New Roman" w:cs="Times New Roman"/>
          <w:sz w:val="24"/>
          <w:szCs w:val="24"/>
        </w:rPr>
        <w:t xml:space="preserve">. But </w:t>
      </w:r>
      <w:r w:rsidR="00A227BC">
        <w:rPr>
          <w:rFonts w:ascii="Times New Roman" w:hAnsi="Times New Roman" w:cs="Times New Roman"/>
          <w:sz w:val="24"/>
          <w:szCs w:val="24"/>
        </w:rPr>
        <w:t>no any reply</w:t>
      </w:r>
      <w:r>
        <w:rPr>
          <w:rFonts w:ascii="Times New Roman" w:hAnsi="Times New Roman" w:cs="Times New Roman"/>
          <w:sz w:val="24"/>
          <w:szCs w:val="24"/>
        </w:rPr>
        <w:t xml:space="preserve"> was gained in relation to the </w:t>
      </w:r>
      <w:r w:rsidR="00A227BC">
        <w:rPr>
          <w:rFonts w:ascii="Times New Roman" w:hAnsi="Times New Roman" w:cs="Times New Roman"/>
          <w:sz w:val="24"/>
          <w:szCs w:val="24"/>
        </w:rPr>
        <w:t>requested clarifications and missing documents.</w:t>
      </w:r>
      <w:r>
        <w:rPr>
          <w:rFonts w:ascii="Times New Roman" w:hAnsi="Times New Roman" w:cs="Times New Roman"/>
          <w:sz w:val="24"/>
          <w:szCs w:val="24"/>
        </w:rPr>
        <w:t xml:space="preserve"> The only current source of information related with both </w:t>
      </w:r>
      <w:r w:rsidR="00A227BC">
        <w:rPr>
          <w:rFonts w:ascii="Times New Roman" w:hAnsi="Times New Roman" w:cs="Times New Roman"/>
          <w:sz w:val="24"/>
          <w:szCs w:val="24"/>
        </w:rPr>
        <w:t xml:space="preserve">supervision and contract administration </w:t>
      </w:r>
      <w:r>
        <w:rPr>
          <w:rFonts w:ascii="Times New Roman" w:hAnsi="Times New Roman" w:cs="Times New Roman"/>
          <w:sz w:val="24"/>
          <w:szCs w:val="24"/>
        </w:rPr>
        <w:t xml:space="preserve">disclosed on this report is from the </w:t>
      </w:r>
      <w:r w:rsidR="00A227BC">
        <w:rPr>
          <w:rFonts w:ascii="Times New Roman" w:hAnsi="Times New Roman" w:cs="Times New Roman"/>
          <w:sz w:val="24"/>
          <w:szCs w:val="24"/>
        </w:rPr>
        <w:t xml:space="preserve">consultancy contract agreement, monthly report prepared by the consultant and construction work variation documents received from the PE. </w:t>
      </w:r>
    </w:p>
    <w:p w:rsidR="00A227BC"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With the understanding that no any </w:t>
      </w:r>
      <w:r w:rsidR="00A227BC">
        <w:rPr>
          <w:rFonts w:ascii="Times New Roman" w:hAnsi="Times New Roman" w:cs="Times New Roman"/>
          <w:sz w:val="24"/>
          <w:szCs w:val="24"/>
        </w:rPr>
        <w:t xml:space="preserve">reply for the missing documents and clarifications </w:t>
      </w:r>
      <w:r>
        <w:rPr>
          <w:rFonts w:ascii="Times New Roman" w:hAnsi="Times New Roman" w:cs="Times New Roman"/>
          <w:sz w:val="24"/>
          <w:szCs w:val="24"/>
        </w:rPr>
        <w:t>was acquired from the PE</w:t>
      </w:r>
      <w:r w:rsidR="00A227BC">
        <w:rPr>
          <w:rFonts w:ascii="Times New Roman" w:hAnsi="Times New Roman" w:cs="Times New Roman"/>
          <w:sz w:val="24"/>
          <w:szCs w:val="24"/>
        </w:rPr>
        <w:t xml:space="preserve"> &amp; the consultant</w:t>
      </w:r>
      <w:r>
        <w:rPr>
          <w:rFonts w:ascii="Times New Roman" w:hAnsi="Times New Roman" w:cs="Times New Roman"/>
          <w:sz w:val="24"/>
          <w:szCs w:val="24"/>
        </w:rPr>
        <w:t xml:space="preserve">, </w:t>
      </w:r>
      <w:r w:rsidR="00A227BC">
        <w:rPr>
          <w:rFonts w:ascii="Times New Roman" w:hAnsi="Times New Roman" w:cs="Times New Roman"/>
          <w:sz w:val="24"/>
          <w:szCs w:val="24"/>
        </w:rPr>
        <w:t xml:space="preserve">the AP is going to determine that the only occurred </w:t>
      </w:r>
      <w:r>
        <w:rPr>
          <w:rFonts w:ascii="Times New Roman" w:hAnsi="Times New Roman" w:cs="Times New Roman"/>
          <w:sz w:val="24"/>
          <w:szCs w:val="24"/>
        </w:rPr>
        <w:t>variance</w:t>
      </w:r>
      <w:r w:rsidR="00A227BC">
        <w:rPr>
          <w:rFonts w:ascii="Times New Roman" w:hAnsi="Times New Roman" w:cs="Times New Roman"/>
          <w:sz w:val="24"/>
          <w:szCs w:val="24"/>
        </w:rPr>
        <w:t xml:space="preserve"> on the consultant’s service is the extended service being given to the </w:t>
      </w:r>
      <w:r w:rsidR="0056069A">
        <w:rPr>
          <w:rFonts w:ascii="Times New Roman" w:hAnsi="Times New Roman" w:cs="Times New Roman"/>
          <w:sz w:val="24"/>
          <w:szCs w:val="24"/>
        </w:rPr>
        <w:t>PE during periods beyond the</w:t>
      </w:r>
      <w:r w:rsidR="00E65809">
        <w:rPr>
          <w:rFonts w:ascii="Times New Roman" w:hAnsi="Times New Roman" w:cs="Times New Roman"/>
          <w:sz w:val="24"/>
          <w:szCs w:val="24"/>
        </w:rPr>
        <w:t xml:space="preserve"> 365 </w:t>
      </w:r>
      <w:r w:rsidR="00A227BC">
        <w:rPr>
          <w:rFonts w:ascii="Times New Roman" w:hAnsi="Times New Roman" w:cs="Times New Roman"/>
          <w:sz w:val="24"/>
          <w:szCs w:val="24"/>
        </w:rPr>
        <w:t>calendar days.</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To end up to this p</w:t>
      </w:r>
      <w:r w:rsidR="00A227BC">
        <w:rPr>
          <w:rFonts w:ascii="Times New Roman" w:hAnsi="Times New Roman" w:cs="Times New Roman"/>
          <w:sz w:val="24"/>
          <w:szCs w:val="24"/>
        </w:rPr>
        <w:t xml:space="preserve">oint, the AP concludes that </w:t>
      </w:r>
      <w:r>
        <w:rPr>
          <w:rFonts w:ascii="Times New Roman" w:hAnsi="Times New Roman" w:cs="Times New Roman"/>
          <w:sz w:val="24"/>
          <w:szCs w:val="24"/>
        </w:rPr>
        <w:t xml:space="preserve">the </w:t>
      </w:r>
      <w:r w:rsidR="00A227BC">
        <w:rPr>
          <w:rFonts w:ascii="Times New Roman" w:hAnsi="Times New Roman" w:cs="Times New Roman"/>
          <w:sz w:val="24"/>
          <w:szCs w:val="24"/>
        </w:rPr>
        <w:t xml:space="preserve">PE is already exposed to </w:t>
      </w:r>
      <w:proofErr w:type="gramStart"/>
      <w:r w:rsidR="00A227BC">
        <w:rPr>
          <w:rFonts w:ascii="Times New Roman" w:hAnsi="Times New Roman" w:cs="Times New Roman"/>
          <w:sz w:val="24"/>
          <w:szCs w:val="24"/>
        </w:rPr>
        <w:t>i</w:t>
      </w:r>
      <w:r w:rsidR="00F53B7F">
        <w:rPr>
          <w:rFonts w:ascii="Times New Roman" w:hAnsi="Times New Roman" w:cs="Times New Roman"/>
          <w:sz w:val="24"/>
          <w:szCs w:val="24"/>
        </w:rPr>
        <w:t>ncurred</w:t>
      </w:r>
      <w:proofErr w:type="gramEnd"/>
      <w:r w:rsidR="00F53B7F">
        <w:rPr>
          <w:rFonts w:ascii="Times New Roman" w:hAnsi="Times New Roman" w:cs="Times New Roman"/>
          <w:sz w:val="24"/>
          <w:szCs w:val="24"/>
        </w:rPr>
        <w:t xml:space="preserve"> service costs on periods exceeding the intended completion time.</w:t>
      </w:r>
    </w:p>
    <w:p w:rsidR="00081224" w:rsidRDefault="00081224" w:rsidP="00936DAF">
      <w:pPr>
        <w:pStyle w:val="ListParagraph"/>
        <w:numPr>
          <w:ilvl w:val="2"/>
          <w:numId w:val="1"/>
        </w:numPr>
        <w:spacing w:line="480" w:lineRule="auto"/>
        <w:jc w:val="both"/>
        <w:outlineLvl w:val="2"/>
        <w:rPr>
          <w:rFonts w:ascii="Times New Roman" w:hAnsi="Times New Roman" w:cs="Times New Roman"/>
          <w:sz w:val="24"/>
          <w:szCs w:val="24"/>
        </w:rPr>
      </w:pPr>
      <w:bookmarkStart w:id="50" w:name="_Toc519613274"/>
      <w:r>
        <w:rPr>
          <w:rFonts w:ascii="Times New Roman" w:hAnsi="Times New Roman" w:cs="Times New Roman"/>
          <w:sz w:val="24"/>
          <w:szCs w:val="24"/>
        </w:rPr>
        <w:t>ANALYSIS OF THE DISCLOSED CONTRACT INFORMATION</w:t>
      </w:r>
      <w:bookmarkEnd w:id="50"/>
    </w:p>
    <w:p w:rsidR="00081224" w:rsidRDefault="00081224" w:rsidP="00936DAF">
      <w:pPr>
        <w:pStyle w:val="ListParagraph"/>
        <w:numPr>
          <w:ilvl w:val="3"/>
          <w:numId w:val="1"/>
        </w:numPr>
        <w:spacing w:line="480" w:lineRule="auto"/>
        <w:jc w:val="both"/>
        <w:outlineLvl w:val="2"/>
        <w:rPr>
          <w:rFonts w:ascii="Times New Roman" w:hAnsi="Times New Roman" w:cs="Times New Roman"/>
          <w:sz w:val="24"/>
          <w:szCs w:val="24"/>
        </w:rPr>
      </w:pPr>
      <w:bookmarkStart w:id="51" w:name="_Toc519613275"/>
      <w:r>
        <w:rPr>
          <w:rFonts w:ascii="Times New Roman" w:hAnsi="Times New Roman" w:cs="Times New Roman"/>
          <w:sz w:val="24"/>
          <w:szCs w:val="24"/>
        </w:rPr>
        <w:t>ISSUES RELATED TO THE CONTRACT PRICE</w:t>
      </w:r>
      <w:bookmarkEnd w:id="51"/>
    </w:p>
    <w:p w:rsidR="003029F3" w:rsidRDefault="003029F3" w:rsidP="0008122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Basically the agreement made for supervision and contract administration services is on monthly bases and it is ETB </w:t>
      </w:r>
      <w:r w:rsidR="00E65809">
        <w:rPr>
          <w:rFonts w:ascii="Times New Roman" w:hAnsi="Times New Roman" w:cs="Times New Roman"/>
          <w:sz w:val="24"/>
          <w:szCs w:val="24"/>
        </w:rPr>
        <w:t>55,000.00 (Fifty-Five Thousand Only)</w:t>
      </w:r>
      <w:r>
        <w:rPr>
          <w:rFonts w:ascii="Times New Roman" w:hAnsi="Times New Roman" w:cs="Times New Roman"/>
          <w:sz w:val="24"/>
          <w:szCs w:val="24"/>
        </w:rPr>
        <w:t xml:space="preserve"> including 15% VAT. There is no any change on both monthly services and contract price paid per month. The problematic part is when it becomes to the originally intended period for which the service was planned to be given and the actual period up to which the service is</w:t>
      </w:r>
      <w:r w:rsidR="006773BC">
        <w:rPr>
          <w:rFonts w:ascii="Times New Roman" w:hAnsi="Times New Roman" w:cs="Times New Roman"/>
          <w:sz w:val="24"/>
          <w:szCs w:val="24"/>
        </w:rPr>
        <w:t xml:space="preserve"> being</w:t>
      </w:r>
      <w:r>
        <w:rPr>
          <w:rFonts w:ascii="Times New Roman" w:hAnsi="Times New Roman" w:cs="Times New Roman"/>
          <w:sz w:val="24"/>
          <w:szCs w:val="24"/>
        </w:rPr>
        <w:t xml:space="preserve"> given. </w:t>
      </w:r>
    </w:p>
    <w:p w:rsidR="00081224" w:rsidRDefault="003029F3" w:rsidP="006773B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Monthly report </w:t>
      </w:r>
      <w:r w:rsidR="006773BC">
        <w:rPr>
          <w:rFonts w:ascii="Times New Roman" w:hAnsi="Times New Roman" w:cs="Times New Roman"/>
          <w:sz w:val="24"/>
          <w:szCs w:val="24"/>
        </w:rPr>
        <w:t xml:space="preserve">of </w:t>
      </w:r>
      <w:r>
        <w:rPr>
          <w:rFonts w:ascii="Times New Roman" w:hAnsi="Times New Roman" w:cs="Times New Roman"/>
          <w:sz w:val="24"/>
          <w:szCs w:val="24"/>
        </w:rPr>
        <w:t>‘</w:t>
      </w:r>
      <w:proofErr w:type="spellStart"/>
      <w:r w:rsidRPr="006773BC">
        <w:rPr>
          <w:rFonts w:ascii="Times New Roman" w:hAnsi="Times New Roman" w:cs="Times New Roman"/>
          <w:sz w:val="24"/>
          <w:szCs w:val="24"/>
        </w:rPr>
        <w:t>Yekati</w:t>
      </w:r>
      <w:proofErr w:type="spellEnd"/>
      <w:r w:rsidRPr="006773BC">
        <w:rPr>
          <w:rFonts w:ascii="Times New Roman" w:hAnsi="Times New Roman" w:cs="Times New Roman"/>
          <w:sz w:val="24"/>
          <w:szCs w:val="24"/>
        </w:rPr>
        <w:t>’</w:t>
      </w:r>
      <w:r>
        <w:rPr>
          <w:rFonts w:ascii="Times New Roman" w:hAnsi="Times New Roman" w:cs="Times New Roman"/>
          <w:sz w:val="24"/>
          <w:szCs w:val="24"/>
        </w:rPr>
        <w:t xml:space="preserve"> 2010 EC indicates that time extension approved is </w:t>
      </w:r>
      <w:r w:rsidR="00E65809">
        <w:rPr>
          <w:rFonts w:ascii="Times New Roman" w:hAnsi="Times New Roman" w:cs="Times New Roman"/>
          <w:sz w:val="24"/>
          <w:szCs w:val="24"/>
        </w:rPr>
        <w:t>413 calendar days</w:t>
      </w:r>
      <w:r>
        <w:rPr>
          <w:rFonts w:ascii="Times New Roman" w:hAnsi="Times New Roman" w:cs="Times New Roman"/>
          <w:sz w:val="24"/>
          <w:szCs w:val="24"/>
        </w:rPr>
        <w:t xml:space="preserve">. When the sum is turned in to months, the extended period is approximately 10.4 months. </w:t>
      </w:r>
      <w:r w:rsidR="006773BC">
        <w:rPr>
          <w:rFonts w:ascii="Times New Roman" w:hAnsi="Times New Roman" w:cs="Times New Roman"/>
          <w:sz w:val="24"/>
          <w:szCs w:val="24"/>
        </w:rPr>
        <w:t>Therefore,</w:t>
      </w:r>
      <w:r>
        <w:rPr>
          <w:rFonts w:ascii="Times New Roman" w:hAnsi="Times New Roman" w:cs="Times New Roman"/>
          <w:sz w:val="24"/>
          <w:szCs w:val="24"/>
        </w:rPr>
        <w:t xml:space="preserve"> it would be easy to understand that the PE has </w:t>
      </w:r>
      <w:r w:rsidR="00E65809">
        <w:rPr>
          <w:rFonts w:ascii="Times New Roman" w:hAnsi="Times New Roman" w:cs="Times New Roman"/>
          <w:sz w:val="24"/>
          <w:szCs w:val="24"/>
        </w:rPr>
        <w:t xml:space="preserve">already lost </w:t>
      </w:r>
      <w:r w:rsidR="00E65809" w:rsidRPr="00E65809">
        <w:rPr>
          <w:rFonts w:ascii="Times New Roman" w:hAnsi="Times New Roman" w:cs="Times New Roman"/>
          <w:b/>
          <w:sz w:val="24"/>
          <w:szCs w:val="24"/>
        </w:rPr>
        <w:t>13.77</w:t>
      </w:r>
      <w:r w:rsidR="006773BC" w:rsidRPr="00E65809">
        <w:rPr>
          <w:rFonts w:ascii="Times New Roman" w:hAnsi="Times New Roman" w:cs="Times New Roman"/>
          <w:b/>
          <w:sz w:val="24"/>
          <w:szCs w:val="24"/>
        </w:rPr>
        <w:t>month</w:t>
      </w:r>
      <w:r w:rsidR="00585879" w:rsidRPr="00E65809">
        <w:rPr>
          <w:rFonts w:ascii="Times New Roman" w:hAnsi="Times New Roman" w:cs="Times New Roman"/>
          <w:b/>
          <w:sz w:val="24"/>
          <w:szCs w:val="24"/>
        </w:rPr>
        <w:t>s</w:t>
      </w:r>
      <w:r w:rsidR="00E65809" w:rsidRPr="00E65809">
        <w:rPr>
          <w:rFonts w:ascii="Times New Roman" w:hAnsi="Times New Roman" w:cs="Times New Roman"/>
          <w:b/>
          <w:sz w:val="24"/>
          <w:szCs w:val="24"/>
        </w:rPr>
        <w:t xml:space="preserve"> x 55</w:t>
      </w:r>
      <w:r w:rsidRPr="00E65809">
        <w:rPr>
          <w:rFonts w:ascii="Times New Roman" w:hAnsi="Times New Roman" w:cs="Times New Roman"/>
          <w:b/>
          <w:sz w:val="24"/>
          <w:szCs w:val="24"/>
        </w:rPr>
        <w:t xml:space="preserve">,000 </w:t>
      </w:r>
      <w:r w:rsidR="004F4889" w:rsidRPr="00E65809">
        <w:rPr>
          <w:rFonts w:ascii="Times New Roman" w:hAnsi="Times New Roman" w:cs="Times New Roman"/>
          <w:b/>
          <w:sz w:val="24"/>
          <w:szCs w:val="24"/>
        </w:rPr>
        <w:t>ETB</w:t>
      </w:r>
      <w:r w:rsidR="00E65809" w:rsidRPr="00E65809">
        <w:rPr>
          <w:rFonts w:ascii="Times New Roman" w:hAnsi="Times New Roman" w:cs="Times New Roman"/>
          <w:b/>
          <w:sz w:val="24"/>
          <w:szCs w:val="24"/>
        </w:rPr>
        <w:t>/month = 757</w:t>
      </w:r>
      <w:r w:rsidRPr="00E65809">
        <w:rPr>
          <w:rFonts w:ascii="Times New Roman" w:hAnsi="Times New Roman" w:cs="Times New Roman"/>
          <w:b/>
          <w:sz w:val="24"/>
          <w:szCs w:val="24"/>
        </w:rPr>
        <w:t>,</w:t>
      </w:r>
      <w:r w:rsidR="00E65809" w:rsidRPr="00E65809">
        <w:rPr>
          <w:rFonts w:ascii="Times New Roman" w:hAnsi="Times New Roman" w:cs="Times New Roman"/>
          <w:b/>
          <w:sz w:val="24"/>
          <w:szCs w:val="24"/>
        </w:rPr>
        <w:t>350</w:t>
      </w:r>
      <w:r w:rsidR="006773BC" w:rsidRPr="00E65809">
        <w:rPr>
          <w:rFonts w:ascii="Times New Roman" w:hAnsi="Times New Roman" w:cs="Times New Roman"/>
          <w:b/>
          <w:sz w:val="24"/>
          <w:szCs w:val="24"/>
        </w:rPr>
        <w:t xml:space="preserve"> </w:t>
      </w:r>
      <w:r w:rsidR="004F4889" w:rsidRPr="00E65809">
        <w:rPr>
          <w:rFonts w:ascii="Times New Roman" w:hAnsi="Times New Roman" w:cs="Times New Roman"/>
          <w:b/>
          <w:sz w:val="24"/>
          <w:szCs w:val="24"/>
        </w:rPr>
        <w:t>ETB</w:t>
      </w:r>
      <w:r w:rsidR="006773BC" w:rsidRPr="00E65809">
        <w:rPr>
          <w:rFonts w:ascii="Times New Roman" w:hAnsi="Times New Roman" w:cs="Times New Roman"/>
          <w:b/>
          <w:sz w:val="24"/>
          <w:szCs w:val="24"/>
        </w:rPr>
        <w:t xml:space="preserve"> during those extended periods</w:t>
      </w:r>
      <w:r w:rsidR="006773BC">
        <w:rPr>
          <w:rFonts w:ascii="Times New Roman" w:hAnsi="Times New Roman" w:cs="Times New Roman"/>
          <w:sz w:val="24"/>
          <w:szCs w:val="24"/>
        </w:rPr>
        <w:t>.</w:t>
      </w:r>
      <w:r w:rsidR="00081224" w:rsidRPr="006773BC">
        <w:rPr>
          <w:rFonts w:ascii="Times New Roman" w:hAnsi="Times New Roman" w:cs="Times New Roman"/>
          <w:sz w:val="24"/>
          <w:szCs w:val="24"/>
        </w:rPr>
        <w:t xml:space="preserve"> </w:t>
      </w:r>
    </w:p>
    <w:p w:rsidR="00604AE2" w:rsidRDefault="00604AE2" w:rsidP="006773BC">
      <w:pPr>
        <w:pStyle w:val="ListParagraph"/>
        <w:spacing w:line="360" w:lineRule="auto"/>
        <w:jc w:val="both"/>
        <w:rPr>
          <w:rFonts w:ascii="Times New Roman" w:hAnsi="Times New Roman" w:cs="Times New Roman"/>
          <w:sz w:val="24"/>
          <w:szCs w:val="24"/>
        </w:rPr>
      </w:pPr>
    </w:p>
    <w:p w:rsidR="00081224" w:rsidRDefault="00081224" w:rsidP="00936DAF">
      <w:pPr>
        <w:pStyle w:val="ListParagraph"/>
        <w:numPr>
          <w:ilvl w:val="3"/>
          <w:numId w:val="1"/>
        </w:numPr>
        <w:spacing w:line="480" w:lineRule="auto"/>
        <w:jc w:val="both"/>
        <w:outlineLvl w:val="2"/>
        <w:rPr>
          <w:rFonts w:ascii="Times New Roman" w:hAnsi="Times New Roman" w:cs="Times New Roman"/>
          <w:sz w:val="24"/>
          <w:szCs w:val="24"/>
        </w:rPr>
      </w:pPr>
      <w:bookmarkStart w:id="52" w:name="_Toc519613276"/>
      <w:r>
        <w:rPr>
          <w:rFonts w:ascii="Times New Roman" w:hAnsi="Times New Roman" w:cs="Times New Roman"/>
          <w:sz w:val="24"/>
          <w:szCs w:val="24"/>
        </w:rPr>
        <w:t>ISSUES RELATED TO CONTRACT DURATION</w:t>
      </w:r>
      <w:bookmarkEnd w:id="52"/>
    </w:p>
    <w:p w:rsidR="00081224" w:rsidRDefault="00585879" w:rsidP="0008122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By </w:t>
      </w:r>
      <w:r w:rsidR="00E65809">
        <w:rPr>
          <w:rFonts w:ascii="Times New Roman" w:hAnsi="Times New Roman" w:cs="Times New Roman"/>
          <w:sz w:val="24"/>
          <w:szCs w:val="24"/>
        </w:rPr>
        <w:t>referring to</w:t>
      </w:r>
      <w:r>
        <w:rPr>
          <w:rFonts w:ascii="Times New Roman" w:hAnsi="Times New Roman" w:cs="Times New Roman"/>
          <w:sz w:val="24"/>
          <w:szCs w:val="24"/>
        </w:rPr>
        <w:t xml:space="preserve"> the </w:t>
      </w:r>
      <w:r w:rsidR="00F52E92">
        <w:rPr>
          <w:rFonts w:ascii="Times New Roman" w:hAnsi="Times New Roman" w:cs="Times New Roman"/>
          <w:sz w:val="24"/>
          <w:szCs w:val="24"/>
        </w:rPr>
        <w:t xml:space="preserve">same </w:t>
      </w:r>
      <w:r w:rsidR="00E65809">
        <w:rPr>
          <w:rFonts w:ascii="Times New Roman" w:hAnsi="Times New Roman" w:cs="Times New Roman"/>
          <w:sz w:val="24"/>
          <w:szCs w:val="24"/>
        </w:rPr>
        <w:t>contract</w:t>
      </w:r>
      <w:r>
        <w:rPr>
          <w:rFonts w:ascii="Times New Roman" w:hAnsi="Times New Roman" w:cs="Times New Roman"/>
          <w:sz w:val="24"/>
          <w:szCs w:val="24"/>
        </w:rPr>
        <w:t xml:space="preserve"> given above, the original contract duration was </w:t>
      </w:r>
      <w:r w:rsidR="00E65809">
        <w:rPr>
          <w:rFonts w:ascii="Times New Roman" w:hAnsi="Times New Roman" w:cs="Times New Roman"/>
          <w:sz w:val="24"/>
          <w:szCs w:val="24"/>
        </w:rPr>
        <w:t>365</w:t>
      </w:r>
      <w:r>
        <w:rPr>
          <w:rFonts w:ascii="Times New Roman" w:hAnsi="Times New Roman" w:cs="Times New Roman"/>
          <w:sz w:val="24"/>
          <w:szCs w:val="24"/>
        </w:rPr>
        <w:t xml:space="preserve"> calendar days</w:t>
      </w:r>
      <w:r w:rsidR="00F52E92">
        <w:rPr>
          <w:rFonts w:ascii="Times New Roman" w:hAnsi="Times New Roman" w:cs="Times New Roman"/>
          <w:sz w:val="24"/>
          <w:szCs w:val="24"/>
        </w:rPr>
        <w:t xml:space="preserve">. </w:t>
      </w:r>
      <w:proofErr w:type="gramStart"/>
      <w:r w:rsidR="00F52E92">
        <w:rPr>
          <w:rFonts w:ascii="Times New Roman" w:hAnsi="Times New Roman" w:cs="Times New Roman"/>
          <w:sz w:val="24"/>
          <w:szCs w:val="24"/>
        </w:rPr>
        <w:t xml:space="preserve">Report for the month of </w:t>
      </w:r>
      <w:r>
        <w:rPr>
          <w:rFonts w:ascii="Times New Roman" w:hAnsi="Times New Roman" w:cs="Times New Roman"/>
          <w:sz w:val="24"/>
          <w:szCs w:val="24"/>
        </w:rPr>
        <w:t>‘</w:t>
      </w:r>
      <w:proofErr w:type="spellStart"/>
      <w:r>
        <w:rPr>
          <w:rFonts w:ascii="Times New Roman" w:hAnsi="Times New Roman" w:cs="Times New Roman"/>
          <w:sz w:val="24"/>
          <w:szCs w:val="24"/>
        </w:rPr>
        <w:t>Yekatit</w:t>
      </w:r>
      <w:proofErr w:type="spellEnd"/>
      <w:r>
        <w:rPr>
          <w:rFonts w:ascii="Times New Roman" w:hAnsi="Times New Roman" w:cs="Times New Roman"/>
          <w:sz w:val="24"/>
          <w:szCs w:val="24"/>
        </w:rPr>
        <w:t>’ 2010 EC</w:t>
      </w:r>
      <w:r w:rsidR="00F52E92">
        <w:rPr>
          <w:rFonts w:ascii="Times New Roman" w:hAnsi="Times New Roman" w:cs="Times New Roman"/>
          <w:sz w:val="24"/>
          <w:szCs w:val="24"/>
        </w:rPr>
        <w:t>.</w:t>
      </w:r>
      <w:proofErr w:type="gramEnd"/>
      <w:r w:rsidR="00F52E92">
        <w:rPr>
          <w:rFonts w:ascii="Times New Roman" w:hAnsi="Times New Roman" w:cs="Times New Roman"/>
          <w:sz w:val="24"/>
          <w:szCs w:val="24"/>
        </w:rPr>
        <w:t xml:space="preserve"> </w:t>
      </w:r>
      <w:proofErr w:type="gramStart"/>
      <w:r>
        <w:rPr>
          <w:rFonts w:ascii="Times New Roman" w:hAnsi="Times New Roman" w:cs="Times New Roman"/>
          <w:sz w:val="24"/>
          <w:szCs w:val="24"/>
        </w:rPr>
        <w:t>shows</w:t>
      </w:r>
      <w:proofErr w:type="gramEnd"/>
      <w:r>
        <w:rPr>
          <w:rFonts w:ascii="Times New Roman" w:hAnsi="Times New Roman" w:cs="Times New Roman"/>
          <w:sz w:val="24"/>
          <w:szCs w:val="24"/>
        </w:rPr>
        <w:t xml:space="preserve"> </w:t>
      </w:r>
      <w:r w:rsidR="00E65809">
        <w:rPr>
          <w:rFonts w:ascii="Times New Roman" w:hAnsi="Times New Roman" w:cs="Times New Roman"/>
          <w:sz w:val="24"/>
          <w:szCs w:val="24"/>
        </w:rPr>
        <w:t xml:space="preserve">413 </w:t>
      </w:r>
      <w:r w:rsidR="00F52E92">
        <w:rPr>
          <w:rFonts w:ascii="Times New Roman" w:hAnsi="Times New Roman" w:cs="Times New Roman"/>
          <w:sz w:val="24"/>
          <w:szCs w:val="24"/>
        </w:rPr>
        <w:t>days</w:t>
      </w:r>
      <w:r>
        <w:rPr>
          <w:rFonts w:ascii="Times New Roman" w:hAnsi="Times New Roman" w:cs="Times New Roman"/>
          <w:sz w:val="24"/>
          <w:szCs w:val="24"/>
        </w:rPr>
        <w:t xml:space="preserve"> of </w:t>
      </w:r>
      <w:r w:rsidR="00F52E92">
        <w:rPr>
          <w:rFonts w:ascii="Times New Roman" w:hAnsi="Times New Roman" w:cs="Times New Roman"/>
          <w:sz w:val="24"/>
          <w:szCs w:val="24"/>
        </w:rPr>
        <w:t>delay</w:t>
      </w:r>
      <w:r>
        <w:rPr>
          <w:rFonts w:ascii="Times New Roman" w:hAnsi="Times New Roman" w:cs="Times New Roman"/>
          <w:sz w:val="24"/>
          <w:szCs w:val="24"/>
        </w:rPr>
        <w:t xml:space="preserve"> and it </w:t>
      </w:r>
      <w:r w:rsidR="00E65809">
        <w:rPr>
          <w:rFonts w:ascii="Times New Roman" w:hAnsi="Times New Roman" w:cs="Times New Roman"/>
          <w:sz w:val="24"/>
          <w:szCs w:val="24"/>
        </w:rPr>
        <w:t>has ex</w:t>
      </w:r>
      <w:r w:rsidR="00201181">
        <w:rPr>
          <w:rFonts w:ascii="Times New Roman" w:hAnsi="Times New Roman" w:cs="Times New Roman"/>
          <w:sz w:val="24"/>
          <w:szCs w:val="24"/>
        </w:rPr>
        <w:t>ceeded the contract limit by 160</w:t>
      </w:r>
      <w:r w:rsidR="00E65809">
        <w:rPr>
          <w:rFonts w:ascii="Times New Roman" w:hAnsi="Times New Roman" w:cs="Times New Roman"/>
          <w:sz w:val="24"/>
          <w:szCs w:val="24"/>
        </w:rPr>
        <w:t xml:space="preserve"> percent</w:t>
      </w:r>
      <w:r>
        <w:rPr>
          <w:rFonts w:ascii="Times New Roman" w:hAnsi="Times New Roman" w:cs="Times New Roman"/>
          <w:sz w:val="24"/>
          <w:szCs w:val="24"/>
        </w:rPr>
        <w:t xml:space="preserve">. </w:t>
      </w:r>
      <w:r w:rsidR="00F52E92">
        <w:rPr>
          <w:rFonts w:ascii="Times New Roman" w:hAnsi="Times New Roman" w:cs="Times New Roman"/>
          <w:sz w:val="24"/>
          <w:szCs w:val="24"/>
        </w:rPr>
        <w:t xml:space="preserve"> </w:t>
      </w:r>
      <w:r>
        <w:rPr>
          <w:rFonts w:ascii="Times New Roman" w:hAnsi="Times New Roman" w:cs="Times New Roman"/>
          <w:sz w:val="24"/>
          <w:szCs w:val="24"/>
        </w:rPr>
        <w:t xml:space="preserve"> </w:t>
      </w:r>
      <w:r w:rsidR="00081224">
        <w:rPr>
          <w:rFonts w:ascii="Times New Roman" w:hAnsi="Times New Roman" w:cs="Times New Roman"/>
          <w:sz w:val="24"/>
          <w:szCs w:val="24"/>
        </w:rPr>
        <w:t xml:space="preserve"> </w:t>
      </w:r>
    </w:p>
    <w:p w:rsidR="00081224" w:rsidRDefault="00081224" w:rsidP="00936DAF">
      <w:pPr>
        <w:pStyle w:val="ListParagraph"/>
        <w:numPr>
          <w:ilvl w:val="3"/>
          <w:numId w:val="1"/>
        </w:numPr>
        <w:spacing w:line="480" w:lineRule="auto"/>
        <w:jc w:val="both"/>
        <w:outlineLvl w:val="2"/>
        <w:rPr>
          <w:rFonts w:ascii="Times New Roman" w:hAnsi="Times New Roman" w:cs="Times New Roman"/>
          <w:sz w:val="24"/>
          <w:szCs w:val="24"/>
        </w:rPr>
      </w:pPr>
      <w:bookmarkStart w:id="53" w:name="_Toc519613277"/>
      <w:r>
        <w:rPr>
          <w:rFonts w:ascii="Times New Roman" w:hAnsi="Times New Roman" w:cs="Times New Roman"/>
          <w:sz w:val="24"/>
          <w:szCs w:val="24"/>
        </w:rPr>
        <w:t>ISSUES RELATED TO CONTRACT SCOPE</w:t>
      </w:r>
      <w:bookmarkEnd w:id="53"/>
    </w:p>
    <w:p w:rsidR="00081224" w:rsidRDefault="00F52E92" w:rsidP="00F52E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It has already been concluded that the contract duration was prolonged beyond the original limitation by </w:t>
      </w:r>
      <w:r w:rsidR="00201181">
        <w:rPr>
          <w:rFonts w:ascii="Times New Roman" w:hAnsi="Times New Roman" w:cs="Times New Roman"/>
          <w:sz w:val="24"/>
          <w:szCs w:val="24"/>
        </w:rPr>
        <w:t>160</w:t>
      </w:r>
      <w:r>
        <w:rPr>
          <w:rFonts w:ascii="Times New Roman" w:hAnsi="Times New Roman" w:cs="Times New Roman"/>
          <w:sz w:val="24"/>
          <w:szCs w:val="24"/>
        </w:rPr>
        <w:t>%. The extended duration shall have no any impact on scope of the work. In contrary to the extension, scope of the work remains as it was</w:t>
      </w:r>
      <w:r w:rsidR="001C3F53">
        <w:rPr>
          <w:rFonts w:ascii="Times New Roman" w:hAnsi="Times New Roman" w:cs="Times New Roman"/>
          <w:sz w:val="24"/>
          <w:szCs w:val="24"/>
        </w:rPr>
        <w:t xml:space="preserve"> and unaffected</w:t>
      </w:r>
      <w:r>
        <w:rPr>
          <w:rFonts w:ascii="Times New Roman" w:hAnsi="Times New Roman" w:cs="Times New Roman"/>
          <w:sz w:val="24"/>
          <w:szCs w:val="24"/>
        </w:rPr>
        <w:t xml:space="preserve"> throughout the whole stretched time period.</w:t>
      </w:r>
      <w:r w:rsidR="00081224" w:rsidRPr="00F52E92">
        <w:rPr>
          <w:rFonts w:ascii="Times New Roman" w:hAnsi="Times New Roman" w:cs="Times New Roman"/>
          <w:sz w:val="24"/>
          <w:szCs w:val="24"/>
        </w:rPr>
        <w:t xml:space="preserve"> </w:t>
      </w:r>
    </w:p>
    <w:p w:rsidR="00604AE2" w:rsidRDefault="00604AE2" w:rsidP="00F52E92">
      <w:pPr>
        <w:pStyle w:val="ListParagraph"/>
        <w:spacing w:line="360" w:lineRule="auto"/>
        <w:jc w:val="both"/>
        <w:rPr>
          <w:rFonts w:ascii="Times New Roman" w:hAnsi="Times New Roman" w:cs="Times New Roman"/>
          <w:sz w:val="24"/>
          <w:szCs w:val="24"/>
        </w:rPr>
      </w:pPr>
    </w:p>
    <w:p w:rsidR="001C3F53" w:rsidRPr="00F00CD6" w:rsidRDefault="001C3F53" w:rsidP="00936DAF">
      <w:pPr>
        <w:pStyle w:val="ListParagraph"/>
        <w:numPr>
          <w:ilvl w:val="0"/>
          <w:numId w:val="1"/>
        </w:numPr>
        <w:spacing w:line="480" w:lineRule="auto"/>
        <w:jc w:val="both"/>
        <w:outlineLvl w:val="0"/>
        <w:rPr>
          <w:rFonts w:ascii="Times New Roman" w:hAnsi="Times New Roman" w:cs="Times New Roman"/>
          <w:sz w:val="24"/>
          <w:szCs w:val="24"/>
        </w:rPr>
      </w:pPr>
      <w:bookmarkStart w:id="54" w:name="_Toc519613278"/>
      <w:r w:rsidRPr="00F00CD6">
        <w:rPr>
          <w:rFonts w:ascii="Times New Roman" w:hAnsi="Times New Roman" w:cs="Times New Roman"/>
          <w:sz w:val="24"/>
          <w:szCs w:val="24"/>
        </w:rPr>
        <w:t xml:space="preserve">DISCLOSURE OF PROCURMENT AND CONTRACT INFORMATION FOR </w:t>
      </w:r>
      <w:r w:rsidR="004523BC">
        <w:rPr>
          <w:rFonts w:ascii="Times New Roman" w:hAnsi="Times New Roman" w:cs="Times New Roman"/>
          <w:sz w:val="24"/>
          <w:szCs w:val="24"/>
        </w:rPr>
        <w:t>THE</w:t>
      </w:r>
      <w:r>
        <w:rPr>
          <w:rFonts w:ascii="Times New Roman" w:hAnsi="Times New Roman" w:cs="Times New Roman"/>
          <w:sz w:val="24"/>
          <w:szCs w:val="24"/>
        </w:rPr>
        <w:t xml:space="preserve"> WORKS</w:t>
      </w:r>
      <w:r w:rsidR="004523BC">
        <w:rPr>
          <w:rFonts w:ascii="Times New Roman" w:hAnsi="Times New Roman" w:cs="Times New Roman"/>
          <w:sz w:val="24"/>
          <w:szCs w:val="24"/>
        </w:rPr>
        <w:t xml:space="preserve"> CONTRACT</w:t>
      </w:r>
      <w:bookmarkEnd w:id="54"/>
    </w:p>
    <w:p w:rsidR="001C3F53" w:rsidRDefault="001C3F53" w:rsidP="00936DAF">
      <w:pPr>
        <w:pStyle w:val="ListParagraph"/>
        <w:numPr>
          <w:ilvl w:val="1"/>
          <w:numId w:val="1"/>
        </w:numPr>
        <w:spacing w:line="480" w:lineRule="auto"/>
        <w:jc w:val="both"/>
        <w:outlineLvl w:val="1"/>
        <w:rPr>
          <w:rFonts w:ascii="Times New Roman" w:hAnsi="Times New Roman" w:cs="Times New Roman"/>
          <w:sz w:val="24"/>
          <w:szCs w:val="24"/>
        </w:rPr>
      </w:pPr>
      <w:bookmarkStart w:id="55" w:name="_Toc519613279"/>
      <w:r>
        <w:rPr>
          <w:rFonts w:ascii="Times New Roman" w:hAnsi="Times New Roman" w:cs="Times New Roman"/>
          <w:sz w:val="24"/>
          <w:szCs w:val="24"/>
        </w:rPr>
        <w:t>DISCLOSURE OF PROCURMENT INFORMATION</w:t>
      </w:r>
      <w:bookmarkEnd w:id="55"/>
    </w:p>
    <w:p w:rsidR="001C3F53" w:rsidRDefault="001C3F53" w:rsidP="00936DAF">
      <w:pPr>
        <w:pStyle w:val="ListParagraph"/>
        <w:numPr>
          <w:ilvl w:val="2"/>
          <w:numId w:val="1"/>
        </w:numPr>
        <w:spacing w:line="480" w:lineRule="auto"/>
        <w:jc w:val="both"/>
        <w:outlineLvl w:val="2"/>
        <w:rPr>
          <w:rFonts w:ascii="Times New Roman" w:hAnsi="Times New Roman" w:cs="Times New Roman"/>
          <w:sz w:val="24"/>
          <w:szCs w:val="24"/>
        </w:rPr>
      </w:pPr>
      <w:bookmarkStart w:id="56" w:name="_Toc519613280"/>
      <w:r>
        <w:rPr>
          <w:rFonts w:ascii="Times New Roman" w:hAnsi="Times New Roman" w:cs="Times New Roman"/>
          <w:sz w:val="24"/>
          <w:szCs w:val="24"/>
        </w:rPr>
        <w:t>OVERVIEW OF THE PROCURMENT PROCESS</w:t>
      </w:r>
      <w:bookmarkEnd w:id="56"/>
    </w:p>
    <w:p w:rsidR="00EB20DE" w:rsidRDefault="004523BC" w:rsidP="00C85A8C">
      <w:pPr>
        <w:spacing w:line="360" w:lineRule="auto"/>
        <w:ind w:left="720"/>
        <w:jc w:val="both"/>
        <w:rPr>
          <w:rFonts w:ascii="Times New Roman" w:hAnsi="Times New Roman" w:cs="Times New Roman"/>
          <w:sz w:val="24"/>
          <w:szCs w:val="24"/>
        </w:rPr>
      </w:pPr>
      <w:r w:rsidRPr="007374A4">
        <w:rPr>
          <w:rFonts w:ascii="Times New Roman" w:hAnsi="Times New Roman" w:cs="Times New Roman"/>
          <w:sz w:val="24"/>
          <w:szCs w:val="24"/>
        </w:rPr>
        <w:t xml:space="preserve">The contract agreement for the works contract has been signed on </w:t>
      </w:r>
      <w:r w:rsidR="00D426D5">
        <w:rPr>
          <w:rFonts w:ascii="Times New Roman" w:hAnsi="Times New Roman" w:cs="Times New Roman"/>
          <w:sz w:val="24"/>
          <w:szCs w:val="24"/>
        </w:rPr>
        <w:t xml:space="preserve">18/10/2007 EC </w:t>
      </w:r>
      <w:r w:rsidRPr="007374A4">
        <w:rPr>
          <w:rFonts w:ascii="Times New Roman" w:hAnsi="Times New Roman" w:cs="Times New Roman"/>
          <w:sz w:val="24"/>
          <w:szCs w:val="24"/>
        </w:rPr>
        <w:t xml:space="preserve">between </w:t>
      </w:r>
      <w:proofErr w:type="spellStart"/>
      <w:r w:rsidRPr="007374A4">
        <w:rPr>
          <w:rFonts w:ascii="Times New Roman" w:hAnsi="Times New Roman" w:cs="Times New Roman"/>
          <w:sz w:val="24"/>
          <w:szCs w:val="24"/>
        </w:rPr>
        <w:t>Debre</w:t>
      </w:r>
      <w:proofErr w:type="spellEnd"/>
      <w:r w:rsidRPr="007374A4">
        <w:rPr>
          <w:rFonts w:ascii="Times New Roman" w:hAnsi="Times New Roman" w:cs="Times New Roman"/>
          <w:sz w:val="24"/>
          <w:szCs w:val="24"/>
        </w:rPr>
        <w:t xml:space="preserve"> </w:t>
      </w:r>
      <w:proofErr w:type="spellStart"/>
      <w:r w:rsidRPr="007374A4">
        <w:rPr>
          <w:rFonts w:ascii="Times New Roman" w:hAnsi="Times New Roman" w:cs="Times New Roman"/>
          <w:sz w:val="24"/>
          <w:szCs w:val="24"/>
        </w:rPr>
        <w:t>Markos</w:t>
      </w:r>
      <w:proofErr w:type="spellEnd"/>
      <w:r w:rsidRPr="007374A4">
        <w:rPr>
          <w:rFonts w:ascii="Times New Roman" w:hAnsi="Times New Roman" w:cs="Times New Roman"/>
          <w:sz w:val="24"/>
          <w:szCs w:val="24"/>
        </w:rPr>
        <w:t xml:space="preserve"> University and </w:t>
      </w:r>
      <w:proofErr w:type="spellStart"/>
      <w:r w:rsidR="00D426D5">
        <w:rPr>
          <w:rFonts w:ascii="Times New Roman" w:hAnsi="Times New Roman" w:cs="Times New Roman"/>
          <w:sz w:val="24"/>
          <w:szCs w:val="24"/>
        </w:rPr>
        <w:t>Tamirat</w:t>
      </w:r>
      <w:proofErr w:type="spellEnd"/>
      <w:r w:rsidR="00D426D5">
        <w:rPr>
          <w:rFonts w:ascii="Times New Roman" w:hAnsi="Times New Roman" w:cs="Times New Roman"/>
          <w:sz w:val="24"/>
          <w:szCs w:val="24"/>
        </w:rPr>
        <w:t xml:space="preserve"> </w:t>
      </w:r>
      <w:proofErr w:type="spellStart"/>
      <w:r w:rsidR="00D426D5">
        <w:rPr>
          <w:rFonts w:ascii="Times New Roman" w:hAnsi="Times New Roman" w:cs="Times New Roman"/>
          <w:sz w:val="24"/>
          <w:szCs w:val="24"/>
        </w:rPr>
        <w:t>Temesgen</w:t>
      </w:r>
      <w:proofErr w:type="spellEnd"/>
      <w:r w:rsidR="00D426D5">
        <w:rPr>
          <w:rFonts w:ascii="Times New Roman" w:hAnsi="Times New Roman" w:cs="Times New Roman"/>
          <w:sz w:val="24"/>
          <w:szCs w:val="24"/>
        </w:rPr>
        <w:t xml:space="preserve"> Building Contractor</w:t>
      </w:r>
      <w:r w:rsidRPr="007374A4">
        <w:rPr>
          <w:rFonts w:ascii="Times New Roman" w:hAnsi="Times New Roman" w:cs="Times New Roman"/>
          <w:sz w:val="24"/>
          <w:szCs w:val="24"/>
        </w:rPr>
        <w:t xml:space="preserve">. </w:t>
      </w:r>
      <w:r w:rsidR="007374A4">
        <w:rPr>
          <w:rFonts w:ascii="Times New Roman" w:hAnsi="Times New Roman" w:cs="Times New Roman"/>
          <w:sz w:val="24"/>
          <w:szCs w:val="24"/>
        </w:rPr>
        <w:t xml:space="preserve">Invitation to bid was announced </w:t>
      </w:r>
      <w:r w:rsidR="00D426D5">
        <w:rPr>
          <w:rFonts w:ascii="Times New Roman" w:hAnsi="Times New Roman" w:cs="Times New Roman"/>
          <w:sz w:val="24"/>
          <w:szCs w:val="24"/>
        </w:rPr>
        <w:t>on 20/04/2015</w:t>
      </w:r>
      <w:r w:rsidR="00C85A8C">
        <w:rPr>
          <w:rFonts w:ascii="Times New Roman" w:hAnsi="Times New Roman" w:cs="Times New Roman"/>
          <w:sz w:val="24"/>
          <w:szCs w:val="24"/>
        </w:rPr>
        <w:t>GC. I</w:t>
      </w:r>
      <w:r w:rsidR="007374A4">
        <w:rPr>
          <w:rFonts w:ascii="Times New Roman" w:hAnsi="Times New Roman" w:cs="Times New Roman"/>
          <w:sz w:val="24"/>
          <w:szCs w:val="24"/>
        </w:rPr>
        <w:t xml:space="preserve">nterested eligible bidders </w:t>
      </w:r>
      <w:r w:rsidR="00B3779F">
        <w:rPr>
          <w:rFonts w:ascii="Times New Roman" w:hAnsi="Times New Roman" w:cs="Times New Roman"/>
          <w:sz w:val="24"/>
          <w:szCs w:val="24"/>
        </w:rPr>
        <w:t>could</w:t>
      </w:r>
      <w:r w:rsidR="007374A4">
        <w:rPr>
          <w:rFonts w:ascii="Times New Roman" w:hAnsi="Times New Roman" w:cs="Times New Roman"/>
          <w:sz w:val="24"/>
          <w:szCs w:val="24"/>
        </w:rPr>
        <w:t xml:space="preserve"> purchase a </w:t>
      </w:r>
      <w:r w:rsidR="00B3779F">
        <w:rPr>
          <w:rFonts w:ascii="Times New Roman" w:hAnsi="Times New Roman" w:cs="Times New Roman"/>
          <w:sz w:val="24"/>
          <w:szCs w:val="24"/>
        </w:rPr>
        <w:t>complete set</w:t>
      </w:r>
      <w:r w:rsidR="007374A4">
        <w:rPr>
          <w:rFonts w:ascii="Times New Roman" w:hAnsi="Times New Roman" w:cs="Times New Roman"/>
          <w:sz w:val="24"/>
          <w:szCs w:val="24"/>
        </w:rPr>
        <w:t xml:space="preserve"> of bidding documents as of </w:t>
      </w:r>
      <w:r w:rsidR="007374A4" w:rsidRPr="00B3779F">
        <w:rPr>
          <w:rFonts w:ascii="Times New Roman" w:hAnsi="Times New Roman" w:cs="Times New Roman"/>
          <w:b/>
          <w:sz w:val="24"/>
          <w:szCs w:val="24"/>
        </w:rPr>
        <w:t>‘</w:t>
      </w:r>
      <w:proofErr w:type="spellStart"/>
      <w:r w:rsidR="00D426D5" w:rsidRPr="00B3779F">
        <w:rPr>
          <w:rFonts w:ascii="Times New Roman" w:hAnsi="Times New Roman" w:cs="Times New Roman"/>
          <w:b/>
          <w:sz w:val="24"/>
          <w:szCs w:val="24"/>
        </w:rPr>
        <w:t>Miazia</w:t>
      </w:r>
      <w:proofErr w:type="spellEnd"/>
      <w:r w:rsidR="00D426D5">
        <w:rPr>
          <w:rFonts w:ascii="Times New Roman" w:hAnsi="Times New Roman" w:cs="Times New Roman"/>
          <w:b/>
          <w:sz w:val="24"/>
          <w:szCs w:val="24"/>
        </w:rPr>
        <w:t xml:space="preserve">’ </w:t>
      </w:r>
      <w:r w:rsidR="007374A4" w:rsidRPr="00B3779F">
        <w:rPr>
          <w:rFonts w:ascii="Times New Roman" w:hAnsi="Times New Roman" w:cs="Times New Roman"/>
          <w:b/>
          <w:sz w:val="24"/>
          <w:szCs w:val="24"/>
        </w:rPr>
        <w:t>1</w:t>
      </w:r>
      <w:r w:rsidR="00D426D5">
        <w:rPr>
          <w:rFonts w:ascii="Times New Roman" w:hAnsi="Times New Roman" w:cs="Times New Roman"/>
          <w:b/>
          <w:sz w:val="24"/>
          <w:szCs w:val="24"/>
        </w:rPr>
        <w:t>3</w:t>
      </w:r>
      <w:r w:rsidR="007374A4" w:rsidRPr="00B3779F">
        <w:rPr>
          <w:rFonts w:ascii="Times New Roman" w:hAnsi="Times New Roman" w:cs="Times New Roman"/>
          <w:b/>
          <w:sz w:val="24"/>
          <w:szCs w:val="24"/>
        </w:rPr>
        <w:t>, 2007 EC</w:t>
      </w:r>
      <w:r w:rsidR="007374A4">
        <w:rPr>
          <w:rFonts w:ascii="Times New Roman" w:hAnsi="Times New Roman" w:cs="Times New Roman"/>
          <w:sz w:val="24"/>
          <w:szCs w:val="24"/>
        </w:rPr>
        <w:t xml:space="preserve">. </w:t>
      </w:r>
      <w:r w:rsidR="00B3779F">
        <w:rPr>
          <w:rFonts w:ascii="Times New Roman" w:hAnsi="Times New Roman" w:cs="Times New Roman"/>
          <w:sz w:val="24"/>
          <w:szCs w:val="24"/>
        </w:rPr>
        <w:t>Submission</w:t>
      </w:r>
      <w:r w:rsidR="007374A4">
        <w:rPr>
          <w:rFonts w:ascii="Times New Roman" w:hAnsi="Times New Roman" w:cs="Times New Roman"/>
          <w:sz w:val="24"/>
          <w:szCs w:val="24"/>
        </w:rPr>
        <w:t xml:space="preserve"> date of bid proposal was </w:t>
      </w:r>
      <w:r w:rsidR="00B3779F">
        <w:rPr>
          <w:rFonts w:ascii="Times New Roman" w:hAnsi="Times New Roman" w:cs="Times New Roman"/>
          <w:sz w:val="24"/>
          <w:szCs w:val="24"/>
        </w:rPr>
        <w:t>announced</w:t>
      </w:r>
      <w:r w:rsidR="007374A4">
        <w:rPr>
          <w:rFonts w:ascii="Times New Roman" w:hAnsi="Times New Roman" w:cs="Times New Roman"/>
          <w:sz w:val="24"/>
          <w:szCs w:val="24"/>
        </w:rPr>
        <w:t xml:space="preserve"> to be on </w:t>
      </w:r>
      <w:r w:rsidR="00D426D5">
        <w:rPr>
          <w:rFonts w:ascii="Times New Roman" w:hAnsi="Times New Roman" w:cs="Times New Roman"/>
          <w:b/>
          <w:sz w:val="24"/>
          <w:szCs w:val="24"/>
        </w:rPr>
        <w:t>‘</w:t>
      </w:r>
      <w:proofErr w:type="spellStart"/>
      <w:r w:rsidR="00D426D5">
        <w:rPr>
          <w:rFonts w:ascii="Times New Roman" w:hAnsi="Times New Roman" w:cs="Times New Roman"/>
          <w:b/>
          <w:sz w:val="24"/>
          <w:szCs w:val="24"/>
        </w:rPr>
        <w:t>Ginbot</w:t>
      </w:r>
      <w:proofErr w:type="spellEnd"/>
      <w:r w:rsidR="00D426D5">
        <w:rPr>
          <w:rFonts w:ascii="Times New Roman" w:hAnsi="Times New Roman" w:cs="Times New Roman"/>
          <w:b/>
          <w:sz w:val="24"/>
          <w:szCs w:val="24"/>
        </w:rPr>
        <w:t>’ 13</w:t>
      </w:r>
      <w:r w:rsidR="007374A4" w:rsidRPr="00B3779F">
        <w:rPr>
          <w:rFonts w:ascii="Times New Roman" w:hAnsi="Times New Roman" w:cs="Times New Roman"/>
          <w:b/>
          <w:sz w:val="24"/>
          <w:szCs w:val="24"/>
        </w:rPr>
        <w:t>, 2007 EC</w:t>
      </w:r>
      <w:r w:rsidR="007374A4">
        <w:rPr>
          <w:rFonts w:ascii="Times New Roman" w:hAnsi="Times New Roman" w:cs="Times New Roman"/>
          <w:sz w:val="24"/>
          <w:szCs w:val="24"/>
        </w:rPr>
        <w:t>. Building and General contractors w</w:t>
      </w:r>
      <w:r w:rsidR="00D426D5">
        <w:rPr>
          <w:rFonts w:ascii="Times New Roman" w:hAnsi="Times New Roman" w:cs="Times New Roman"/>
          <w:sz w:val="24"/>
          <w:szCs w:val="24"/>
        </w:rPr>
        <w:t>hose grade is a category of BC-4/GC-5</w:t>
      </w:r>
      <w:r w:rsidR="007374A4">
        <w:rPr>
          <w:rFonts w:ascii="Times New Roman" w:hAnsi="Times New Roman" w:cs="Times New Roman"/>
          <w:sz w:val="24"/>
          <w:szCs w:val="24"/>
        </w:rPr>
        <w:t xml:space="preserve"> &amp; above with </w:t>
      </w:r>
      <w:r w:rsidR="00B3779F">
        <w:rPr>
          <w:rFonts w:ascii="Times New Roman" w:hAnsi="Times New Roman" w:cs="Times New Roman"/>
          <w:sz w:val="24"/>
          <w:szCs w:val="24"/>
        </w:rPr>
        <w:t>v</w:t>
      </w:r>
      <w:r w:rsidR="007374A4">
        <w:rPr>
          <w:rFonts w:ascii="Times New Roman" w:hAnsi="Times New Roman" w:cs="Times New Roman"/>
          <w:sz w:val="24"/>
          <w:szCs w:val="24"/>
        </w:rPr>
        <w:t xml:space="preserve">alid </w:t>
      </w:r>
      <w:r w:rsidR="00B3779F">
        <w:rPr>
          <w:rFonts w:ascii="Times New Roman" w:hAnsi="Times New Roman" w:cs="Times New Roman"/>
          <w:sz w:val="24"/>
          <w:szCs w:val="24"/>
        </w:rPr>
        <w:t>licenses</w:t>
      </w:r>
      <w:r w:rsidR="007374A4">
        <w:rPr>
          <w:rFonts w:ascii="Times New Roman" w:hAnsi="Times New Roman" w:cs="Times New Roman"/>
          <w:sz w:val="24"/>
          <w:szCs w:val="24"/>
        </w:rPr>
        <w:t xml:space="preserve"> were invited to take part in the bidding. </w:t>
      </w:r>
      <w:r w:rsidR="002738DB">
        <w:rPr>
          <w:rFonts w:ascii="Times New Roman" w:hAnsi="Times New Roman" w:cs="Times New Roman"/>
          <w:sz w:val="24"/>
          <w:szCs w:val="24"/>
        </w:rPr>
        <w:t>Following</w:t>
      </w:r>
      <w:r w:rsidR="007374A4">
        <w:rPr>
          <w:rFonts w:ascii="Times New Roman" w:hAnsi="Times New Roman" w:cs="Times New Roman"/>
          <w:sz w:val="24"/>
          <w:szCs w:val="24"/>
        </w:rPr>
        <w:t xml:space="preserve"> th</w:t>
      </w:r>
      <w:r w:rsidR="00D426D5">
        <w:rPr>
          <w:rFonts w:ascii="Times New Roman" w:hAnsi="Times New Roman" w:cs="Times New Roman"/>
          <w:sz w:val="24"/>
          <w:szCs w:val="24"/>
        </w:rPr>
        <w:t>e bid invitation announcement, 13</w:t>
      </w:r>
      <w:r w:rsidR="007374A4">
        <w:rPr>
          <w:rFonts w:ascii="Times New Roman" w:hAnsi="Times New Roman" w:cs="Times New Roman"/>
          <w:sz w:val="24"/>
          <w:szCs w:val="24"/>
        </w:rPr>
        <w:t xml:space="preserve"> bidders had collected the bid document from </w:t>
      </w:r>
      <w:proofErr w:type="spellStart"/>
      <w:r w:rsidR="007374A4">
        <w:rPr>
          <w:rFonts w:ascii="Times New Roman" w:hAnsi="Times New Roman" w:cs="Times New Roman"/>
          <w:sz w:val="24"/>
          <w:szCs w:val="24"/>
        </w:rPr>
        <w:t>CDSCo</w:t>
      </w:r>
      <w:proofErr w:type="spellEnd"/>
      <w:r w:rsidR="007374A4">
        <w:rPr>
          <w:rFonts w:ascii="Times New Roman" w:hAnsi="Times New Roman" w:cs="Times New Roman"/>
          <w:sz w:val="24"/>
          <w:szCs w:val="24"/>
        </w:rPr>
        <w:t xml:space="preserve"> head office. It was </w:t>
      </w:r>
      <w:r w:rsidR="00D426D5">
        <w:rPr>
          <w:rFonts w:ascii="Times New Roman" w:hAnsi="Times New Roman" w:cs="Times New Roman"/>
          <w:sz w:val="24"/>
          <w:szCs w:val="24"/>
        </w:rPr>
        <w:t>five</w:t>
      </w:r>
      <w:r w:rsidR="007374A4">
        <w:rPr>
          <w:rFonts w:ascii="Times New Roman" w:hAnsi="Times New Roman" w:cs="Times New Roman"/>
          <w:sz w:val="24"/>
          <w:szCs w:val="24"/>
        </w:rPr>
        <w:t xml:space="preserve"> </w:t>
      </w:r>
      <w:r w:rsidR="002738DB">
        <w:rPr>
          <w:rFonts w:ascii="Times New Roman" w:hAnsi="Times New Roman" w:cs="Times New Roman"/>
          <w:sz w:val="24"/>
          <w:szCs w:val="24"/>
        </w:rPr>
        <w:t>bidder</w:t>
      </w:r>
      <w:r w:rsidR="00D426D5">
        <w:rPr>
          <w:rFonts w:ascii="Times New Roman" w:hAnsi="Times New Roman" w:cs="Times New Roman"/>
          <w:sz w:val="24"/>
          <w:szCs w:val="24"/>
        </w:rPr>
        <w:t>s</w:t>
      </w:r>
      <w:r w:rsidR="002738DB">
        <w:rPr>
          <w:rFonts w:ascii="Times New Roman" w:hAnsi="Times New Roman" w:cs="Times New Roman"/>
          <w:sz w:val="24"/>
          <w:szCs w:val="24"/>
        </w:rPr>
        <w:t xml:space="preserve"> who </w:t>
      </w:r>
      <w:r w:rsidR="00D426D5">
        <w:rPr>
          <w:rFonts w:ascii="Times New Roman" w:hAnsi="Times New Roman" w:cs="Times New Roman"/>
          <w:sz w:val="24"/>
          <w:szCs w:val="24"/>
        </w:rPr>
        <w:t>have</w:t>
      </w:r>
      <w:r w:rsidR="002738DB">
        <w:rPr>
          <w:rFonts w:ascii="Times New Roman" w:hAnsi="Times New Roman" w:cs="Times New Roman"/>
          <w:sz w:val="24"/>
          <w:szCs w:val="24"/>
        </w:rPr>
        <w:t xml:space="preserve"> submitted </w:t>
      </w:r>
      <w:r w:rsidR="00D426D5">
        <w:rPr>
          <w:rFonts w:ascii="Times New Roman" w:hAnsi="Times New Roman" w:cs="Times New Roman"/>
          <w:sz w:val="24"/>
          <w:szCs w:val="24"/>
        </w:rPr>
        <w:t>their</w:t>
      </w:r>
      <w:r w:rsidR="002738DB">
        <w:rPr>
          <w:rFonts w:ascii="Times New Roman" w:hAnsi="Times New Roman" w:cs="Times New Roman"/>
          <w:sz w:val="24"/>
          <w:szCs w:val="24"/>
        </w:rPr>
        <w:t xml:space="preserve"> bi</w:t>
      </w:r>
      <w:r w:rsidR="007374A4">
        <w:rPr>
          <w:rFonts w:ascii="Times New Roman" w:hAnsi="Times New Roman" w:cs="Times New Roman"/>
          <w:sz w:val="24"/>
          <w:szCs w:val="24"/>
        </w:rPr>
        <w:t xml:space="preserve">d offer to the </w:t>
      </w:r>
      <w:proofErr w:type="spellStart"/>
      <w:r w:rsidR="007374A4">
        <w:rPr>
          <w:rFonts w:ascii="Times New Roman" w:hAnsi="Times New Roman" w:cs="Times New Roman"/>
          <w:sz w:val="24"/>
          <w:szCs w:val="24"/>
        </w:rPr>
        <w:t>CDSCo</w:t>
      </w:r>
      <w:proofErr w:type="spellEnd"/>
      <w:r w:rsidR="007374A4">
        <w:rPr>
          <w:rFonts w:ascii="Times New Roman" w:hAnsi="Times New Roman" w:cs="Times New Roman"/>
          <w:sz w:val="24"/>
          <w:szCs w:val="24"/>
        </w:rPr>
        <w:t xml:space="preserve">. </w:t>
      </w:r>
      <w:r w:rsidR="00D426D5">
        <w:rPr>
          <w:rFonts w:ascii="Times New Roman" w:hAnsi="Times New Roman" w:cs="Times New Roman"/>
          <w:sz w:val="24"/>
          <w:szCs w:val="24"/>
        </w:rPr>
        <w:t>One was technically rejected for wrongly addressed bid security statement. The remaining four contractors</w:t>
      </w:r>
      <w:r w:rsidR="007374A4">
        <w:rPr>
          <w:rFonts w:ascii="Times New Roman" w:hAnsi="Times New Roman" w:cs="Times New Roman"/>
          <w:sz w:val="24"/>
          <w:szCs w:val="24"/>
        </w:rPr>
        <w:t xml:space="preserve"> </w:t>
      </w:r>
      <w:r w:rsidR="00D426D5">
        <w:rPr>
          <w:rFonts w:ascii="Times New Roman" w:hAnsi="Times New Roman" w:cs="Times New Roman"/>
          <w:sz w:val="24"/>
          <w:szCs w:val="24"/>
        </w:rPr>
        <w:t>were</w:t>
      </w:r>
      <w:r w:rsidR="007374A4">
        <w:rPr>
          <w:rFonts w:ascii="Times New Roman" w:hAnsi="Times New Roman" w:cs="Times New Roman"/>
          <w:sz w:val="24"/>
          <w:szCs w:val="24"/>
        </w:rPr>
        <w:t xml:space="preserve"> evaluated both </w:t>
      </w:r>
      <w:r w:rsidR="002738DB">
        <w:rPr>
          <w:rFonts w:ascii="Times New Roman" w:hAnsi="Times New Roman" w:cs="Times New Roman"/>
          <w:sz w:val="24"/>
          <w:szCs w:val="24"/>
        </w:rPr>
        <w:t>technically</w:t>
      </w:r>
      <w:r w:rsidR="00D426D5">
        <w:rPr>
          <w:rFonts w:ascii="Times New Roman" w:hAnsi="Times New Roman" w:cs="Times New Roman"/>
          <w:sz w:val="24"/>
          <w:szCs w:val="24"/>
        </w:rPr>
        <w:t xml:space="preserve"> and financially to check for their</w:t>
      </w:r>
      <w:r w:rsidR="007374A4">
        <w:rPr>
          <w:rFonts w:ascii="Times New Roman" w:hAnsi="Times New Roman" w:cs="Times New Roman"/>
          <w:sz w:val="24"/>
          <w:szCs w:val="24"/>
        </w:rPr>
        <w:t xml:space="preserve"> </w:t>
      </w:r>
      <w:r w:rsidR="002738DB">
        <w:rPr>
          <w:rFonts w:ascii="Times New Roman" w:hAnsi="Times New Roman" w:cs="Times New Roman"/>
          <w:sz w:val="24"/>
          <w:szCs w:val="24"/>
        </w:rPr>
        <w:t>responsiveness</w:t>
      </w:r>
      <w:r w:rsidR="007374A4">
        <w:rPr>
          <w:rFonts w:ascii="Times New Roman" w:hAnsi="Times New Roman" w:cs="Times New Roman"/>
          <w:sz w:val="24"/>
          <w:szCs w:val="24"/>
        </w:rPr>
        <w:t xml:space="preserve"> and acceptance by the PE.</w:t>
      </w:r>
      <w:r w:rsidR="00D426D5">
        <w:rPr>
          <w:rFonts w:ascii="Times New Roman" w:hAnsi="Times New Roman" w:cs="Times New Roman"/>
          <w:sz w:val="24"/>
          <w:szCs w:val="24"/>
        </w:rPr>
        <w:t xml:space="preserve"> Lastly, </w:t>
      </w:r>
      <w:proofErr w:type="spellStart"/>
      <w:r w:rsidR="00D426D5">
        <w:rPr>
          <w:rFonts w:ascii="Times New Roman" w:hAnsi="Times New Roman" w:cs="Times New Roman"/>
          <w:sz w:val="24"/>
          <w:szCs w:val="24"/>
        </w:rPr>
        <w:t>Tamirat</w:t>
      </w:r>
      <w:proofErr w:type="spellEnd"/>
      <w:r w:rsidR="00D426D5">
        <w:rPr>
          <w:rFonts w:ascii="Times New Roman" w:hAnsi="Times New Roman" w:cs="Times New Roman"/>
          <w:sz w:val="24"/>
          <w:szCs w:val="24"/>
        </w:rPr>
        <w:t xml:space="preserve"> </w:t>
      </w:r>
      <w:proofErr w:type="spellStart"/>
      <w:r w:rsidR="00D426D5">
        <w:rPr>
          <w:rFonts w:ascii="Times New Roman" w:hAnsi="Times New Roman" w:cs="Times New Roman"/>
          <w:sz w:val="24"/>
          <w:szCs w:val="24"/>
        </w:rPr>
        <w:t>Temesgen</w:t>
      </w:r>
      <w:proofErr w:type="spellEnd"/>
      <w:r w:rsidR="00D426D5">
        <w:rPr>
          <w:rFonts w:ascii="Times New Roman" w:hAnsi="Times New Roman" w:cs="Times New Roman"/>
          <w:sz w:val="24"/>
          <w:szCs w:val="24"/>
        </w:rPr>
        <w:t xml:space="preserve"> Building Contractor was the least bidder out all the four financially computing contractors and therefore t</w:t>
      </w:r>
      <w:r w:rsidR="0034653B">
        <w:rPr>
          <w:rFonts w:ascii="Times New Roman" w:hAnsi="Times New Roman" w:cs="Times New Roman"/>
          <w:sz w:val="24"/>
          <w:szCs w:val="24"/>
        </w:rPr>
        <w:t xml:space="preserve">he contract was awarded to </w:t>
      </w:r>
      <w:r w:rsidR="00D426D5">
        <w:rPr>
          <w:rFonts w:ascii="Times New Roman" w:hAnsi="Times New Roman" w:cs="Times New Roman"/>
          <w:sz w:val="24"/>
          <w:szCs w:val="24"/>
        </w:rPr>
        <w:t>this contractor</w:t>
      </w:r>
      <w:r w:rsidR="0034653B">
        <w:rPr>
          <w:rFonts w:ascii="Times New Roman" w:hAnsi="Times New Roman" w:cs="Times New Roman"/>
          <w:sz w:val="24"/>
          <w:szCs w:val="24"/>
        </w:rPr>
        <w:t xml:space="preserve">. </w:t>
      </w:r>
    </w:p>
    <w:p w:rsidR="001C3F53" w:rsidRDefault="001C3F53" w:rsidP="00936DAF">
      <w:pPr>
        <w:pStyle w:val="ListParagraph"/>
        <w:numPr>
          <w:ilvl w:val="2"/>
          <w:numId w:val="1"/>
        </w:numPr>
        <w:spacing w:line="480" w:lineRule="auto"/>
        <w:jc w:val="both"/>
        <w:outlineLvl w:val="2"/>
        <w:rPr>
          <w:rFonts w:ascii="Times New Roman" w:hAnsi="Times New Roman" w:cs="Times New Roman"/>
          <w:sz w:val="24"/>
          <w:szCs w:val="24"/>
        </w:rPr>
      </w:pPr>
      <w:bookmarkStart w:id="57" w:name="_Toc519613281"/>
      <w:r>
        <w:rPr>
          <w:rFonts w:ascii="Times New Roman" w:hAnsi="Times New Roman" w:cs="Times New Roman"/>
          <w:sz w:val="24"/>
          <w:szCs w:val="24"/>
        </w:rPr>
        <w:t>VERIFICATION OF THE DISCLOSED PROCURMENT INFORMAION</w:t>
      </w:r>
      <w:bookmarkEnd w:id="57"/>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58" w:name="_Toc519613282"/>
      <w:r>
        <w:rPr>
          <w:rFonts w:ascii="Times New Roman" w:hAnsi="Times New Roman" w:cs="Times New Roman"/>
          <w:sz w:val="24"/>
          <w:szCs w:val="24"/>
        </w:rPr>
        <w:t>COMPLETENESS OF THE DISCLOSED PROCURMENT INFORMATION</w:t>
      </w:r>
      <w:bookmarkEnd w:id="58"/>
    </w:p>
    <w:p w:rsidR="0091561C" w:rsidRPr="00CC2E4B" w:rsidRDefault="001C3F53" w:rsidP="001C3F53">
      <w:pPr>
        <w:pStyle w:val="ListParagraph"/>
        <w:spacing w:line="360" w:lineRule="auto"/>
        <w:jc w:val="both"/>
        <w:rPr>
          <w:rStyle w:val="fontstyle01"/>
          <w:sz w:val="24"/>
          <w:szCs w:val="24"/>
        </w:rPr>
      </w:pPr>
      <w:r w:rsidRPr="00CC2E4B">
        <w:rPr>
          <w:rStyle w:val="fontstyle01"/>
          <w:sz w:val="24"/>
          <w:szCs w:val="24"/>
        </w:rPr>
        <w:t xml:space="preserve">Completeness against the </w:t>
      </w:r>
      <w:r w:rsidR="00CA1BCB" w:rsidRPr="00CC2E4B">
        <w:rPr>
          <w:rStyle w:val="fontstyle01"/>
          <w:sz w:val="24"/>
          <w:szCs w:val="24"/>
        </w:rPr>
        <w:t>disclosure format information annexed with</w:t>
      </w:r>
      <w:r w:rsidRPr="00CC2E4B">
        <w:rPr>
          <w:rStyle w:val="fontstyle01"/>
          <w:sz w:val="24"/>
          <w:szCs w:val="24"/>
        </w:rPr>
        <w:t xml:space="preserve"> of this </w:t>
      </w:r>
      <w:proofErr w:type="gramStart"/>
      <w:r w:rsidRPr="00CC2E4B">
        <w:rPr>
          <w:rStyle w:val="fontstyle01"/>
          <w:sz w:val="24"/>
          <w:szCs w:val="24"/>
        </w:rPr>
        <w:t>Report,</w:t>
      </w:r>
      <w:proofErr w:type="gramEnd"/>
      <w:r w:rsidRPr="00CC2E4B">
        <w:rPr>
          <w:rStyle w:val="fontstyle01"/>
          <w:sz w:val="24"/>
          <w:szCs w:val="24"/>
        </w:rPr>
        <w:t xml:space="preserve"> shall be </w:t>
      </w:r>
      <w:r w:rsidR="0091561C" w:rsidRPr="00CC2E4B">
        <w:rPr>
          <w:rStyle w:val="fontstyle01"/>
          <w:sz w:val="24"/>
          <w:szCs w:val="24"/>
        </w:rPr>
        <w:t xml:space="preserve">highly </w:t>
      </w:r>
      <w:r w:rsidRPr="00CC2E4B">
        <w:rPr>
          <w:rStyle w:val="fontstyle01"/>
          <w:sz w:val="24"/>
          <w:szCs w:val="24"/>
        </w:rPr>
        <w:t xml:space="preserve">dependent on </w:t>
      </w:r>
      <w:r w:rsidR="0091561C" w:rsidRPr="00CC2E4B">
        <w:rPr>
          <w:rStyle w:val="fontstyle01"/>
          <w:sz w:val="24"/>
          <w:szCs w:val="24"/>
        </w:rPr>
        <w:t>documents</w:t>
      </w:r>
      <w:r w:rsidRPr="00CC2E4B">
        <w:rPr>
          <w:rStyle w:val="fontstyle01"/>
          <w:sz w:val="24"/>
          <w:szCs w:val="24"/>
        </w:rPr>
        <w:t xml:space="preserve"> </w:t>
      </w:r>
      <w:r w:rsidR="0091561C" w:rsidRPr="00CC2E4B">
        <w:rPr>
          <w:rStyle w:val="fontstyle01"/>
          <w:sz w:val="24"/>
          <w:szCs w:val="24"/>
        </w:rPr>
        <w:t>released</w:t>
      </w:r>
      <w:r w:rsidRPr="00CC2E4B">
        <w:rPr>
          <w:rStyle w:val="fontstyle01"/>
          <w:sz w:val="24"/>
          <w:szCs w:val="24"/>
        </w:rPr>
        <w:t xml:space="preserve"> by the PE</w:t>
      </w:r>
      <w:r w:rsidR="0091561C" w:rsidRPr="00CC2E4B">
        <w:rPr>
          <w:rStyle w:val="fontstyle01"/>
          <w:sz w:val="24"/>
          <w:szCs w:val="24"/>
        </w:rPr>
        <w:t xml:space="preserve"> and the consultant, </w:t>
      </w:r>
      <w:proofErr w:type="spellStart"/>
      <w:r w:rsidR="0091561C" w:rsidRPr="00CC2E4B">
        <w:rPr>
          <w:rStyle w:val="fontstyle01"/>
          <w:sz w:val="24"/>
          <w:szCs w:val="24"/>
        </w:rPr>
        <w:t>CDSCo</w:t>
      </w:r>
      <w:proofErr w:type="spellEnd"/>
      <w:r w:rsidR="0091561C" w:rsidRPr="00CC2E4B">
        <w:rPr>
          <w:rStyle w:val="fontstyle01"/>
          <w:sz w:val="24"/>
          <w:szCs w:val="24"/>
        </w:rPr>
        <w:t xml:space="preserve">. So long as most important </w:t>
      </w:r>
      <w:r w:rsidRPr="00CC2E4B">
        <w:rPr>
          <w:rStyle w:val="fontstyle01"/>
          <w:sz w:val="24"/>
          <w:szCs w:val="24"/>
        </w:rPr>
        <w:t>document</w:t>
      </w:r>
      <w:r w:rsidR="0091561C" w:rsidRPr="00CC2E4B">
        <w:rPr>
          <w:rStyle w:val="fontstyle01"/>
          <w:sz w:val="24"/>
          <w:szCs w:val="24"/>
        </w:rPr>
        <w:t>s</w:t>
      </w:r>
      <w:r w:rsidRPr="00CC2E4B">
        <w:rPr>
          <w:rStyle w:val="fontstyle01"/>
          <w:sz w:val="24"/>
          <w:szCs w:val="24"/>
        </w:rPr>
        <w:t xml:space="preserve"> </w:t>
      </w:r>
      <w:r w:rsidR="0091561C" w:rsidRPr="00CC2E4B">
        <w:rPr>
          <w:rStyle w:val="fontstyle01"/>
          <w:sz w:val="24"/>
          <w:szCs w:val="24"/>
        </w:rPr>
        <w:t xml:space="preserve">showing the procurement process such as bid invitation announcement, number of bidders who purchased the bid, contractors who submitted their bid offer, technical evaluation documents and financial evaluation documents are </w:t>
      </w:r>
      <w:r w:rsidRPr="00CC2E4B">
        <w:rPr>
          <w:rStyle w:val="fontstyle01"/>
          <w:sz w:val="24"/>
          <w:szCs w:val="24"/>
        </w:rPr>
        <w:t xml:space="preserve">found, </w:t>
      </w:r>
      <w:r w:rsidR="0091561C" w:rsidRPr="00CC2E4B">
        <w:rPr>
          <w:rStyle w:val="fontstyle01"/>
          <w:sz w:val="24"/>
          <w:szCs w:val="24"/>
        </w:rPr>
        <w:t xml:space="preserve">it could be determined that the procurement disclosure information is complete. The only missing document is award letter. Since </w:t>
      </w:r>
      <w:r w:rsidR="0091561C" w:rsidRPr="00CC2E4B">
        <w:rPr>
          <w:rStyle w:val="fontstyle01"/>
          <w:sz w:val="24"/>
          <w:szCs w:val="24"/>
        </w:rPr>
        <w:lastRenderedPageBreak/>
        <w:t xml:space="preserve">contract agreement and </w:t>
      </w:r>
      <w:r w:rsidR="00D426D5" w:rsidRPr="00CC2E4B">
        <w:rPr>
          <w:rStyle w:val="fontstyle01"/>
          <w:sz w:val="24"/>
          <w:szCs w:val="24"/>
        </w:rPr>
        <w:t>the evaluation process are disclosed</w:t>
      </w:r>
      <w:r w:rsidR="0091561C" w:rsidRPr="00CC2E4B">
        <w:rPr>
          <w:rStyle w:val="fontstyle01"/>
          <w:sz w:val="24"/>
          <w:szCs w:val="24"/>
        </w:rPr>
        <w:t>, the missed document does not significantly affect completeness of the disclosed procurement information.</w:t>
      </w:r>
    </w:p>
    <w:p w:rsidR="001C3F53" w:rsidRDefault="001C3F53" w:rsidP="001C3F53">
      <w:pPr>
        <w:pStyle w:val="ListParagraph"/>
        <w:spacing w:line="480" w:lineRule="auto"/>
        <w:jc w:val="both"/>
        <w:rPr>
          <w:rStyle w:val="fontstyle21"/>
          <w:sz w:val="24"/>
          <w:szCs w:val="24"/>
        </w:rPr>
      </w:pPr>
      <w:r w:rsidRPr="00CC2E4B">
        <w:rPr>
          <w:rStyle w:val="fontstyle21"/>
          <w:sz w:val="24"/>
          <w:szCs w:val="24"/>
        </w:rPr>
        <w:t xml:space="preserve"> </w:t>
      </w:r>
    </w:p>
    <w:p w:rsidR="00604AE2" w:rsidRPr="00CC2E4B" w:rsidRDefault="00604AE2" w:rsidP="001C3F53">
      <w:pPr>
        <w:pStyle w:val="ListParagraph"/>
        <w:spacing w:line="480" w:lineRule="auto"/>
        <w:jc w:val="both"/>
        <w:rPr>
          <w:rStyle w:val="fontstyle21"/>
          <w:sz w:val="24"/>
          <w:szCs w:val="24"/>
        </w:rPr>
      </w:pPr>
    </w:p>
    <w:p w:rsidR="001C3F53" w:rsidRPr="00CC2E4B"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59" w:name="_Toc519613283"/>
      <w:r w:rsidRPr="00CC2E4B">
        <w:rPr>
          <w:rFonts w:ascii="Times New Roman" w:hAnsi="Times New Roman" w:cs="Times New Roman"/>
          <w:sz w:val="24"/>
          <w:szCs w:val="24"/>
        </w:rPr>
        <w:t>ACCURACY OF THE DISCLOSED PROCURMENT INFORMATION</w:t>
      </w:r>
      <w:bookmarkEnd w:id="59"/>
    </w:p>
    <w:p w:rsidR="001C3F53" w:rsidRPr="00CC2E4B" w:rsidRDefault="001C3F53" w:rsidP="001C3F53">
      <w:pPr>
        <w:pStyle w:val="ListParagraph"/>
        <w:spacing w:line="360" w:lineRule="auto"/>
        <w:jc w:val="both"/>
        <w:rPr>
          <w:rStyle w:val="fontstyle21"/>
          <w:sz w:val="24"/>
          <w:szCs w:val="24"/>
        </w:rPr>
      </w:pPr>
      <w:r w:rsidRPr="00CC2E4B">
        <w:rPr>
          <w:rStyle w:val="fontstyle21"/>
          <w:sz w:val="24"/>
          <w:szCs w:val="24"/>
        </w:rPr>
        <w:t xml:space="preserve">In order to keep all concerned parties on the same page and assure accuracy of the disclosed information, clarifications and missing document request had been sent to all. On the request made earlier, it was clearly stated that if no any reply is received, it shall be deemed that verification and analysis will be made only on available documents and general professional knowledge. </w:t>
      </w:r>
    </w:p>
    <w:p w:rsidR="001C3F53" w:rsidRDefault="001C3F53" w:rsidP="001C3F53">
      <w:pPr>
        <w:pStyle w:val="ListParagraph"/>
        <w:spacing w:line="360" w:lineRule="auto"/>
        <w:jc w:val="both"/>
        <w:rPr>
          <w:rStyle w:val="fontstyle21"/>
          <w:sz w:val="24"/>
          <w:szCs w:val="24"/>
        </w:rPr>
      </w:pPr>
      <w:r w:rsidRPr="00CC2E4B">
        <w:rPr>
          <w:rStyle w:val="fontstyle21"/>
          <w:sz w:val="24"/>
          <w:szCs w:val="24"/>
        </w:rPr>
        <w:t xml:space="preserve">No reply is made from concerned parties. Therefore, information disclosed in this report is accepted through their silence and will be </w:t>
      </w:r>
      <w:r w:rsidR="00C858F3" w:rsidRPr="00CC2E4B">
        <w:rPr>
          <w:rStyle w:val="fontstyle21"/>
          <w:sz w:val="24"/>
          <w:szCs w:val="24"/>
        </w:rPr>
        <w:t>deemed</w:t>
      </w:r>
      <w:r w:rsidRPr="00CC2E4B">
        <w:rPr>
          <w:rStyle w:val="fontstyle21"/>
          <w:sz w:val="24"/>
          <w:szCs w:val="24"/>
        </w:rPr>
        <w:t xml:space="preserve"> as accurate. </w:t>
      </w:r>
    </w:p>
    <w:p w:rsidR="00604AE2" w:rsidRPr="00CC2E4B" w:rsidRDefault="00604AE2" w:rsidP="001C3F53">
      <w:pPr>
        <w:pStyle w:val="ListParagraph"/>
        <w:spacing w:line="360" w:lineRule="auto"/>
        <w:jc w:val="both"/>
        <w:rPr>
          <w:rStyle w:val="fontstyle21"/>
          <w:sz w:val="24"/>
          <w:szCs w:val="24"/>
        </w:rPr>
      </w:pPr>
    </w:p>
    <w:p w:rsidR="001C3F53" w:rsidRPr="00CC2E4B" w:rsidRDefault="00CB5B91" w:rsidP="00936DAF">
      <w:pPr>
        <w:pStyle w:val="ListParagraph"/>
        <w:numPr>
          <w:ilvl w:val="2"/>
          <w:numId w:val="1"/>
        </w:numPr>
        <w:spacing w:line="480" w:lineRule="auto"/>
        <w:jc w:val="both"/>
        <w:outlineLvl w:val="2"/>
        <w:rPr>
          <w:rFonts w:ascii="Times New Roman" w:hAnsi="Times New Roman" w:cs="Times New Roman"/>
          <w:sz w:val="24"/>
          <w:szCs w:val="24"/>
        </w:rPr>
      </w:pPr>
      <w:bookmarkStart w:id="60" w:name="_Toc519613284"/>
      <w:r w:rsidRPr="00CC2E4B">
        <w:rPr>
          <w:rFonts w:ascii="Times New Roman" w:hAnsi="Times New Roman" w:cs="Times New Roman"/>
          <w:sz w:val="24"/>
          <w:szCs w:val="24"/>
        </w:rPr>
        <w:t>ANALYSIS</w:t>
      </w:r>
      <w:r w:rsidR="001C3F53" w:rsidRPr="00CC2E4B">
        <w:rPr>
          <w:rFonts w:ascii="Times New Roman" w:hAnsi="Times New Roman" w:cs="Times New Roman"/>
          <w:sz w:val="24"/>
          <w:szCs w:val="24"/>
        </w:rPr>
        <w:t xml:space="preserve"> OF THE DISCLOSED PROCURMENT INFORMATION</w:t>
      </w:r>
      <w:bookmarkEnd w:id="60"/>
    </w:p>
    <w:p w:rsidR="001C3F53" w:rsidRPr="00CC2E4B"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61" w:name="_Toc519613285"/>
      <w:r w:rsidRPr="00CC2E4B">
        <w:rPr>
          <w:rFonts w:ascii="Times New Roman" w:hAnsi="Times New Roman" w:cs="Times New Roman"/>
          <w:sz w:val="24"/>
          <w:szCs w:val="24"/>
        </w:rPr>
        <w:t>COMPLIENCE OF THE PROCURMENT PROCESS WITH THE RULES OF ADVERTISMENT</w:t>
      </w:r>
      <w:bookmarkEnd w:id="61"/>
    </w:p>
    <w:p w:rsidR="00D54972" w:rsidRPr="00CC2E4B" w:rsidRDefault="001F522A" w:rsidP="001C3F53">
      <w:pPr>
        <w:pStyle w:val="ListParagraph"/>
        <w:spacing w:line="360" w:lineRule="auto"/>
        <w:jc w:val="both"/>
        <w:rPr>
          <w:rStyle w:val="fontstyle21"/>
          <w:sz w:val="24"/>
          <w:szCs w:val="24"/>
        </w:rPr>
      </w:pPr>
      <w:r w:rsidRPr="00CC2E4B">
        <w:rPr>
          <w:rStyle w:val="fontstyle21"/>
          <w:sz w:val="24"/>
          <w:szCs w:val="24"/>
        </w:rPr>
        <w:t xml:space="preserve">There is an evaluation methodology and criteria signed and attached to the contract agreement. The evaluation methodology and criteria </w:t>
      </w:r>
      <w:r w:rsidR="00431DD4" w:rsidRPr="00CC2E4B">
        <w:rPr>
          <w:rStyle w:val="fontstyle21"/>
          <w:sz w:val="24"/>
          <w:szCs w:val="24"/>
        </w:rPr>
        <w:t xml:space="preserve">is </w:t>
      </w:r>
      <w:r w:rsidRPr="00CC2E4B">
        <w:rPr>
          <w:rStyle w:val="fontstyle21"/>
          <w:sz w:val="24"/>
          <w:szCs w:val="24"/>
        </w:rPr>
        <w:t xml:space="preserve">taken from </w:t>
      </w:r>
      <w:r w:rsidRPr="00CC2E4B">
        <w:rPr>
          <w:rStyle w:val="fontstyle21"/>
          <w:b/>
          <w:sz w:val="24"/>
          <w:szCs w:val="24"/>
        </w:rPr>
        <w:t>SBD-Works (NCB) – prepared by the PPA, Version 1 August, 2011 GC.</w:t>
      </w:r>
      <w:r w:rsidRPr="00CC2E4B">
        <w:rPr>
          <w:rStyle w:val="fontstyle21"/>
          <w:sz w:val="24"/>
          <w:szCs w:val="24"/>
        </w:rPr>
        <w:t xml:space="preserve"> Henceforth, this document is reserved as a reference for assessing </w:t>
      </w:r>
      <w:r w:rsidR="00D54972" w:rsidRPr="00CC2E4B">
        <w:rPr>
          <w:rStyle w:val="fontstyle21"/>
          <w:sz w:val="24"/>
          <w:szCs w:val="24"/>
        </w:rPr>
        <w:t>compliance</w:t>
      </w:r>
      <w:r w:rsidRPr="00CC2E4B">
        <w:rPr>
          <w:rStyle w:val="fontstyle21"/>
          <w:sz w:val="24"/>
          <w:szCs w:val="24"/>
        </w:rPr>
        <w:t xml:space="preserve"> of the </w:t>
      </w:r>
      <w:r w:rsidR="00D54972" w:rsidRPr="00CC2E4B">
        <w:rPr>
          <w:rStyle w:val="fontstyle21"/>
          <w:sz w:val="24"/>
          <w:szCs w:val="24"/>
        </w:rPr>
        <w:t>procurement</w:t>
      </w:r>
      <w:r w:rsidRPr="00CC2E4B">
        <w:rPr>
          <w:rStyle w:val="fontstyle21"/>
          <w:sz w:val="24"/>
          <w:szCs w:val="24"/>
        </w:rPr>
        <w:t xml:space="preserve"> process with rules.  </w:t>
      </w:r>
    </w:p>
    <w:p w:rsidR="00372308" w:rsidRPr="00CC2E4B" w:rsidRDefault="00D54972" w:rsidP="001C3F53">
      <w:pPr>
        <w:pStyle w:val="ListParagraph"/>
        <w:spacing w:line="360" w:lineRule="auto"/>
        <w:jc w:val="both"/>
        <w:rPr>
          <w:rStyle w:val="fontstyle21"/>
          <w:sz w:val="24"/>
          <w:szCs w:val="24"/>
        </w:rPr>
      </w:pPr>
      <w:r w:rsidRPr="00CC2E4B">
        <w:rPr>
          <w:rStyle w:val="fontstyle21"/>
          <w:sz w:val="24"/>
          <w:szCs w:val="24"/>
        </w:rPr>
        <w:t xml:space="preserve">Announcement of the bid and contents inside the announcement are all in line with standard requirements. The </w:t>
      </w:r>
      <w:r w:rsidR="00CC63E1" w:rsidRPr="00CC2E4B">
        <w:rPr>
          <w:rStyle w:val="fontstyle21"/>
          <w:sz w:val="24"/>
          <w:szCs w:val="24"/>
        </w:rPr>
        <w:t>validity</w:t>
      </w:r>
      <w:r w:rsidRPr="00CC2E4B">
        <w:rPr>
          <w:rStyle w:val="fontstyle21"/>
          <w:sz w:val="24"/>
          <w:szCs w:val="24"/>
        </w:rPr>
        <w:t xml:space="preserve"> period given was one month (30 days) and this shall also meet minimum requirement</w:t>
      </w:r>
      <w:r w:rsidR="00CC63E1" w:rsidRPr="00CC2E4B">
        <w:rPr>
          <w:rStyle w:val="fontstyle21"/>
          <w:sz w:val="24"/>
          <w:szCs w:val="24"/>
        </w:rPr>
        <w:t xml:space="preserve"> of PPA procurement manual ‘</w:t>
      </w:r>
      <w:proofErr w:type="spellStart"/>
      <w:r w:rsidR="00CC63E1" w:rsidRPr="00CC2E4B">
        <w:rPr>
          <w:rStyle w:val="fontstyle21"/>
          <w:sz w:val="24"/>
          <w:szCs w:val="24"/>
        </w:rPr>
        <w:t>Hamle</w:t>
      </w:r>
      <w:proofErr w:type="spellEnd"/>
      <w:r w:rsidR="00CC63E1" w:rsidRPr="00CC2E4B">
        <w:rPr>
          <w:rStyle w:val="fontstyle21"/>
          <w:sz w:val="24"/>
          <w:szCs w:val="24"/>
        </w:rPr>
        <w:t>’ 2002 EC</w:t>
      </w:r>
      <w:r w:rsidR="00D17194" w:rsidRPr="00CC2E4B">
        <w:rPr>
          <w:rStyle w:val="fontstyle21"/>
          <w:sz w:val="24"/>
          <w:szCs w:val="24"/>
        </w:rPr>
        <w:t xml:space="preserve">. </w:t>
      </w:r>
      <w:r w:rsidRPr="00CC2E4B">
        <w:rPr>
          <w:rStyle w:val="fontstyle21"/>
          <w:sz w:val="24"/>
          <w:szCs w:val="24"/>
        </w:rPr>
        <w:t xml:space="preserve"> </w:t>
      </w:r>
      <w:r w:rsidR="00316C99" w:rsidRPr="00CC2E4B">
        <w:rPr>
          <w:rStyle w:val="fontstyle21"/>
          <w:sz w:val="24"/>
          <w:szCs w:val="24"/>
        </w:rPr>
        <w:t>13</w:t>
      </w:r>
      <w:r w:rsidR="00D17194" w:rsidRPr="00CC2E4B">
        <w:rPr>
          <w:rStyle w:val="fontstyle21"/>
          <w:sz w:val="24"/>
          <w:szCs w:val="24"/>
        </w:rPr>
        <w:t xml:space="preserve"> Bidders have collected the bid document. </w:t>
      </w:r>
      <w:r w:rsidR="00CC63E1" w:rsidRPr="00CC2E4B">
        <w:rPr>
          <w:rStyle w:val="fontstyle21"/>
          <w:sz w:val="24"/>
          <w:szCs w:val="24"/>
        </w:rPr>
        <w:t xml:space="preserve">List of companies who collected the bid is not indicated in the bid evaluation report. </w:t>
      </w:r>
    </w:p>
    <w:p w:rsidR="00316C99" w:rsidRPr="00CC2E4B" w:rsidRDefault="00316C99" w:rsidP="00372308">
      <w:pPr>
        <w:pStyle w:val="ListParagraph"/>
        <w:spacing w:line="360" w:lineRule="auto"/>
        <w:jc w:val="both"/>
        <w:rPr>
          <w:rFonts w:ascii="Times New Roman" w:hAnsi="Times New Roman" w:cs="Times New Roman"/>
          <w:sz w:val="24"/>
          <w:szCs w:val="24"/>
        </w:rPr>
      </w:pPr>
      <w:r w:rsidRPr="00CC2E4B">
        <w:rPr>
          <w:rStyle w:val="fontstyle21"/>
          <w:sz w:val="24"/>
          <w:szCs w:val="24"/>
        </w:rPr>
        <w:t>O</w:t>
      </w:r>
      <w:r w:rsidR="00372308" w:rsidRPr="00CC2E4B">
        <w:rPr>
          <w:rStyle w:val="fontstyle21"/>
          <w:sz w:val="24"/>
          <w:szCs w:val="24"/>
        </w:rPr>
        <w:t xml:space="preserve">nly </w:t>
      </w:r>
      <w:r w:rsidRPr="00CC2E4B">
        <w:rPr>
          <w:rStyle w:val="fontstyle21"/>
          <w:sz w:val="24"/>
          <w:szCs w:val="24"/>
        </w:rPr>
        <w:t>five</w:t>
      </w:r>
      <w:r w:rsidR="00372308" w:rsidRPr="00CC2E4B">
        <w:rPr>
          <w:rStyle w:val="fontstyle21"/>
          <w:sz w:val="24"/>
          <w:szCs w:val="24"/>
        </w:rPr>
        <w:t xml:space="preserve"> bidder</w:t>
      </w:r>
      <w:r w:rsidRPr="00CC2E4B">
        <w:rPr>
          <w:rStyle w:val="fontstyle21"/>
          <w:sz w:val="24"/>
          <w:szCs w:val="24"/>
        </w:rPr>
        <w:t>s</w:t>
      </w:r>
      <w:r w:rsidR="00372308" w:rsidRPr="00CC2E4B">
        <w:rPr>
          <w:rStyle w:val="fontstyle21"/>
          <w:sz w:val="24"/>
          <w:szCs w:val="24"/>
        </w:rPr>
        <w:t xml:space="preserve"> ha</w:t>
      </w:r>
      <w:r w:rsidRPr="00CC2E4B">
        <w:rPr>
          <w:rStyle w:val="fontstyle21"/>
          <w:sz w:val="24"/>
          <w:szCs w:val="24"/>
        </w:rPr>
        <w:t>ve</w:t>
      </w:r>
      <w:r w:rsidR="00372308" w:rsidRPr="00CC2E4B">
        <w:rPr>
          <w:rStyle w:val="fontstyle21"/>
          <w:sz w:val="24"/>
          <w:szCs w:val="24"/>
        </w:rPr>
        <w:t xml:space="preserve"> submitted the</w:t>
      </w:r>
      <w:r w:rsidRPr="00CC2E4B">
        <w:rPr>
          <w:rStyle w:val="fontstyle21"/>
          <w:sz w:val="24"/>
          <w:szCs w:val="24"/>
        </w:rPr>
        <w:t>ir</w:t>
      </w:r>
      <w:r w:rsidR="00372308" w:rsidRPr="00CC2E4B">
        <w:rPr>
          <w:rStyle w:val="fontstyle21"/>
          <w:sz w:val="24"/>
          <w:szCs w:val="24"/>
        </w:rPr>
        <w:t xml:space="preserve"> bid </w:t>
      </w:r>
      <w:r w:rsidRPr="00CC2E4B">
        <w:rPr>
          <w:rStyle w:val="fontstyle21"/>
          <w:sz w:val="24"/>
          <w:szCs w:val="24"/>
        </w:rPr>
        <w:t xml:space="preserve">qualification </w:t>
      </w:r>
      <w:r w:rsidR="00372308" w:rsidRPr="00CC2E4B">
        <w:rPr>
          <w:rStyle w:val="fontstyle21"/>
          <w:sz w:val="24"/>
          <w:szCs w:val="24"/>
        </w:rPr>
        <w:t>proposal</w:t>
      </w:r>
      <w:r w:rsidRPr="00CC2E4B">
        <w:rPr>
          <w:rStyle w:val="fontstyle21"/>
          <w:sz w:val="24"/>
          <w:szCs w:val="24"/>
        </w:rPr>
        <w:t xml:space="preserve"> and financial offer. </w:t>
      </w:r>
      <w:r w:rsidR="00372308" w:rsidRPr="00CC2E4B">
        <w:rPr>
          <w:rStyle w:val="fontstyle21"/>
          <w:sz w:val="24"/>
          <w:szCs w:val="24"/>
        </w:rPr>
        <w:t xml:space="preserve"> </w:t>
      </w:r>
      <w:r w:rsidRPr="00CC2E4B">
        <w:rPr>
          <w:rFonts w:ascii="Times New Roman" w:hAnsi="Times New Roman" w:cs="Times New Roman"/>
          <w:sz w:val="24"/>
          <w:szCs w:val="24"/>
        </w:rPr>
        <w:t xml:space="preserve">Adam Construction </w:t>
      </w:r>
      <w:proofErr w:type="spellStart"/>
      <w:r w:rsidRPr="00CC2E4B">
        <w:rPr>
          <w:rFonts w:ascii="Times New Roman" w:hAnsi="Times New Roman" w:cs="Times New Roman"/>
          <w:sz w:val="24"/>
          <w:szCs w:val="24"/>
        </w:rPr>
        <w:t>Plc</w:t>
      </w:r>
      <w:proofErr w:type="spellEnd"/>
      <w:r w:rsidRPr="00CC2E4B">
        <w:rPr>
          <w:rFonts w:ascii="Times New Roman" w:hAnsi="Times New Roman" w:cs="Times New Roman"/>
          <w:sz w:val="24"/>
          <w:szCs w:val="24"/>
        </w:rPr>
        <w:t xml:space="preserve"> was technically rejected for wrongly addressed bid security statement. The remaining four contractors were evaluated both technically and financially to check for their responsiveness and acceptance by the PE. Lastly, </w:t>
      </w:r>
      <w:proofErr w:type="spellStart"/>
      <w:r w:rsidRPr="00CC2E4B">
        <w:rPr>
          <w:rFonts w:ascii="Times New Roman" w:hAnsi="Times New Roman" w:cs="Times New Roman"/>
          <w:sz w:val="24"/>
          <w:szCs w:val="24"/>
        </w:rPr>
        <w:t>Tamirat</w:t>
      </w:r>
      <w:proofErr w:type="spellEnd"/>
      <w:r w:rsidRPr="00CC2E4B">
        <w:rPr>
          <w:rFonts w:ascii="Times New Roman" w:hAnsi="Times New Roman" w:cs="Times New Roman"/>
          <w:sz w:val="24"/>
          <w:szCs w:val="24"/>
        </w:rPr>
        <w:t xml:space="preserve"> </w:t>
      </w:r>
      <w:proofErr w:type="spellStart"/>
      <w:r w:rsidRPr="00CC2E4B">
        <w:rPr>
          <w:rFonts w:ascii="Times New Roman" w:hAnsi="Times New Roman" w:cs="Times New Roman"/>
          <w:sz w:val="24"/>
          <w:szCs w:val="24"/>
        </w:rPr>
        <w:t>Temesgen</w:t>
      </w:r>
      <w:proofErr w:type="spellEnd"/>
      <w:r w:rsidRPr="00CC2E4B">
        <w:rPr>
          <w:rFonts w:ascii="Times New Roman" w:hAnsi="Times New Roman" w:cs="Times New Roman"/>
          <w:sz w:val="24"/>
          <w:szCs w:val="24"/>
        </w:rPr>
        <w:t xml:space="preserve"> Building Contractor was the least bidder and therefore the contract was awarded to this company.</w:t>
      </w:r>
    </w:p>
    <w:p w:rsidR="00372308" w:rsidRPr="00CC2E4B" w:rsidRDefault="00372308" w:rsidP="00372308">
      <w:pPr>
        <w:pStyle w:val="ListParagraph"/>
        <w:spacing w:line="360" w:lineRule="auto"/>
        <w:jc w:val="both"/>
        <w:rPr>
          <w:rStyle w:val="fontstyle21"/>
          <w:sz w:val="24"/>
          <w:szCs w:val="24"/>
        </w:rPr>
      </w:pPr>
      <w:r w:rsidRPr="00CC2E4B">
        <w:rPr>
          <w:rStyle w:val="fontstyle21"/>
          <w:sz w:val="24"/>
          <w:szCs w:val="24"/>
        </w:rPr>
        <w:t>.</w:t>
      </w:r>
    </w:p>
    <w:p w:rsidR="00372308" w:rsidRPr="00CC2E4B" w:rsidRDefault="00372308" w:rsidP="00372308">
      <w:pPr>
        <w:pStyle w:val="ListParagraph"/>
        <w:spacing w:line="360" w:lineRule="auto"/>
        <w:jc w:val="both"/>
        <w:rPr>
          <w:rStyle w:val="fontstyle21"/>
          <w:b/>
          <w:sz w:val="24"/>
          <w:szCs w:val="24"/>
        </w:rPr>
      </w:pPr>
      <w:r w:rsidRPr="00CC2E4B">
        <w:rPr>
          <w:rStyle w:val="fontstyle21"/>
          <w:b/>
          <w:sz w:val="24"/>
          <w:szCs w:val="24"/>
        </w:rPr>
        <w:lastRenderedPageBreak/>
        <w:t xml:space="preserve">Therefore, it can be concluded that the </w:t>
      </w:r>
      <w:r w:rsidR="00CC63E1" w:rsidRPr="00CC2E4B">
        <w:rPr>
          <w:rStyle w:val="fontstyle21"/>
          <w:b/>
          <w:sz w:val="24"/>
          <w:szCs w:val="24"/>
        </w:rPr>
        <w:t>procurement</w:t>
      </w:r>
      <w:r w:rsidR="00490378" w:rsidRPr="00CC2E4B">
        <w:rPr>
          <w:rStyle w:val="fontstyle21"/>
          <w:b/>
          <w:sz w:val="24"/>
          <w:szCs w:val="24"/>
        </w:rPr>
        <w:t xml:space="preserve"> process has definitely </w:t>
      </w:r>
      <w:r w:rsidR="00CC63E1" w:rsidRPr="00CC2E4B">
        <w:rPr>
          <w:rStyle w:val="fontstyle21"/>
          <w:b/>
          <w:sz w:val="24"/>
          <w:szCs w:val="24"/>
        </w:rPr>
        <w:t>encouraged</w:t>
      </w:r>
      <w:r w:rsidRPr="00CC2E4B">
        <w:rPr>
          <w:rStyle w:val="fontstyle21"/>
          <w:b/>
          <w:sz w:val="24"/>
          <w:szCs w:val="24"/>
        </w:rPr>
        <w:t xml:space="preserve"> fair </w:t>
      </w:r>
      <w:r w:rsidR="00CC63E1" w:rsidRPr="00CC2E4B">
        <w:rPr>
          <w:rStyle w:val="fontstyle21"/>
          <w:b/>
          <w:sz w:val="24"/>
          <w:szCs w:val="24"/>
        </w:rPr>
        <w:t>competition</w:t>
      </w:r>
      <w:r w:rsidRPr="00CC2E4B">
        <w:rPr>
          <w:rStyle w:val="fontstyle21"/>
          <w:b/>
          <w:sz w:val="24"/>
          <w:szCs w:val="24"/>
        </w:rPr>
        <w:t>.</w:t>
      </w:r>
    </w:p>
    <w:p w:rsidR="00CC63E1" w:rsidRPr="00CC2E4B" w:rsidRDefault="00CC63E1" w:rsidP="00372308">
      <w:pPr>
        <w:pStyle w:val="ListParagraph"/>
        <w:spacing w:line="360" w:lineRule="auto"/>
        <w:jc w:val="both"/>
        <w:rPr>
          <w:rStyle w:val="fontstyle21"/>
          <w:sz w:val="24"/>
          <w:szCs w:val="24"/>
        </w:rPr>
      </w:pPr>
      <w:r w:rsidRPr="00CC2E4B">
        <w:rPr>
          <w:rStyle w:val="fontstyle21"/>
          <w:sz w:val="24"/>
          <w:szCs w:val="24"/>
        </w:rPr>
        <w:t xml:space="preserve">The bid opening date was </w:t>
      </w:r>
      <w:r w:rsidR="00490378" w:rsidRPr="00CC2E4B">
        <w:rPr>
          <w:rStyle w:val="fontstyle21"/>
          <w:sz w:val="24"/>
          <w:szCs w:val="24"/>
        </w:rPr>
        <w:t>13/09/2007</w:t>
      </w:r>
      <w:r w:rsidRPr="00CC2E4B">
        <w:rPr>
          <w:rStyle w:val="fontstyle21"/>
          <w:sz w:val="24"/>
          <w:szCs w:val="24"/>
        </w:rPr>
        <w:t xml:space="preserve">EC. </w:t>
      </w:r>
      <w:proofErr w:type="gramStart"/>
      <w:r w:rsidRPr="00CC2E4B">
        <w:rPr>
          <w:rStyle w:val="fontstyle21"/>
          <w:sz w:val="24"/>
          <w:szCs w:val="24"/>
        </w:rPr>
        <w:t>at</w:t>
      </w:r>
      <w:proofErr w:type="gramEnd"/>
      <w:r w:rsidRPr="00CC2E4B">
        <w:rPr>
          <w:rStyle w:val="fontstyle21"/>
          <w:sz w:val="24"/>
          <w:szCs w:val="24"/>
        </w:rPr>
        <w:t xml:space="preserve"> </w:t>
      </w:r>
      <w:proofErr w:type="spellStart"/>
      <w:r w:rsidRPr="00CC2E4B">
        <w:rPr>
          <w:rStyle w:val="fontstyle21"/>
          <w:sz w:val="24"/>
          <w:szCs w:val="24"/>
        </w:rPr>
        <w:t>CDSCo</w:t>
      </w:r>
      <w:proofErr w:type="spellEnd"/>
      <w:r w:rsidRPr="00CC2E4B">
        <w:rPr>
          <w:rStyle w:val="fontstyle21"/>
          <w:sz w:val="24"/>
          <w:szCs w:val="24"/>
        </w:rPr>
        <w:t xml:space="preserve"> head office at </w:t>
      </w:r>
      <w:r w:rsidR="00490378" w:rsidRPr="00CC2E4B">
        <w:rPr>
          <w:rStyle w:val="fontstyle21"/>
          <w:sz w:val="24"/>
          <w:szCs w:val="24"/>
        </w:rPr>
        <w:t>4:30 local</w:t>
      </w:r>
      <w:r w:rsidRPr="00CC2E4B">
        <w:rPr>
          <w:rStyle w:val="fontstyle21"/>
          <w:sz w:val="24"/>
          <w:szCs w:val="24"/>
        </w:rPr>
        <w:t xml:space="preserve"> time</w:t>
      </w:r>
      <w:r w:rsidR="00431DD4" w:rsidRPr="00CC2E4B">
        <w:rPr>
          <w:rStyle w:val="fontstyle21"/>
          <w:sz w:val="24"/>
          <w:szCs w:val="24"/>
        </w:rPr>
        <w:t>.</w:t>
      </w:r>
      <w:r w:rsidRPr="00CC2E4B">
        <w:rPr>
          <w:rStyle w:val="fontstyle21"/>
          <w:sz w:val="24"/>
          <w:szCs w:val="24"/>
        </w:rPr>
        <w:t xml:space="preserve"> Attendants who attended the bid opening session are </w:t>
      </w:r>
      <w:r w:rsidR="0063585B" w:rsidRPr="00CC2E4B">
        <w:rPr>
          <w:rStyle w:val="fontstyle21"/>
          <w:sz w:val="24"/>
          <w:szCs w:val="24"/>
        </w:rPr>
        <w:t xml:space="preserve">tabulated on annex- </w:t>
      </w:r>
      <w:r w:rsidR="00876A5B" w:rsidRPr="00CC2E4B">
        <w:rPr>
          <w:rStyle w:val="fontstyle21"/>
          <w:sz w:val="24"/>
          <w:szCs w:val="24"/>
        </w:rPr>
        <w:t>2</w:t>
      </w:r>
      <w:r w:rsidR="0063585B" w:rsidRPr="00CC2E4B">
        <w:rPr>
          <w:rStyle w:val="fontstyle21"/>
          <w:sz w:val="24"/>
          <w:szCs w:val="24"/>
        </w:rPr>
        <w:t xml:space="preserve">. </w:t>
      </w:r>
      <w:r w:rsidR="00A41F22" w:rsidRPr="00CC2E4B">
        <w:rPr>
          <w:rStyle w:val="fontstyle21"/>
          <w:sz w:val="24"/>
          <w:szCs w:val="24"/>
        </w:rPr>
        <w:t>Presence of the PE Representatives and the consultant representatives shall make the session to be in compliance with requirements.</w:t>
      </w:r>
    </w:p>
    <w:p w:rsidR="00A41F22" w:rsidRPr="00CC2E4B" w:rsidRDefault="00A41F22" w:rsidP="00A41F22">
      <w:pPr>
        <w:pStyle w:val="ListParagraph"/>
        <w:spacing w:line="360" w:lineRule="auto"/>
        <w:jc w:val="both"/>
        <w:rPr>
          <w:rStyle w:val="fontstyle21"/>
          <w:sz w:val="24"/>
          <w:szCs w:val="24"/>
        </w:rPr>
      </w:pPr>
      <w:r w:rsidRPr="00CC2E4B">
        <w:rPr>
          <w:rStyle w:val="fontstyle21"/>
          <w:b/>
          <w:sz w:val="24"/>
          <w:szCs w:val="24"/>
        </w:rPr>
        <w:t xml:space="preserve">SBD-Works (NCB) – prepared by the PPA, Version 1 August, 2011 GC </w:t>
      </w:r>
      <w:r w:rsidRPr="00CC2E4B">
        <w:rPr>
          <w:rStyle w:val="fontstyle21"/>
          <w:sz w:val="24"/>
          <w:szCs w:val="24"/>
        </w:rPr>
        <w:t>indicates that the evaluation methodology and criteria are;</w:t>
      </w:r>
    </w:p>
    <w:p w:rsidR="00A41F22" w:rsidRPr="00CC2E4B" w:rsidRDefault="00A41F22" w:rsidP="00A41F22">
      <w:pPr>
        <w:pStyle w:val="ListParagraph"/>
        <w:numPr>
          <w:ilvl w:val="0"/>
          <w:numId w:val="17"/>
        </w:numPr>
        <w:spacing w:line="360" w:lineRule="auto"/>
        <w:jc w:val="both"/>
        <w:rPr>
          <w:rStyle w:val="fontstyle21"/>
          <w:sz w:val="24"/>
          <w:szCs w:val="24"/>
        </w:rPr>
      </w:pPr>
      <w:r w:rsidRPr="00CC2E4B">
        <w:rPr>
          <w:rStyle w:val="fontstyle21"/>
          <w:sz w:val="24"/>
          <w:szCs w:val="24"/>
        </w:rPr>
        <w:t>Legal Qualification of the bidder</w:t>
      </w:r>
    </w:p>
    <w:p w:rsidR="00A41F22" w:rsidRPr="00CC2E4B" w:rsidRDefault="00D3670D" w:rsidP="00A41F22">
      <w:pPr>
        <w:pStyle w:val="ListParagraph"/>
        <w:numPr>
          <w:ilvl w:val="0"/>
          <w:numId w:val="17"/>
        </w:numPr>
        <w:spacing w:line="360" w:lineRule="auto"/>
        <w:jc w:val="both"/>
        <w:rPr>
          <w:rStyle w:val="fontstyle21"/>
          <w:sz w:val="24"/>
          <w:szCs w:val="24"/>
        </w:rPr>
      </w:pPr>
      <w:r w:rsidRPr="00CC2E4B">
        <w:rPr>
          <w:rStyle w:val="fontstyle21"/>
          <w:sz w:val="24"/>
          <w:szCs w:val="24"/>
        </w:rPr>
        <w:t>Professional</w:t>
      </w:r>
      <w:r w:rsidR="00A41F22" w:rsidRPr="00CC2E4B">
        <w:rPr>
          <w:rStyle w:val="fontstyle21"/>
          <w:sz w:val="24"/>
          <w:szCs w:val="24"/>
        </w:rPr>
        <w:t xml:space="preserve"> qualification and capability of the bidder</w:t>
      </w:r>
    </w:p>
    <w:p w:rsidR="00A41F22" w:rsidRPr="00CC2E4B" w:rsidRDefault="00A41F22" w:rsidP="00A41F22">
      <w:pPr>
        <w:pStyle w:val="ListParagraph"/>
        <w:numPr>
          <w:ilvl w:val="0"/>
          <w:numId w:val="17"/>
        </w:numPr>
        <w:spacing w:line="360" w:lineRule="auto"/>
        <w:jc w:val="both"/>
        <w:rPr>
          <w:rStyle w:val="fontstyle21"/>
          <w:sz w:val="24"/>
          <w:szCs w:val="24"/>
        </w:rPr>
      </w:pPr>
      <w:r w:rsidRPr="00CC2E4B">
        <w:rPr>
          <w:rStyle w:val="fontstyle21"/>
          <w:sz w:val="24"/>
          <w:szCs w:val="24"/>
        </w:rPr>
        <w:t>Technical qualification, competence and experience of the Bidder</w:t>
      </w:r>
    </w:p>
    <w:p w:rsidR="00A41F22" w:rsidRPr="00CC2E4B" w:rsidRDefault="00A41F22" w:rsidP="00A41F22">
      <w:pPr>
        <w:pStyle w:val="ListParagraph"/>
        <w:numPr>
          <w:ilvl w:val="0"/>
          <w:numId w:val="17"/>
        </w:numPr>
        <w:spacing w:line="360" w:lineRule="auto"/>
        <w:jc w:val="both"/>
        <w:rPr>
          <w:rStyle w:val="fontstyle21"/>
          <w:sz w:val="24"/>
          <w:szCs w:val="24"/>
        </w:rPr>
      </w:pPr>
      <w:r w:rsidRPr="00CC2E4B">
        <w:rPr>
          <w:rStyle w:val="fontstyle21"/>
          <w:sz w:val="24"/>
          <w:szCs w:val="24"/>
        </w:rPr>
        <w:t>Financial Standing of the bidder</w:t>
      </w:r>
    </w:p>
    <w:p w:rsidR="00E611DD" w:rsidRPr="00CC2E4B" w:rsidRDefault="00E611DD" w:rsidP="00E611DD">
      <w:pPr>
        <w:spacing w:line="360" w:lineRule="auto"/>
        <w:ind w:left="720"/>
        <w:jc w:val="both"/>
        <w:rPr>
          <w:rStyle w:val="fontstyle21"/>
          <w:sz w:val="24"/>
          <w:szCs w:val="24"/>
        </w:rPr>
      </w:pPr>
      <w:r w:rsidRPr="00CC2E4B">
        <w:rPr>
          <w:rStyle w:val="fontstyle21"/>
          <w:sz w:val="24"/>
          <w:szCs w:val="24"/>
        </w:rPr>
        <w:t xml:space="preserve">Requirements against which the consultant has checked for technical </w:t>
      </w:r>
      <w:r w:rsidR="00490378" w:rsidRPr="00CC2E4B">
        <w:rPr>
          <w:rStyle w:val="fontstyle21"/>
          <w:sz w:val="24"/>
          <w:szCs w:val="24"/>
        </w:rPr>
        <w:t>responsiveness</w:t>
      </w:r>
      <w:r w:rsidRPr="00CC2E4B">
        <w:rPr>
          <w:rStyle w:val="fontstyle21"/>
          <w:sz w:val="24"/>
          <w:szCs w:val="24"/>
        </w:rPr>
        <w:t xml:space="preserve"> of the bidder are </w:t>
      </w:r>
      <w:r w:rsidR="0063585B" w:rsidRPr="00CC2E4B">
        <w:rPr>
          <w:rStyle w:val="fontstyle21"/>
          <w:sz w:val="24"/>
          <w:szCs w:val="24"/>
        </w:rPr>
        <w:t>annexed with this report. Tables found from the consultant’s evaluation report and which shows legal qualifications (Table-2), bid security responsiveness (Table- 3) and financial standing of the bidders (Table- 4) are all to be referred fro</w:t>
      </w:r>
      <w:r w:rsidR="00876A5B" w:rsidRPr="00CC2E4B">
        <w:rPr>
          <w:rStyle w:val="fontstyle21"/>
          <w:sz w:val="24"/>
          <w:szCs w:val="24"/>
        </w:rPr>
        <w:t>m annex-2</w:t>
      </w:r>
    </w:p>
    <w:p w:rsidR="00A41F22" w:rsidRPr="00CC2E4B" w:rsidRDefault="00876A5B" w:rsidP="00876A5B">
      <w:pPr>
        <w:spacing w:line="360" w:lineRule="auto"/>
        <w:ind w:left="720"/>
        <w:jc w:val="both"/>
        <w:rPr>
          <w:rStyle w:val="fontstyle21"/>
          <w:sz w:val="24"/>
          <w:szCs w:val="24"/>
        </w:rPr>
      </w:pPr>
      <w:r w:rsidRPr="00CC2E4B">
        <w:rPr>
          <w:rStyle w:val="fontstyle21"/>
          <w:sz w:val="24"/>
          <w:szCs w:val="24"/>
        </w:rPr>
        <w:t xml:space="preserve">According to the information gained from the consultant’s technical evaluation report, facts </w:t>
      </w:r>
      <w:r w:rsidR="00E40B61" w:rsidRPr="00CC2E4B">
        <w:rPr>
          <w:rStyle w:val="fontstyle21"/>
          <w:sz w:val="24"/>
          <w:szCs w:val="24"/>
        </w:rPr>
        <w:t>which</w:t>
      </w:r>
      <w:r w:rsidRPr="00CC2E4B">
        <w:rPr>
          <w:rStyle w:val="fontstyle21"/>
          <w:sz w:val="24"/>
          <w:szCs w:val="24"/>
        </w:rPr>
        <w:t xml:space="preserve"> the consultant has taken in to consideration for examining responsiveness of the contractors’ technical qualification, competence and experience can also be referred from annex-2. </w:t>
      </w:r>
      <w:r w:rsidR="00E40B61" w:rsidRPr="00CC2E4B">
        <w:rPr>
          <w:rStyle w:val="fontstyle21"/>
          <w:sz w:val="24"/>
          <w:szCs w:val="24"/>
        </w:rPr>
        <w:t>However, few requirement details taken from evaluation criteria of the FPPA in comparison with what was obtained from the consultant’s technical evaluation report are tabulated here under;</w:t>
      </w:r>
    </w:p>
    <w:p w:rsidR="004172B7" w:rsidRPr="00CC2E4B" w:rsidRDefault="004172B7" w:rsidP="004172B7">
      <w:pPr>
        <w:spacing w:line="360" w:lineRule="auto"/>
        <w:ind w:left="360"/>
        <w:jc w:val="both"/>
        <w:rPr>
          <w:rStyle w:val="fontstyle21"/>
          <w:sz w:val="24"/>
          <w:szCs w:val="24"/>
        </w:rPr>
      </w:pPr>
      <w:r w:rsidRPr="00CC2E4B">
        <w:rPr>
          <w:rStyle w:val="fontstyle21"/>
          <w:sz w:val="24"/>
          <w:szCs w:val="24"/>
        </w:rPr>
        <w:t xml:space="preserve">Table 6- </w:t>
      </w:r>
      <w:r w:rsidRPr="00CC2E4B">
        <w:rPr>
          <w:rStyle w:val="fontstyle21"/>
          <w:sz w:val="24"/>
          <w:szCs w:val="24"/>
          <w:u w:val="single"/>
        </w:rPr>
        <w:t>Comparison of Bid Criterions</w:t>
      </w:r>
    </w:p>
    <w:tbl>
      <w:tblPr>
        <w:tblStyle w:val="GridTable4Accent1"/>
        <w:tblW w:w="10260" w:type="dxa"/>
        <w:jc w:val="center"/>
        <w:tblLook w:val="04A0" w:firstRow="1" w:lastRow="0" w:firstColumn="1" w:lastColumn="0" w:noHBand="0" w:noVBand="1"/>
      </w:tblPr>
      <w:tblGrid>
        <w:gridCol w:w="3258"/>
        <w:gridCol w:w="4482"/>
        <w:gridCol w:w="2520"/>
      </w:tblGrid>
      <w:tr w:rsidR="008374C6" w:rsidRPr="00CC2E4B" w:rsidTr="00CC2E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8374C6" w:rsidRPr="00CC2E4B" w:rsidRDefault="008374C6" w:rsidP="005657E4">
            <w:pPr>
              <w:spacing w:line="360" w:lineRule="auto"/>
              <w:jc w:val="center"/>
              <w:rPr>
                <w:rStyle w:val="fontstyle21"/>
                <w:sz w:val="24"/>
                <w:szCs w:val="24"/>
              </w:rPr>
            </w:pPr>
            <w:r w:rsidRPr="00CC2E4B">
              <w:rPr>
                <w:rStyle w:val="fontstyle21"/>
                <w:sz w:val="24"/>
                <w:szCs w:val="24"/>
              </w:rPr>
              <w:t>Factor</w:t>
            </w:r>
          </w:p>
        </w:tc>
        <w:tc>
          <w:tcPr>
            <w:tcW w:w="4482" w:type="dxa"/>
          </w:tcPr>
          <w:p w:rsidR="008374C6" w:rsidRPr="00CC2E4B" w:rsidRDefault="005657E4" w:rsidP="005657E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Requirements</w:t>
            </w:r>
          </w:p>
        </w:tc>
        <w:tc>
          <w:tcPr>
            <w:tcW w:w="2520" w:type="dxa"/>
          </w:tcPr>
          <w:p w:rsidR="008374C6" w:rsidRPr="00CC2E4B" w:rsidRDefault="008374C6" w:rsidP="005657E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Remark</w:t>
            </w:r>
          </w:p>
        </w:tc>
      </w:tr>
      <w:tr w:rsidR="008374C6" w:rsidRPr="00CC2E4B" w:rsidTr="00CC2E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60" w:type="dxa"/>
            <w:gridSpan w:val="3"/>
          </w:tcPr>
          <w:p w:rsidR="008374C6" w:rsidRPr="00CC2E4B" w:rsidRDefault="008374C6" w:rsidP="008374C6">
            <w:pPr>
              <w:pStyle w:val="ListParagraph"/>
              <w:numPr>
                <w:ilvl w:val="0"/>
                <w:numId w:val="20"/>
              </w:numPr>
              <w:spacing w:line="360" w:lineRule="auto"/>
              <w:jc w:val="both"/>
              <w:rPr>
                <w:rStyle w:val="fontstyle21"/>
                <w:sz w:val="24"/>
                <w:szCs w:val="24"/>
              </w:rPr>
            </w:pPr>
            <w:r w:rsidRPr="00CC2E4B">
              <w:rPr>
                <w:rStyle w:val="fontstyle21"/>
                <w:sz w:val="24"/>
                <w:szCs w:val="24"/>
              </w:rPr>
              <w:t>Legal Qualification of the Bidder</w:t>
            </w:r>
          </w:p>
        </w:tc>
      </w:tr>
      <w:tr w:rsidR="008374C6" w:rsidRPr="00CC2E4B" w:rsidTr="00CC2E4B">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8374C6" w:rsidRPr="00CC2E4B" w:rsidRDefault="008374C6" w:rsidP="00E611DD">
            <w:pPr>
              <w:spacing w:line="360" w:lineRule="auto"/>
              <w:jc w:val="both"/>
              <w:rPr>
                <w:rStyle w:val="fontstyle21"/>
                <w:b w:val="0"/>
                <w:sz w:val="24"/>
                <w:szCs w:val="24"/>
              </w:rPr>
            </w:pPr>
            <w:r w:rsidRPr="00CC2E4B">
              <w:rPr>
                <w:rStyle w:val="fontstyle21"/>
                <w:b w:val="0"/>
                <w:sz w:val="24"/>
                <w:szCs w:val="24"/>
              </w:rPr>
              <w:t>Registration in the PPA’s suppliers list</w:t>
            </w:r>
          </w:p>
        </w:tc>
        <w:tc>
          <w:tcPr>
            <w:tcW w:w="4482" w:type="dxa"/>
          </w:tcPr>
          <w:p w:rsidR="008374C6" w:rsidRPr="00CC2E4B" w:rsidRDefault="008374C6"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Having been registered in the PPA’s suppliers list in accordance with ITB clause 4.7</w:t>
            </w:r>
          </w:p>
        </w:tc>
        <w:tc>
          <w:tcPr>
            <w:tcW w:w="2520" w:type="dxa"/>
          </w:tcPr>
          <w:p w:rsidR="008374C6" w:rsidRPr="00CC2E4B" w:rsidRDefault="008374C6"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Not  seen on the report</w:t>
            </w:r>
          </w:p>
        </w:tc>
      </w:tr>
      <w:tr w:rsidR="008374C6" w:rsidRPr="00CC2E4B" w:rsidTr="00CC2E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8374C6" w:rsidRPr="00CC2E4B" w:rsidRDefault="005657E4" w:rsidP="00E611DD">
            <w:pPr>
              <w:spacing w:line="360" w:lineRule="auto"/>
              <w:jc w:val="both"/>
              <w:rPr>
                <w:rStyle w:val="fontstyle21"/>
                <w:b w:val="0"/>
                <w:sz w:val="24"/>
                <w:szCs w:val="24"/>
              </w:rPr>
            </w:pPr>
            <w:r w:rsidRPr="00CC2E4B">
              <w:rPr>
                <w:rStyle w:val="fontstyle21"/>
                <w:b w:val="0"/>
                <w:sz w:val="24"/>
                <w:szCs w:val="24"/>
              </w:rPr>
              <w:t>Debarred</w:t>
            </w:r>
            <w:r w:rsidR="008374C6" w:rsidRPr="00CC2E4B">
              <w:rPr>
                <w:rStyle w:val="fontstyle21"/>
                <w:b w:val="0"/>
                <w:sz w:val="24"/>
                <w:szCs w:val="24"/>
              </w:rPr>
              <w:t xml:space="preserve"> by the decision of PPA</w:t>
            </w:r>
          </w:p>
        </w:tc>
        <w:tc>
          <w:tcPr>
            <w:tcW w:w="4482" w:type="dxa"/>
          </w:tcPr>
          <w:p w:rsidR="008374C6" w:rsidRPr="00CC2E4B" w:rsidRDefault="005657E4"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Having</w:t>
            </w:r>
            <w:r w:rsidR="008374C6" w:rsidRPr="00CC2E4B">
              <w:rPr>
                <w:rStyle w:val="fontstyle21"/>
                <w:sz w:val="24"/>
                <w:szCs w:val="24"/>
              </w:rPr>
              <w:t xml:space="preserve"> not </w:t>
            </w:r>
            <w:r w:rsidRPr="00CC2E4B">
              <w:rPr>
                <w:rStyle w:val="fontstyle21"/>
                <w:sz w:val="24"/>
                <w:szCs w:val="24"/>
              </w:rPr>
              <w:t>debarred</w:t>
            </w:r>
            <w:r w:rsidR="008374C6" w:rsidRPr="00CC2E4B">
              <w:rPr>
                <w:rStyle w:val="fontstyle21"/>
                <w:sz w:val="24"/>
                <w:szCs w:val="24"/>
              </w:rPr>
              <w:t xml:space="preserve"> by PPA in accordance with ITB clause 4.3</w:t>
            </w:r>
          </w:p>
        </w:tc>
        <w:tc>
          <w:tcPr>
            <w:tcW w:w="2520" w:type="dxa"/>
          </w:tcPr>
          <w:p w:rsidR="008374C6" w:rsidRPr="00CC2E4B" w:rsidRDefault="008374C6"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Not seen on the report</w:t>
            </w:r>
          </w:p>
        </w:tc>
      </w:tr>
      <w:tr w:rsidR="008374C6" w:rsidRPr="00CC2E4B" w:rsidTr="00CC2E4B">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8374C6" w:rsidRPr="00CC2E4B" w:rsidRDefault="008374C6" w:rsidP="005657E4">
            <w:pPr>
              <w:spacing w:line="360" w:lineRule="auto"/>
              <w:jc w:val="both"/>
              <w:rPr>
                <w:rStyle w:val="fontstyle21"/>
                <w:b w:val="0"/>
                <w:sz w:val="24"/>
                <w:szCs w:val="24"/>
              </w:rPr>
            </w:pPr>
            <w:r w:rsidRPr="00CC2E4B">
              <w:rPr>
                <w:rStyle w:val="fontstyle21"/>
                <w:b w:val="0"/>
                <w:sz w:val="24"/>
                <w:szCs w:val="24"/>
              </w:rPr>
              <w:t xml:space="preserve">Valid Trade </w:t>
            </w:r>
            <w:r w:rsidR="005657E4" w:rsidRPr="00CC2E4B">
              <w:rPr>
                <w:rStyle w:val="fontstyle21"/>
                <w:b w:val="0"/>
                <w:sz w:val="24"/>
                <w:szCs w:val="24"/>
              </w:rPr>
              <w:t>License</w:t>
            </w:r>
            <w:r w:rsidRPr="00CC2E4B">
              <w:rPr>
                <w:rStyle w:val="fontstyle21"/>
                <w:b w:val="0"/>
                <w:sz w:val="24"/>
                <w:szCs w:val="24"/>
              </w:rPr>
              <w:t xml:space="preserve"> or </w:t>
            </w:r>
            <w:r w:rsidRPr="00CC2E4B">
              <w:rPr>
                <w:rStyle w:val="fontstyle21"/>
                <w:b w:val="0"/>
                <w:sz w:val="24"/>
                <w:szCs w:val="24"/>
              </w:rPr>
              <w:lastRenderedPageBreak/>
              <w:t xml:space="preserve">business </w:t>
            </w:r>
            <w:r w:rsidR="005657E4" w:rsidRPr="00CC2E4B">
              <w:rPr>
                <w:rStyle w:val="fontstyle21"/>
                <w:b w:val="0"/>
                <w:sz w:val="24"/>
                <w:szCs w:val="24"/>
              </w:rPr>
              <w:t>organization</w:t>
            </w:r>
            <w:r w:rsidRPr="00CC2E4B">
              <w:rPr>
                <w:rStyle w:val="fontstyle21"/>
                <w:b w:val="0"/>
                <w:sz w:val="24"/>
                <w:szCs w:val="24"/>
              </w:rPr>
              <w:t xml:space="preserve"> registration </w:t>
            </w:r>
          </w:p>
        </w:tc>
        <w:tc>
          <w:tcPr>
            <w:tcW w:w="4482" w:type="dxa"/>
          </w:tcPr>
          <w:p w:rsidR="008374C6" w:rsidRPr="00CC2E4B" w:rsidRDefault="008374C6" w:rsidP="008374C6">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lastRenderedPageBreak/>
              <w:t xml:space="preserve">Having been submitted trade </w:t>
            </w:r>
            <w:r w:rsidR="005657E4" w:rsidRPr="00CC2E4B">
              <w:rPr>
                <w:rStyle w:val="fontstyle21"/>
                <w:sz w:val="24"/>
                <w:szCs w:val="24"/>
              </w:rPr>
              <w:t>license</w:t>
            </w:r>
            <w:r w:rsidRPr="00CC2E4B">
              <w:rPr>
                <w:rStyle w:val="fontstyle21"/>
                <w:sz w:val="24"/>
                <w:szCs w:val="24"/>
              </w:rPr>
              <w:t xml:space="preserve"> or </w:t>
            </w:r>
            <w:r w:rsidRPr="00CC2E4B">
              <w:rPr>
                <w:rStyle w:val="fontstyle21"/>
                <w:sz w:val="24"/>
                <w:szCs w:val="24"/>
              </w:rPr>
              <w:lastRenderedPageBreak/>
              <w:t xml:space="preserve">business organization issued by the country of </w:t>
            </w:r>
            <w:r w:rsidR="005657E4" w:rsidRPr="00CC2E4B">
              <w:rPr>
                <w:rStyle w:val="fontstyle21"/>
                <w:sz w:val="24"/>
                <w:szCs w:val="24"/>
              </w:rPr>
              <w:t>establishment</w:t>
            </w:r>
            <w:r w:rsidRPr="00CC2E4B">
              <w:rPr>
                <w:rStyle w:val="fontstyle21"/>
                <w:sz w:val="24"/>
                <w:szCs w:val="24"/>
              </w:rPr>
              <w:t xml:space="preserve"> in accordance with ITB clause 4.6 </w:t>
            </w:r>
          </w:p>
        </w:tc>
        <w:tc>
          <w:tcPr>
            <w:tcW w:w="2520" w:type="dxa"/>
          </w:tcPr>
          <w:p w:rsidR="008374C6" w:rsidRPr="00CC2E4B" w:rsidRDefault="008374C6"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lastRenderedPageBreak/>
              <w:t>Not seen on the report</w:t>
            </w:r>
          </w:p>
        </w:tc>
      </w:tr>
      <w:tr w:rsidR="008374C6" w:rsidRPr="00CC2E4B" w:rsidTr="00CC2E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8374C6" w:rsidRPr="00CC2E4B" w:rsidRDefault="00D3670D" w:rsidP="00E611DD">
            <w:pPr>
              <w:spacing w:line="360" w:lineRule="auto"/>
              <w:jc w:val="both"/>
              <w:rPr>
                <w:rStyle w:val="fontstyle21"/>
                <w:b w:val="0"/>
                <w:sz w:val="24"/>
                <w:szCs w:val="24"/>
              </w:rPr>
            </w:pPr>
            <w:r w:rsidRPr="00CC2E4B">
              <w:rPr>
                <w:rStyle w:val="fontstyle21"/>
                <w:b w:val="0"/>
                <w:sz w:val="24"/>
                <w:szCs w:val="24"/>
              </w:rPr>
              <w:lastRenderedPageBreak/>
              <w:t>Valid tax clearance certificate</w:t>
            </w:r>
          </w:p>
        </w:tc>
        <w:tc>
          <w:tcPr>
            <w:tcW w:w="4482" w:type="dxa"/>
          </w:tcPr>
          <w:p w:rsidR="008374C6" w:rsidRPr="00CC2E4B" w:rsidRDefault="00D3670D"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 xml:space="preserve">Having been submitted valid tax clearance certificate issued by the tax authority in accordance with </w:t>
            </w:r>
            <w:r w:rsidR="00701C2E" w:rsidRPr="00CC2E4B">
              <w:rPr>
                <w:rStyle w:val="fontstyle21"/>
                <w:sz w:val="24"/>
                <w:szCs w:val="24"/>
              </w:rPr>
              <w:t>ITB clause 4.6</w:t>
            </w:r>
          </w:p>
        </w:tc>
        <w:tc>
          <w:tcPr>
            <w:tcW w:w="2520" w:type="dxa"/>
          </w:tcPr>
          <w:p w:rsidR="008374C6" w:rsidRPr="00CC2E4B"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Not seen on the report</w:t>
            </w:r>
          </w:p>
        </w:tc>
      </w:tr>
      <w:tr w:rsidR="00701C2E" w:rsidRPr="00CC2E4B" w:rsidTr="00CC2E4B">
        <w:trPr>
          <w:jc w:val="center"/>
        </w:trPr>
        <w:tc>
          <w:tcPr>
            <w:cnfStyle w:val="001000000000" w:firstRow="0" w:lastRow="0" w:firstColumn="1" w:lastColumn="0" w:oddVBand="0" w:evenVBand="0" w:oddHBand="0" w:evenHBand="0" w:firstRowFirstColumn="0" w:firstRowLastColumn="0" w:lastRowFirstColumn="0" w:lastRowLastColumn="0"/>
            <w:tcW w:w="10260" w:type="dxa"/>
            <w:gridSpan w:val="3"/>
          </w:tcPr>
          <w:p w:rsidR="00701C2E" w:rsidRPr="00CC2E4B" w:rsidRDefault="005657E4" w:rsidP="00701C2E">
            <w:pPr>
              <w:pStyle w:val="ListParagraph"/>
              <w:numPr>
                <w:ilvl w:val="0"/>
                <w:numId w:val="20"/>
              </w:numPr>
              <w:spacing w:line="360" w:lineRule="auto"/>
              <w:jc w:val="both"/>
              <w:rPr>
                <w:rStyle w:val="fontstyle21"/>
                <w:sz w:val="24"/>
                <w:szCs w:val="24"/>
              </w:rPr>
            </w:pPr>
            <w:r w:rsidRPr="00CC2E4B">
              <w:rPr>
                <w:rStyle w:val="fontstyle21"/>
                <w:sz w:val="24"/>
                <w:szCs w:val="24"/>
              </w:rPr>
              <w:t>Professional</w:t>
            </w:r>
            <w:r w:rsidR="00701C2E" w:rsidRPr="00CC2E4B">
              <w:rPr>
                <w:rStyle w:val="fontstyle21"/>
                <w:sz w:val="24"/>
                <w:szCs w:val="24"/>
              </w:rPr>
              <w:t xml:space="preserve"> Qualifications and Capability of the Bidder</w:t>
            </w:r>
          </w:p>
        </w:tc>
      </w:tr>
      <w:tr w:rsidR="00701C2E" w:rsidRPr="00CC2E4B" w:rsidTr="00CC2E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CC2E4B" w:rsidRDefault="00701C2E" w:rsidP="00E611DD">
            <w:pPr>
              <w:spacing w:line="360" w:lineRule="auto"/>
              <w:jc w:val="both"/>
              <w:rPr>
                <w:rStyle w:val="fontstyle21"/>
                <w:b w:val="0"/>
                <w:sz w:val="24"/>
                <w:szCs w:val="24"/>
              </w:rPr>
            </w:pPr>
            <w:r w:rsidRPr="00CC2E4B">
              <w:rPr>
                <w:rStyle w:val="fontstyle21"/>
                <w:b w:val="0"/>
                <w:sz w:val="24"/>
                <w:szCs w:val="24"/>
              </w:rPr>
              <w:t>Number of staffs</w:t>
            </w:r>
          </w:p>
        </w:tc>
        <w:tc>
          <w:tcPr>
            <w:tcW w:w="4482" w:type="dxa"/>
          </w:tcPr>
          <w:p w:rsidR="00701C2E" w:rsidRPr="00CC2E4B"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At least staffs currently working for the bidder</w:t>
            </w:r>
          </w:p>
        </w:tc>
        <w:tc>
          <w:tcPr>
            <w:tcW w:w="2520" w:type="dxa"/>
          </w:tcPr>
          <w:p w:rsidR="00701C2E" w:rsidRPr="00CC2E4B"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Not seen on the report</w:t>
            </w:r>
          </w:p>
        </w:tc>
      </w:tr>
      <w:tr w:rsidR="00701C2E" w:rsidRPr="00CC2E4B" w:rsidTr="00CC2E4B">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CC2E4B" w:rsidRDefault="005657E4" w:rsidP="00E611DD">
            <w:pPr>
              <w:spacing w:line="360" w:lineRule="auto"/>
              <w:jc w:val="both"/>
              <w:rPr>
                <w:rStyle w:val="fontstyle21"/>
                <w:b w:val="0"/>
                <w:sz w:val="24"/>
                <w:szCs w:val="24"/>
              </w:rPr>
            </w:pPr>
            <w:r w:rsidRPr="00CC2E4B">
              <w:rPr>
                <w:rStyle w:val="fontstyle21"/>
                <w:b w:val="0"/>
                <w:sz w:val="24"/>
                <w:szCs w:val="24"/>
              </w:rPr>
              <w:t>Personals</w:t>
            </w:r>
            <w:r w:rsidR="00701C2E" w:rsidRPr="00CC2E4B">
              <w:rPr>
                <w:rStyle w:val="fontstyle21"/>
                <w:b w:val="0"/>
                <w:sz w:val="24"/>
                <w:szCs w:val="24"/>
              </w:rPr>
              <w:t xml:space="preserve"> for the key staffs</w:t>
            </w:r>
          </w:p>
        </w:tc>
        <w:tc>
          <w:tcPr>
            <w:tcW w:w="4482" w:type="dxa"/>
          </w:tcPr>
          <w:p w:rsidR="00701C2E" w:rsidRPr="00CC2E4B" w:rsidRDefault="00701C2E"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 xml:space="preserve">Staffs </w:t>
            </w:r>
            <w:r w:rsidR="005657E4" w:rsidRPr="00CC2E4B">
              <w:rPr>
                <w:rStyle w:val="fontstyle21"/>
                <w:sz w:val="24"/>
                <w:szCs w:val="24"/>
              </w:rPr>
              <w:t>mentioned</w:t>
            </w:r>
            <w:r w:rsidRPr="00CC2E4B">
              <w:rPr>
                <w:rStyle w:val="fontstyle21"/>
                <w:sz w:val="24"/>
                <w:szCs w:val="24"/>
              </w:rPr>
              <w:t xml:space="preserve"> in sub-clause 2.1</w:t>
            </w:r>
          </w:p>
        </w:tc>
        <w:tc>
          <w:tcPr>
            <w:tcW w:w="2520" w:type="dxa"/>
          </w:tcPr>
          <w:p w:rsidR="00701C2E" w:rsidRPr="00CC2E4B" w:rsidRDefault="00701C2E"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Not seen on the report</w:t>
            </w:r>
          </w:p>
        </w:tc>
      </w:tr>
      <w:tr w:rsidR="00701C2E" w:rsidRPr="00CC2E4B" w:rsidTr="00CC2E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60" w:type="dxa"/>
            <w:gridSpan w:val="3"/>
          </w:tcPr>
          <w:p w:rsidR="00701C2E" w:rsidRPr="00CC2E4B" w:rsidRDefault="00701C2E" w:rsidP="00701C2E">
            <w:pPr>
              <w:pStyle w:val="ListParagraph"/>
              <w:numPr>
                <w:ilvl w:val="0"/>
                <w:numId w:val="20"/>
              </w:numPr>
              <w:spacing w:line="360" w:lineRule="auto"/>
              <w:jc w:val="both"/>
              <w:rPr>
                <w:rStyle w:val="fontstyle21"/>
                <w:sz w:val="24"/>
                <w:szCs w:val="24"/>
              </w:rPr>
            </w:pPr>
            <w:r w:rsidRPr="00CC2E4B">
              <w:rPr>
                <w:rStyle w:val="fontstyle21"/>
                <w:sz w:val="24"/>
                <w:szCs w:val="24"/>
              </w:rPr>
              <w:t>Technical qualification, competence and experience of the bidder</w:t>
            </w:r>
          </w:p>
        </w:tc>
      </w:tr>
      <w:tr w:rsidR="00701C2E" w:rsidRPr="00CC2E4B" w:rsidTr="00CC2E4B">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CC2E4B" w:rsidRDefault="005657E4" w:rsidP="00E611DD">
            <w:pPr>
              <w:spacing w:line="360" w:lineRule="auto"/>
              <w:jc w:val="both"/>
              <w:rPr>
                <w:rStyle w:val="fontstyle21"/>
                <w:b w:val="0"/>
                <w:sz w:val="24"/>
                <w:szCs w:val="24"/>
              </w:rPr>
            </w:pPr>
            <w:r w:rsidRPr="00CC2E4B">
              <w:rPr>
                <w:rStyle w:val="fontstyle21"/>
                <w:b w:val="0"/>
                <w:sz w:val="24"/>
                <w:szCs w:val="24"/>
              </w:rPr>
              <w:t xml:space="preserve">General &amp; </w:t>
            </w:r>
            <w:r w:rsidR="00701C2E" w:rsidRPr="00CC2E4B">
              <w:rPr>
                <w:rStyle w:val="fontstyle21"/>
                <w:b w:val="0"/>
                <w:sz w:val="24"/>
                <w:szCs w:val="24"/>
              </w:rPr>
              <w:t>Specific Experience</w:t>
            </w:r>
          </w:p>
        </w:tc>
        <w:tc>
          <w:tcPr>
            <w:tcW w:w="4482" w:type="dxa"/>
          </w:tcPr>
          <w:p w:rsidR="00701C2E" w:rsidRPr="00CC2E4B" w:rsidRDefault="00701C2E"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2520" w:type="dxa"/>
          </w:tcPr>
          <w:p w:rsidR="00701C2E" w:rsidRPr="00CC2E4B" w:rsidRDefault="00701C2E"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Checked on the evaluation</w:t>
            </w:r>
          </w:p>
        </w:tc>
      </w:tr>
      <w:tr w:rsidR="00701C2E" w:rsidRPr="00CC2E4B" w:rsidTr="00CC2E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CC2E4B" w:rsidRDefault="00701C2E" w:rsidP="0019296F">
            <w:pPr>
              <w:spacing w:line="360" w:lineRule="auto"/>
              <w:jc w:val="both"/>
              <w:rPr>
                <w:rStyle w:val="fontstyle21"/>
                <w:b w:val="0"/>
                <w:sz w:val="24"/>
                <w:szCs w:val="24"/>
              </w:rPr>
            </w:pPr>
            <w:r w:rsidRPr="00CC2E4B">
              <w:rPr>
                <w:rStyle w:val="fontstyle21"/>
                <w:b w:val="0"/>
                <w:sz w:val="24"/>
                <w:szCs w:val="24"/>
              </w:rPr>
              <w:t xml:space="preserve">Equipment for implementation of the </w:t>
            </w:r>
            <w:r w:rsidR="005657E4" w:rsidRPr="00CC2E4B">
              <w:rPr>
                <w:rStyle w:val="fontstyle21"/>
                <w:b w:val="0"/>
                <w:sz w:val="24"/>
                <w:szCs w:val="24"/>
              </w:rPr>
              <w:t>contract</w:t>
            </w:r>
          </w:p>
        </w:tc>
        <w:tc>
          <w:tcPr>
            <w:tcW w:w="4482" w:type="dxa"/>
          </w:tcPr>
          <w:p w:rsidR="00701C2E" w:rsidRPr="00CC2E4B" w:rsidRDefault="005657E4"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As per requirements on PPA manuals and directives</w:t>
            </w:r>
          </w:p>
        </w:tc>
        <w:tc>
          <w:tcPr>
            <w:tcW w:w="2520" w:type="dxa"/>
          </w:tcPr>
          <w:p w:rsidR="00701C2E" w:rsidRPr="00CC2E4B"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Not seen on the report</w:t>
            </w:r>
          </w:p>
        </w:tc>
      </w:tr>
      <w:tr w:rsidR="00701C2E" w:rsidRPr="00CC2E4B" w:rsidTr="00CC2E4B">
        <w:trPr>
          <w:jc w:val="center"/>
        </w:trPr>
        <w:tc>
          <w:tcPr>
            <w:cnfStyle w:val="001000000000" w:firstRow="0" w:lastRow="0" w:firstColumn="1" w:lastColumn="0" w:oddVBand="0" w:evenVBand="0" w:oddHBand="0" w:evenHBand="0" w:firstRowFirstColumn="0" w:firstRowLastColumn="0" w:lastRowFirstColumn="0" w:lastRowLastColumn="0"/>
            <w:tcW w:w="10260" w:type="dxa"/>
            <w:gridSpan w:val="3"/>
          </w:tcPr>
          <w:p w:rsidR="00701C2E" w:rsidRPr="00CC2E4B" w:rsidRDefault="00701C2E" w:rsidP="00701C2E">
            <w:pPr>
              <w:pStyle w:val="ListParagraph"/>
              <w:numPr>
                <w:ilvl w:val="0"/>
                <w:numId w:val="20"/>
              </w:numPr>
              <w:spacing w:line="360" w:lineRule="auto"/>
              <w:jc w:val="both"/>
              <w:rPr>
                <w:rStyle w:val="fontstyle21"/>
                <w:sz w:val="24"/>
                <w:szCs w:val="24"/>
              </w:rPr>
            </w:pPr>
            <w:r w:rsidRPr="00CC2E4B">
              <w:rPr>
                <w:rStyle w:val="fontstyle21"/>
                <w:sz w:val="24"/>
                <w:szCs w:val="24"/>
              </w:rPr>
              <w:t>Financial standing of the bidder</w:t>
            </w:r>
          </w:p>
        </w:tc>
      </w:tr>
      <w:tr w:rsidR="00701C2E" w:rsidRPr="00CC2E4B" w:rsidTr="00CC2E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CC2E4B" w:rsidRDefault="00701C2E" w:rsidP="00E611DD">
            <w:pPr>
              <w:spacing w:line="360" w:lineRule="auto"/>
              <w:jc w:val="both"/>
              <w:rPr>
                <w:rStyle w:val="fontstyle21"/>
                <w:b w:val="0"/>
                <w:sz w:val="24"/>
                <w:szCs w:val="24"/>
              </w:rPr>
            </w:pPr>
            <w:r w:rsidRPr="00CC2E4B">
              <w:rPr>
                <w:rStyle w:val="fontstyle21"/>
                <w:b w:val="0"/>
                <w:sz w:val="24"/>
                <w:szCs w:val="24"/>
              </w:rPr>
              <w:t>Historical Financial performance</w:t>
            </w:r>
          </w:p>
        </w:tc>
        <w:tc>
          <w:tcPr>
            <w:tcW w:w="4482" w:type="dxa"/>
          </w:tcPr>
          <w:p w:rsidR="00701C2E" w:rsidRPr="00CC2E4B"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In accordance with clause 17</w:t>
            </w:r>
          </w:p>
        </w:tc>
        <w:tc>
          <w:tcPr>
            <w:tcW w:w="2520" w:type="dxa"/>
          </w:tcPr>
          <w:p w:rsidR="00701C2E" w:rsidRPr="00CC2E4B"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Checked on the evaluation</w:t>
            </w:r>
          </w:p>
        </w:tc>
      </w:tr>
      <w:tr w:rsidR="00701C2E" w:rsidRPr="00CC2E4B" w:rsidTr="00CC2E4B">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CC2E4B" w:rsidRDefault="00701C2E" w:rsidP="00E611DD">
            <w:pPr>
              <w:spacing w:line="360" w:lineRule="auto"/>
              <w:jc w:val="both"/>
              <w:rPr>
                <w:rStyle w:val="fontstyle21"/>
                <w:b w:val="0"/>
                <w:sz w:val="24"/>
                <w:szCs w:val="24"/>
              </w:rPr>
            </w:pPr>
            <w:r w:rsidRPr="00CC2E4B">
              <w:rPr>
                <w:rStyle w:val="fontstyle21"/>
                <w:b w:val="0"/>
                <w:sz w:val="24"/>
                <w:szCs w:val="24"/>
              </w:rPr>
              <w:t>Average annual turn over</w:t>
            </w:r>
          </w:p>
        </w:tc>
        <w:tc>
          <w:tcPr>
            <w:tcW w:w="4482" w:type="dxa"/>
          </w:tcPr>
          <w:p w:rsidR="00701C2E" w:rsidRPr="00CC2E4B" w:rsidRDefault="005657E4"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In accordance with clause 17</w:t>
            </w:r>
          </w:p>
        </w:tc>
        <w:tc>
          <w:tcPr>
            <w:tcW w:w="2520" w:type="dxa"/>
          </w:tcPr>
          <w:p w:rsidR="00701C2E" w:rsidRPr="00CC2E4B" w:rsidRDefault="00701C2E"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Checked on the evaluation</w:t>
            </w:r>
          </w:p>
        </w:tc>
      </w:tr>
    </w:tbl>
    <w:p w:rsidR="005657E4" w:rsidRPr="00CC2E4B" w:rsidRDefault="005657E4" w:rsidP="001C3F53">
      <w:pPr>
        <w:pStyle w:val="ListParagraph"/>
        <w:spacing w:line="360" w:lineRule="auto"/>
        <w:jc w:val="both"/>
        <w:rPr>
          <w:rStyle w:val="fontstyle21"/>
          <w:b/>
          <w:sz w:val="24"/>
          <w:szCs w:val="24"/>
        </w:rPr>
      </w:pPr>
    </w:p>
    <w:p w:rsidR="00420109" w:rsidRPr="00CC2E4B" w:rsidRDefault="00420109" w:rsidP="001C3F53">
      <w:pPr>
        <w:pStyle w:val="ListParagraph"/>
        <w:spacing w:line="360" w:lineRule="auto"/>
        <w:jc w:val="both"/>
        <w:rPr>
          <w:rStyle w:val="fontstyle21"/>
          <w:sz w:val="24"/>
          <w:szCs w:val="24"/>
        </w:rPr>
      </w:pPr>
      <w:r w:rsidRPr="00CC2E4B">
        <w:rPr>
          <w:rStyle w:val="fontstyle21"/>
          <w:sz w:val="24"/>
          <w:szCs w:val="24"/>
        </w:rPr>
        <w:t>Due to some criterion</w:t>
      </w:r>
      <w:r w:rsidR="00CA1BCB" w:rsidRPr="00CC2E4B">
        <w:rPr>
          <w:rStyle w:val="fontstyle21"/>
          <w:sz w:val="24"/>
          <w:szCs w:val="24"/>
        </w:rPr>
        <w:t xml:space="preserve"> information</w:t>
      </w:r>
      <w:r w:rsidRPr="00CC2E4B">
        <w:rPr>
          <w:rStyle w:val="fontstyle21"/>
          <w:sz w:val="24"/>
          <w:szCs w:val="24"/>
        </w:rPr>
        <w:t xml:space="preserve"> not seen on the bid evaluation report, </w:t>
      </w:r>
      <w:r w:rsidR="00CA1BCB" w:rsidRPr="00CC2E4B">
        <w:rPr>
          <w:rStyle w:val="fontstyle21"/>
          <w:sz w:val="24"/>
          <w:szCs w:val="24"/>
        </w:rPr>
        <w:t xml:space="preserve">the AP could not be certain to conclude that the </w:t>
      </w:r>
      <w:r w:rsidRPr="00CC2E4B">
        <w:rPr>
          <w:rStyle w:val="fontstyle21"/>
          <w:sz w:val="24"/>
          <w:szCs w:val="24"/>
        </w:rPr>
        <w:t>procurement evaluation process was in compliance with SBD-Works (NCB) – prepared by the PPA, Version 1 August, 2011 GC requirements.</w:t>
      </w:r>
    </w:p>
    <w:p w:rsidR="00235B88" w:rsidRPr="00CC2E4B" w:rsidRDefault="00235B88" w:rsidP="00235B88">
      <w:pPr>
        <w:spacing w:line="360" w:lineRule="auto"/>
        <w:ind w:left="360"/>
        <w:jc w:val="both"/>
        <w:rPr>
          <w:rStyle w:val="fontstyle21"/>
          <w:sz w:val="24"/>
          <w:szCs w:val="24"/>
        </w:rPr>
      </w:pPr>
      <w:r w:rsidRPr="00CC2E4B">
        <w:rPr>
          <w:rStyle w:val="fontstyle21"/>
          <w:sz w:val="24"/>
          <w:szCs w:val="24"/>
          <w:u w:val="single"/>
        </w:rPr>
        <w:t>Table 7 - Financial offers of the bidders for the service sum with 15% VAT</w:t>
      </w:r>
    </w:p>
    <w:tbl>
      <w:tblPr>
        <w:tblStyle w:val="GridTable5DarkAccent1"/>
        <w:tblW w:w="10882" w:type="dxa"/>
        <w:tblLook w:val="04A0" w:firstRow="1" w:lastRow="0" w:firstColumn="1" w:lastColumn="0" w:noHBand="0" w:noVBand="1"/>
      </w:tblPr>
      <w:tblGrid>
        <w:gridCol w:w="3420"/>
        <w:gridCol w:w="2605"/>
        <w:gridCol w:w="2361"/>
        <w:gridCol w:w="2496"/>
      </w:tblGrid>
      <w:tr w:rsidR="00235B88" w:rsidRPr="00CC2E4B" w:rsidTr="00293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val="restart"/>
          </w:tcPr>
          <w:p w:rsidR="00235B88" w:rsidRPr="00CC2E4B" w:rsidRDefault="00235B88" w:rsidP="002934F0">
            <w:pPr>
              <w:spacing w:line="360" w:lineRule="auto"/>
              <w:jc w:val="center"/>
              <w:rPr>
                <w:rStyle w:val="fontstyle21"/>
                <w:sz w:val="24"/>
                <w:szCs w:val="24"/>
              </w:rPr>
            </w:pPr>
            <w:r w:rsidRPr="00CC2E4B">
              <w:rPr>
                <w:rStyle w:val="fontstyle21"/>
                <w:sz w:val="24"/>
                <w:szCs w:val="24"/>
              </w:rPr>
              <w:t>COMPANY</w:t>
            </w:r>
          </w:p>
        </w:tc>
        <w:tc>
          <w:tcPr>
            <w:tcW w:w="4966" w:type="dxa"/>
            <w:gridSpan w:val="2"/>
          </w:tcPr>
          <w:p w:rsidR="00235B88" w:rsidRPr="00CC2E4B" w:rsidRDefault="00235B88" w:rsidP="002934F0">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u w:val="single"/>
              </w:rPr>
            </w:pPr>
            <w:r w:rsidRPr="00CC2E4B">
              <w:rPr>
                <w:rStyle w:val="fontstyle21"/>
                <w:sz w:val="24"/>
                <w:szCs w:val="24"/>
              </w:rPr>
              <w:t>AMOUNT WITH VAT</w:t>
            </w:r>
          </w:p>
        </w:tc>
        <w:tc>
          <w:tcPr>
            <w:tcW w:w="2496" w:type="dxa"/>
            <w:vMerge w:val="restart"/>
          </w:tcPr>
          <w:p w:rsidR="00235B88" w:rsidRPr="00CC2E4B" w:rsidRDefault="00235B88" w:rsidP="002934F0">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ERROR [(AC-BC)/BC]</w:t>
            </w:r>
          </w:p>
          <w:p w:rsidR="00235B88" w:rsidRPr="00CC2E4B" w:rsidRDefault="00235B88" w:rsidP="002934F0">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In %</w:t>
            </w:r>
          </w:p>
        </w:tc>
      </w:tr>
      <w:tr w:rsidR="00235B88" w:rsidRPr="00CC2E4B" w:rsidTr="00293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tcPr>
          <w:p w:rsidR="00235B88" w:rsidRPr="00CC2E4B" w:rsidRDefault="00235B88" w:rsidP="002934F0">
            <w:pPr>
              <w:spacing w:line="360" w:lineRule="auto"/>
              <w:jc w:val="both"/>
              <w:rPr>
                <w:rStyle w:val="fontstyle21"/>
                <w:sz w:val="24"/>
                <w:szCs w:val="24"/>
                <w:u w:val="single"/>
              </w:rPr>
            </w:pPr>
          </w:p>
        </w:tc>
        <w:tc>
          <w:tcPr>
            <w:tcW w:w="2605" w:type="dxa"/>
          </w:tcPr>
          <w:p w:rsidR="00235B88" w:rsidRPr="00CC2E4B" w:rsidRDefault="00235B88" w:rsidP="002934F0">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B.C.</w:t>
            </w:r>
          </w:p>
        </w:tc>
        <w:tc>
          <w:tcPr>
            <w:tcW w:w="2361" w:type="dxa"/>
          </w:tcPr>
          <w:p w:rsidR="00235B88" w:rsidRPr="00CC2E4B" w:rsidRDefault="00235B88" w:rsidP="002934F0">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A.C</w:t>
            </w:r>
          </w:p>
        </w:tc>
        <w:tc>
          <w:tcPr>
            <w:tcW w:w="2496" w:type="dxa"/>
            <w:vMerge/>
          </w:tcPr>
          <w:p w:rsidR="00235B88" w:rsidRPr="00CC2E4B" w:rsidRDefault="00235B88" w:rsidP="002934F0">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u w:val="single"/>
              </w:rPr>
            </w:pPr>
          </w:p>
        </w:tc>
      </w:tr>
      <w:tr w:rsidR="00235B88" w:rsidRPr="00CC2E4B" w:rsidTr="002934F0">
        <w:tc>
          <w:tcPr>
            <w:cnfStyle w:val="001000000000" w:firstRow="0" w:lastRow="0" w:firstColumn="1" w:lastColumn="0" w:oddVBand="0" w:evenVBand="0" w:oddHBand="0" w:evenHBand="0" w:firstRowFirstColumn="0" w:firstRowLastColumn="0" w:lastRowFirstColumn="0" w:lastRowLastColumn="0"/>
            <w:tcW w:w="3420" w:type="dxa"/>
          </w:tcPr>
          <w:p w:rsidR="00235B88" w:rsidRPr="00CC2E4B" w:rsidRDefault="00235B88" w:rsidP="002934F0">
            <w:pPr>
              <w:spacing w:line="360" w:lineRule="auto"/>
              <w:rPr>
                <w:rStyle w:val="fontstyle21"/>
                <w:sz w:val="24"/>
                <w:szCs w:val="24"/>
                <w:u w:val="single"/>
              </w:rPr>
            </w:pPr>
            <w:r w:rsidRPr="00CC2E4B">
              <w:rPr>
                <w:rStyle w:val="fontstyle21"/>
                <w:sz w:val="24"/>
                <w:szCs w:val="24"/>
              </w:rPr>
              <w:t>TNT Construction &amp; Trading</w:t>
            </w:r>
          </w:p>
        </w:tc>
        <w:tc>
          <w:tcPr>
            <w:tcW w:w="2605" w:type="dxa"/>
          </w:tcPr>
          <w:p w:rsidR="00235B88" w:rsidRPr="00CC2E4B" w:rsidRDefault="00235B88" w:rsidP="002934F0">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61,540,811.64</w:t>
            </w:r>
          </w:p>
        </w:tc>
        <w:tc>
          <w:tcPr>
            <w:tcW w:w="2361" w:type="dxa"/>
          </w:tcPr>
          <w:p w:rsidR="00235B88" w:rsidRPr="00CC2E4B" w:rsidRDefault="00235B88" w:rsidP="002934F0">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64,403,526.76</w:t>
            </w:r>
          </w:p>
        </w:tc>
        <w:tc>
          <w:tcPr>
            <w:tcW w:w="2496" w:type="dxa"/>
          </w:tcPr>
          <w:p w:rsidR="00235B88" w:rsidRPr="00CC2E4B" w:rsidRDefault="00235B88" w:rsidP="002934F0">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4.65</w:t>
            </w:r>
          </w:p>
        </w:tc>
      </w:tr>
      <w:tr w:rsidR="00235B88" w:rsidRPr="00CC2E4B" w:rsidTr="00293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rsidR="00235B88" w:rsidRPr="00CC2E4B" w:rsidRDefault="00235B88" w:rsidP="002934F0">
            <w:pPr>
              <w:spacing w:line="360" w:lineRule="auto"/>
              <w:rPr>
                <w:rStyle w:val="fontstyle21"/>
                <w:sz w:val="24"/>
                <w:szCs w:val="24"/>
                <w:u w:val="single"/>
              </w:rPr>
            </w:pPr>
            <w:r w:rsidRPr="00CC2E4B">
              <w:rPr>
                <w:rStyle w:val="fontstyle21"/>
                <w:sz w:val="24"/>
                <w:szCs w:val="24"/>
              </w:rPr>
              <w:t xml:space="preserve">Unity Engineering </w:t>
            </w:r>
            <w:proofErr w:type="spellStart"/>
            <w:r w:rsidRPr="00CC2E4B">
              <w:rPr>
                <w:rStyle w:val="fontstyle21"/>
                <w:sz w:val="24"/>
                <w:szCs w:val="24"/>
              </w:rPr>
              <w:t>Plc</w:t>
            </w:r>
            <w:proofErr w:type="spellEnd"/>
          </w:p>
        </w:tc>
        <w:tc>
          <w:tcPr>
            <w:tcW w:w="2605" w:type="dxa"/>
          </w:tcPr>
          <w:p w:rsidR="00235B88" w:rsidRPr="00CC2E4B" w:rsidRDefault="00235B88" w:rsidP="002934F0">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65,595,50-5.50</w:t>
            </w:r>
          </w:p>
        </w:tc>
        <w:tc>
          <w:tcPr>
            <w:tcW w:w="2361" w:type="dxa"/>
          </w:tcPr>
          <w:p w:rsidR="00235B88" w:rsidRPr="00CC2E4B" w:rsidRDefault="00235B88" w:rsidP="002934F0">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65,449,241.60</w:t>
            </w:r>
          </w:p>
        </w:tc>
        <w:tc>
          <w:tcPr>
            <w:tcW w:w="2496" w:type="dxa"/>
          </w:tcPr>
          <w:p w:rsidR="00235B88" w:rsidRPr="00CC2E4B" w:rsidRDefault="00235B88" w:rsidP="002934F0">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-0.22</w:t>
            </w:r>
          </w:p>
        </w:tc>
      </w:tr>
      <w:tr w:rsidR="00235B88" w:rsidRPr="00CC2E4B" w:rsidTr="002934F0">
        <w:tc>
          <w:tcPr>
            <w:cnfStyle w:val="001000000000" w:firstRow="0" w:lastRow="0" w:firstColumn="1" w:lastColumn="0" w:oddVBand="0" w:evenVBand="0" w:oddHBand="0" w:evenHBand="0" w:firstRowFirstColumn="0" w:firstRowLastColumn="0" w:lastRowFirstColumn="0" w:lastRowLastColumn="0"/>
            <w:tcW w:w="3420" w:type="dxa"/>
          </w:tcPr>
          <w:p w:rsidR="00235B88" w:rsidRPr="00CC2E4B" w:rsidRDefault="00235B88" w:rsidP="002934F0">
            <w:pPr>
              <w:spacing w:line="360" w:lineRule="auto"/>
              <w:rPr>
                <w:rStyle w:val="fontstyle21"/>
                <w:sz w:val="24"/>
                <w:szCs w:val="24"/>
                <w:u w:val="single"/>
              </w:rPr>
            </w:pPr>
            <w:r w:rsidRPr="00CC2E4B">
              <w:rPr>
                <w:rStyle w:val="fontstyle21"/>
                <w:sz w:val="24"/>
                <w:szCs w:val="24"/>
              </w:rPr>
              <w:lastRenderedPageBreak/>
              <w:t xml:space="preserve">3M Engineering Construction </w:t>
            </w:r>
            <w:proofErr w:type="spellStart"/>
            <w:r w:rsidRPr="00CC2E4B">
              <w:rPr>
                <w:rStyle w:val="fontstyle21"/>
                <w:sz w:val="24"/>
                <w:szCs w:val="24"/>
              </w:rPr>
              <w:t>Plc</w:t>
            </w:r>
            <w:proofErr w:type="spellEnd"/>
          </w:p>
        </w:tc>
        <w:tc>
          <w:tcPr>
            <w:tcW w:w="2605" w:type="dxa"/>
          </w:tcPr>
          <w:p w:rsidR="00235B88" w:rsidRPr="00CC2E4B" w:rsidRDefault="00235B88" w:rsidP="002934F0">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50,253,316.08</w:t>
            </w:r>
          </w:p>
        </w:tc>
        <w:tc>
          <w:tcPr>
            <w:tcW w:w="2361" w:type="dxa"/>
          </w:tcPr>
          <w:p w:rsidR="00235B88" w:rsidRPr="00CC2E4B" w:rsidRDefault="00235B88" w:rsidP="002934F0">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50,795,001.84</w:t>
            </w:r>
          </w:p>
        </w:tc>
        <w:tc>
          <w:tcPr>
            <w:tcW w:w="2496" w:type="dxa"/>
          </w:tcPr>
          <w:p w:rsidR="00235B88" w:rsidRPr="00CC2E4B" w:rsidRDefault="00235B88" w:rsidP="002934F0">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CC2E4B">
              <w:rPr>
                <w:rStyle w:val="fontstyle21"/>
                <w:sz w:val="24"/>
                <w:szCs w:val="24"/>
              </w:rPr>
              <w:t>1.08</w:t>
            </w:r>
          </w:p>
        </w:tc>
      </w:tr>
      <w:tr w:rsidR="00235B88" w:rsidRPr="00CC2E4B" w:rsidTr="00293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rsidR="00235B88" w:rsidRPr="00CC2E4B" w:rsidRDefault="00235B88" w:rsidP="002934F0">
            <w:pPr>
              <w:spacing w:line="360" w:lineRule="auto"/>
              <w:rPr>
                <w:rStyle w:val="fontstyle21"/>
                <w:sz w:val="24"/>
                <w:szCs w:val="24"/>
                <w:u w:val="single"/>
              </w:rPr>
            </w:pPr>
            <w:proofErr w:type="spellStart"/>
            <w:r w:rsidRPr="00CC2E4B">
              <w:rPr>
                <w:rStyle w:val="fontstyle21"/>
                <w:sz w:val="24"/>
                <w:szCs w:val="24"/>
              </w:rPr>
              <w:t>Tamirat</w:t>
            </w:r>
            <w:proofErr w:type="spellEnd"/>
            <w:r w:rsidRPr="00CC2E4B">
              <w:rPr>
                <w:rStyle w:val="fontstyle21"/>
                <w:sz w:val="24"/>
                <w:szCs w:val="24"/>
              </w:rPr>
              <w:t xml:space="preserve"> </w:t>
            </w:r>
            <w:proofErr w:type="spellStart"/>
            <w:r w:rsidRPr="00CC2E4B">
              <w:rPr>
                <w:rStyle w:val="fontstyle21"/>
                <w:sz w:val="24"/>
                <w:szCs w:val="24"/>
              </w:rPr>
              <w:t>Temesgen</w:t>
            </w:r>
            <w:proofErr w:type="spellEnd"/>
            <w:r w:rsidRPr="00CC2E4B">
              <w:rPr>
                <w:rStyle w:val="fontstyle21"/>
                <w:sz w:val="24"/>
                <w:szCs w:val="24"/>
              </w:rPr>
              <w:t xml:space="preserve"> BC</w:t>
            </w:r>
          </w:p>
        </w:tc>
        <w:tc>
          <w:tcPr>
            <w:tcW w:w="2605" w:type="dxa"/>
          </w:tcPr>
          <w:p w:rsidR="00235B88" w:rsidRPr="00CC2E4B" w:rsidRDefault="00235B88" w:rsidP="002934F0">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50,080,578.35</w:t>
            </w:r>
          </w:p>
        </w:tc>
        <w:tc>
          <w:tcPr>
            <w:tcW w:w="2361" w:type="dxa"/>
          </w:tcPr>
          <w:p w:rsidR="00235B88" w:rsidRPr="00CC2E4B" w:rsidRDefault="00235B88" w:rsidP="002934F0">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50,094,290.95</w:t>
            </w:r>
          </w:p>
        </w:tc>
        <w:tc>
          <w:tcPr>
            <w:tcW w:w="2496" w:type="dxa"/>
          </w:tcPr>
          <w:p w:rsidR="00235B88" w:rsidRPr="00CC2E4B" w:rsidRDefault="00235B88" w:rsidP="002934F0">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CC2E4B">
              <w:rPr>
                <w:rStyle w:val="fontstyle21"/>
                <w:sz w:val="24"/>
                <w:szCs w:val="24"/>
              </w:rPr>
              <w:t>0.03</w:t>
            </w:r>
          </w:p>
        </w:tc>
      </w:tr>
    </w:tbl>
    <w:p w:rsidR="001C3F53" w:rsidRDefault="001C3F53" w:rsidP="001C3F53">
      <w:pPr>
        <w:pStyle w:val="ListParagraph"/>
        <w:spacing w:line="360" w:lineRule="auto"/>
        <w:jc w:val="both"/>
        <w:rPr>
          <w:rStyle w:val="fontstyle21"/>
        </w:rPr>
      </w:pP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bookmarkStart w:id="62" w:name="_Toc519613286"/>
      <w:r>
        <w:rPr>
          <w:rFonts w:ascii="Times New Roman" w:hAnsi="Times New Roman" w:cs="Times New Roman"/>
          <w:sz w:val="24"/>
          <w:szCs w:val="24"/>
        </w:rPr>
        <w:t>EFFICENCY OF THE PROCURMENT PROCESS</w:t>
      </w:r>
      <w:bookmarkEnd w:id="62"/>
    </w:p>
    <w:p w:rsidR="00426602" w:rsidRDefault="00420109" w:rsidP="001C3F5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Invitation to bid was announced on </w:t>
      </w:r>
      <w:r w:rsidR="009E1415">
        <w:rPr>
          <w:rFonts w:ascii="Times New Roman" w:hAnsi="Times New Roman" w:cs="Times New Roman"/>
          <w:sz w:val="24"/>
          <w:szCs w:val="24"/>
        </w:rPr>
        <w:t>20/04</w:t>
      </w:r>
      <w:r>
        <w:rPr>
          <w:rFonts w:ascii="Times New Roman" w:hAnsi="Times New Roman" w:cs="Times New Roman"/>
          <w:sz w:val="24"/>
          <w:szCs w:val="24"/>
        </w:rPr>
        <w:t xml:space="preserve">/2015 GC. Collection of the bidding documents begins from </w:t>
      </w:r>
      <w:proofErr w:type="spellStart"/>
      <w:r w:rsidR="009E1415">
        <w:rPr>
          <w:rFonts w:ascii="Times New Roman" w:hAnsi="Times New Roman" w:cs="Times New Roman"/>
          <w:sz w:val="24"/>
          <w:szCs w:val="24"/>
        </w:rPr>
        <w:t>Miazia</w:t>
      </w:r>
      <w:proofErr w:type="spellEnd"/>
      <w:r w:rsidR="009E1415">
        <w:rPr>
          <w:rFonts w:ascii="Times New Roman" w:hAnsi="Times New Roman" w:cs="Times New Roman"/>
          <w:sz w:val="24"/>
          <w:szCs w:val="24"/>
        </w:rPr>
        <w:t xml:space="preserve"> 13</w:t>
      </w:r>
      <w:r>
        <w:rPr>
          <w:rFonts w:ascii="Times New Roman" w:hAnsi="Times New Roman" w:cs="Times New Roman"/>
          <w:sz w:val="24"/>
          <w:szCs w:val="24"/>
        </w:rPr>
        <w:t xml:space="preserve">, 2007 EC. Final Bid </w:t>
      </w:r>
      <w:r w:rsidR="00426602">
        <w:rPr>
          <w:rFonts w:ascii="Times New Roman" w:hAnsi="Times New Roman" w:cs="Times New Roman"/>
          <w:sz w:val="24"/>
          <w:szCs w:val="24"/>
        </w:rPr>
        <w:t>submission</w:t>
      </w:r>
      <w:r>
        <w:rPr>
          <w:rFonts w:ascii="Times New Roman" w:hAnsi="Times New Roman" w:cs="Times New Roman"/>
          <w:sz w:val="24"/>
          <w:szCs w:val="24"/>
        </w:rPr>
        <w:t xml:space="preserve"> date was </w:t>
      </w:r>
      <w:proofErr w:type="spellStart"/>
      <w:r w:rsidR="0056069A">
        <w:rPr>
          <w:rFonts w:ascii="Times New Roman" w:hAnsi="Times New Roman" w:cs="Times New Roman"/>
          <w:sz w:val="24"/>
          <w:szCs w:val="24"/>
        </w:rPr>
        <w:t>Ginbot</w:t>
      </w:r>
      <w:proofErr w:type="spellEnd"/>
      <w:r w:rsidR="009E1415">
        <w:rPr>
          <w:rFonts w:ascii="Times New Roman" w:hAnsi="Times New Roman" w:cs="Times New Roman"/>
          <w:sz w:val="24"/>
          <w:szCs w:val="24"/>
        </w:rPr>
        <w:t xml:space="preserve"> 13</w:t>
      </w:r>
      <w:r>
        <w:rPr>
          <w:rFonts w:ascii="Times New Roman" w:hAnsi="Times New Roman" w:cs="Times New Roman"/>
          <w:sz w:val="24"/>
          <w:szCs w:val="24"/>
        </w:rPr>
        <w:t>, 2007 EC. Bid opening date w</w:t>
      </w:r>
      <w:r w:rsidR="00426602">
        <w:rPr>
          <w:rFonts w:ascii="Times New Roman" w:hAnsi="Times New Roman" w:cs="Times New Roman"/>
          <w:sz w:val="24"/>
          <w:szCs w:val="24"/>
        </w:rPr>
        <w:t>a</w:t>
      </w:r>
      <w:r>
        <w:rPr>
          <w:rFonts w:ascii="Times New Roman" w:hAnsi="Times New Roman" w:cs="Times New Roman"/>
          <w:sz w:val="24"/>
          <w:szCs w:val="24"/>
        </w:rPr>
        <w:t xml:space="preserve">s also the same date and time. </w:t>
      </w:r>
      <w:proofErr w:type="gramStart"/>
      <w:r w:rsidR="00426602">
        <w:rPr>
          <w:rFonts w:ascii="Times New Roman" w:hAnsi="Times New Roman" w:cs="Times New Roman"/>
          <w:sz w:val="24"/>
          <w:szCs w:val="24"/>
        </w:rPr>
        <w:t>Dates</w:t>
      </w:r>
      <w:proofErr w:type="gramEnd"/>
      <w:r w:rsidR="00426602">
        <w:rPr>
          <w:rFonts w:ascii="Times New Roman" w:hAnsi="Times New Roman" w:cs="Times New Roman"/>
          <w:sz w:val="24"/>
          <w:szCs w:val="24"/>
        </w:rPr>
        <w:t xml:space="preserve"> at which</w:t>
      </w:r>
      <w:r w:rsidR="001C3F53">
        <w:rPr>
          <w:rFonts w:ascii="Times New Roman" w:hAnsi="Times New Roman" w:cs="Times New Roman"/>
          <w:sz w:val="24"/>
          <w:szCs w:val="24"/>
        </w:rPr>
        <w:t xml:space="preserve"> </w:t>
      </w:r>
      <w:r w:rsidR="00426602">
        <w:rPr>
          <w:rFonts w:ascii="Times New Roman" w:hAnsi="Times New Roman" w:cs="Times New Roman"/>
          <w:sz w:val="24"/>
          <w:szCs w:val="24"/>
        </w:rPr>
        <w:t>technical e</w:t>
      </w:r>
      <w:r w:rsidR="009E1415">
        <w:rPr>
          <w:rFonts w:ascii="Times New Roman" w:hAnsi="Times New Roman" w:cs="Times New Roman"/>
          <w:sz w:val="24"/>
          <w:szCs w:val="24"/>
        </w:rPr>
        <w:t>valuation was concluded is on 17/09/2007</w:t>
      </w:r>
      <w:r w:rsidR="00426602">
        <w:rPr>
          <w:rFonts w:ascii="Times New Roman" w:hAnsi="Times New Roman" w:cs="Times New Roman"/>
          <w:sz w:val="24"/>
          <w:szCs w:val="24"/>
        </w:rPr>
        <w:t xml:space="preserve"> while the financial evaluation report </w:t>
      </w:r>
      <w:r w:rsidR="0056069A">
        <w:rPr>
          <w:rFonts w:ascii="Times New Roman" w:hAnsi="Times New Roman" w:cs="Times New Roman"/>
          <w:sz w:val="24"/>
          <w:szCs w:val="24"/>
        </w:rPr>
        <w:t>was signed by reporters on 02/10</w:t>
      </w:r>
      <w:r w:rsidR="00426602">
        <w:rPr>
          <w:rFonts w:ascii="Times New Roman" w:hAnsi="Times New Roman" w:cs="Times New Roman"/>
          <w:sz w:val="24"/>
          <w:szCs w:val="24"/>
        </w:rPr>
        <w:t xml:space="preserve">/2007. </w:t>
      </w:r>
    </w:p>
    <w:p w:rsidR="00426602" w:rsidRDefault="00426602" w:rsidP="001C3F5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Therefore, from time line point of view, it can be concluded that the procurement process was efficient.</w:t>
      </w:r>
    </w:p>
    <w:p w:rsidR="00CC2E4B" w:rsidRDefault="00CC2E4B" w:rsidP="001C3F53">
      <w:pPr>
        <w:spacing w:line="360" w:lineRule="auto"/>
        <w:ind w:left="720"/>
        <w:jc w:val="both"/>
        <w:rPr>
          <w:rFonts w:ascii="Times New Roman" w:hAnsi="Times New Roman" w:cs="Times New Roman"/>
          <w:sz w:val="24"/>
          <w:szCs w:val="24"/>
        </w:rPr>
      </w:pP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63" w:name="_Toc519613287"/>
      <w:r>
        <w:rPr>
          <w:rFonts w:ascii="Times New Roman" w:hAnsi="Times New Roman" w:cs="Times New Roman"/>
          <w:sz w:val="24"/>
          <w:szCs w:val="24"/>
        </w:rPr>
        <w:t>FAIRNESS OF THE PROCURMENT RULES ON PARTICIPATION</w:t>
      </w:r>
      <w:bookmarkEnd w:id="63"/>
    </w:p>
    <w:p w:rsidR="001C3F53" w:rsidRDefault="001C3F53" w:rsidP="00D66044">
      <w:pPr>
        <w:pStyle w:val="ListParagraph"/>
        <w:spacing w:line="360" w:lineRule="auto"/>
        <w:jc w:val="both"/>
        <w:rPr>
          <w:rStyle w:val="fontstyle21"/>
          <w:sz w:val="24"/>
          <w:szCs w:val="24"/>
        </w:rPr>
      </w:pPr>
      <w:r>
        <w:rPr>
          <w:rFonts w:ascii="Times New Roman" w:hAnsi="Times New Roman" w:cs="Times New Roman"/>
          <w:sz w:val="24"/>
          <w:szCs w:val="24"/>
        </w:rPr>
        <w:t>So as to judge on fairness of the procurement rules on participation, Amharic version of Public Procurement Manual ‘</w:t>
      </w:r>
      <w:proofErr w:type="spellStart"/>
      <w:r>
        <w:rPr>
          <w:rFonts w:ascii="Times New Roman" w:hAnsi="Times New Roman" w:cs="Times New Roman"/>
          <w:sz w:val="24"/>
          <w:szCs w:val="24"/>
        </w:rPr>
        <w:t>Hamle</w:t>
      </w:r>
      <w:proofErr w:type="spellEnd"/>
      <w:r>
        <w:rPr>
          <w:rFonts w:ascii="Times New Roman" w:hAnsi="Times New Roman" w:cs="Times New Roman"/>
          <w:sz w:val="24"/>
          <w:szCs w:val="24"/>
        </w:rPr>
        <w:t xml:space="preserve">’ 2002 EC.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w:t>
      </w:r>
      <w:r w:rsidR="00487498" w:rsidRPr="00487498">
        <w:rPr>
          <w:rStyle w:val="fontstyle21"/>
        </w:rPr>
        <w:t>SBD-Works (NCB) – prepared by the</w:t>
      </w:r>
      <w:r w:rsidR="00487498">
        <w:rPr>
          <w:rStyle w:val="fontstyle21"/>
        </w:rPr>
        <w:t xml:space="preserve"> PPA, </w:t>
      </w:r>
      <w:r w:rsidR="00487498" w:rsidRPr="00CC2E4B">
        <w:rPr>
          <w:rStyle w:val="fontstyle21"/>
          <w:sz w:val="24"/>
          <w:szCs w:val="24"/>
        </w:rPr>
        <w:t xml:space="preserve">Version 1 August, 2011 GC </w:t>
      </w:r>
      <w:r w:rsidRPr="00CC2E4B">
        <w:rPr>
          <w:rStyle w:val="fontstyle21"/>
          <w:sz w:val="24"/>
          <w:szCs w:val="24"/>
        </w:rPr>
        <w:t>are taken as a reference frame. Henceforward, in reference to those frames, the procurement rules on participation are certainly fair.</w:t>
      </w:r>
      <w:r w:rsidR="00487498" w:rsidRPr="00CC2E4B">
        <w:rPr>
          <w:rStyle w:val="fontstyle21"/>
          <w:sz w:val="24"/>
          <w:szCs w:val="24"/>
        </w:rPr>
        <w:t xml:space="preserve"> The contents of the invitation announcement document </w:t>
      </w:r>
      <w:r w:rsidR="00C85A8C" w:rsidRPr="00CC2E4B">
        <w:rPr>
          <w:rStyle w:val="fontstyle21"/>
          <w:sz w:val="24"/>
          <w:szCs w:val="24"/>
        </w:rPr>
        <w:t>were</w:t>
      </w:r>
      <w:r w:rsidR="00487498" w:rsidRPr="00CC2E4B">
        <w:rPr>
          <w:rStyle w:val="fontstyle21"/>
          <w:sz w:val="24"/>
          <w:szCs w:val="24"/>
        </w:rPr>
        <w:t xml:space="preserve"> also fair and inviting.</w:t>
      </w:r>
    </w:p>
    <w:p w:rsidR="00CC2E4B" w:rsidRPr="00CC2E4B" w:rsidRDefault="00CC2E4B" w:rsidP="00D66044">
      <w:pPr>
        <w:pStyle w:val="ListParagraph"/>
        <w:spacing w:line="360" w:lineRule="auto"/>
        <w:jc w:val="both"/>
        <w:rPr>
          <w:rStyle w:val="fontstyle21"/>
          <w:sz w:val="24"/>
          <w:szCs w:val="24"/>
        </w:rPr>
      </w:pPr>
    </w:p>
    <w:p w:rsidR="001C3F53" w:rsidRPr="00CC2E4B" w:rsidRDefault="001C3F53" w:rsidP="00936DAF">
      <w:pPr>
        <w:pStyle w:val="ListParagraph"/>
        <w:numPr>
          <w:ilvl w:val="3"/>
          <w:numId w:val="1"/>
        </w:numPr>
        <w:spacing w:line="480" w:lineRule="auto"/>
        <w:jc w:val="both"/>
        <w:outlineLvl w:val="2"/>
        <w:rPr>
          <w:rStyle w:val="fontstyle21"/>
          <w:sz w:val="24"/>
          <w:szCs w:val="24"/>
        </w:rPr>
      </w:pPr>
      <w:bookmarkStart w:id="64" w:name="_Toc519613288"/>
      <w:r w:rsidRPr="00CC2E4B">
        <w:rPr>
          <w:rFonts w:ascii="Times New Roman" w:hAnsi="Times New Roman" w:cs="Times New Roman"/>
          <w:sz w:val="24"/>
          <w:szCs w:val="24"/>
        </w:rPr>
        <w:t>TRANSPARENCY</w:t>
      </w:r>
      <w:r w:rsidRPr="00CC2E4B">
        <w:rPr>
          <w:rStyle w:val="fontstyle21"/>
          <w:sz w:val="24"/>
          <w:szCs w:val="24"/>
        </w:rPr>
        <w:t xml:space="preserve"> OF TENDER EVALUATION PROCESS</w:t>
      </w:r>
      <w:bookmarkEnd w:id="64"/>
    </w:p>
    <w:p w:rsidR="000A3419" w:rsidRPr="00CC2E4B" w:rsidRDefault="007C6DEB" w:rsidP="007C6DEB">
      <w:pPr>
        <w:pStyle w:val="ListParagraph"/>
        <w:spacing w:line="360" w:lineRule="auto"/>
        <w:jc w:val="both"/>
        <w:rPr>
          <w:rStyle w:val="fontstyle21"/>
          <w:sz w:val="24"/>
          <w:szCs w:val="24"/>
        </w:rPr>
      </w:pPr>
      <w:r w:rsidRPr="00CC2E4B">
        <w:rPr>
          <w:rStyle w:val="fontstyle21"/>
          <w:sz w:val="24"/>
          <w:szCs w:val="24"/>
        </w:rPr>
        <w:t>Important tender documents such as bid invitation announcement, number of bidders who purchased the bid, contractors who submitted their bid offer, technical evaluation documents and financial evaluation documents are available, it could be determined that the tender evaluati</w:t>
      </w:r>
      <w:r w:rsidR="000A3419" w:rsidRPr="00CC2E4B">
        <w:rPr>
          <w:rStyle w:val="fontstyle21"/>
          <w:sz w:val="24"/>
          <w:szCs w:val="24"/>
        </w:rPr>
        <w:t>on process was transparent. More</w:t>
      </w:r>
      <w:r w:rsidRPr="00CC2E4B">
        <w:rPr>
          <w:rStyle w:val="fontstyle21"/>
          <w:sz w:val="24"/>
          <w:szCs w:val="24"/>
        </w:rPr>
        <w:t xml:space="preserve">over, list of individuals who attended the session are already listed and found to be represented from all the three parties. The only missing </w:t>
      </w:r>
      <w:r w:rsidR="000A3419" w:rsidRPr="00CC2E4B">
        <w:rPr>
          <w:rStyle w:val="fontstyle21"/>
          <w:sz w:val="24"/>
          <w:szCs w:val="24"/>
        </w:rPr>
        <w:t>information on the report</w:t>
      </w:r>
      <w:r w:rsidRPr="00CC2E4B">
        <w:rPr>
          <w:rStyle w:val="fontstyle21"/>
          <w:sz w:val="24"/>
          <w:szCs w:val="24"/>
        </w:rPr>
        <w:t xml:space="preserve"> is list of contractors</w:t>
      </w:r>
      <w:r w:rsidR="000A3419" w:rsidRPr="00CC2E4B">
        <w:rPr>
          <w:rStyle w:val="fontstyle21"/>
          <w:sz w:val="24"/>
          <w:szCs w:val="24"/>
        </w:rPr>
        <w:t xml:space="preserve"> who collected the bid but not submitted their offer. This missing list does not significantly affect transparency of the evaluation process. </w:t>
      </w:r>
      <w:r w:rsidR="0056069A" w:rsidRPr="00CC2E4B">
        <w:rPr>
          <w:rStyle w:val="fontstyle21"/>
          <w:sz w:val="24"/>
          <w:szCs w:val="24"/>
        </w:rPr>
        <w:t xml:space="preserve">Furthermore, the number of computing contractor is fair enough for competition encouragement. </w:t>
      </w:r>
      <w:r w:rsidR="000A3419" w:rsidRPr="00CC2E4B">
        <w:rPr>
          <w:rStyle w:val="fontstyle21"/>
          <w:sz w:val="24"/>
          <w:szCs w:val="24"/>
        </w:rPr>
        <w:t>Subsequently, it can be said that the tender evaluation process was transparent.</w:t>
      </w:r>
    </w:p>
    <w:p w:rsidR="00192375" w:rsidRPr="00CC2E4B" w:rsidRDefault="00192375" w:rsidP="007C6DEB">
      <w:pPr>
        <w:pStyle w:val="ListParagraph"/>
        <w:spacing w:line="360" w:lineRule="auto"/>
        <w:jc w:val="both"/>
        <w:rPr>
          <w:rStyle w:val="fontstyle21"/>
          <w:sz w:val="24"/>
          <w:szCs w:val="24"/>
        </w:rPr>
      </w:pPr>
    </w:p>
    <w:p w:rsidR="001C3F53" w:rsidRPr="00CC2E4B" w:rsidRDefault="001C3F53" w:rsidP="00936DAF">
      <w:pPr>
        <w:pStyle w:val="ListParagraph"/>
        <w:numPr>
          <w:ilvl w:val="3"/>
          <w:numId w:val="1"/>
        </w:numPr>
        <w:spacing w:line="480" w:lineRule="auto"/>
        <w:jc w:val="both"/>
        <w:outlineLvl w:val="2"/>
        <w:rPr>
          <w:rStyle w:val="fontstyle21"/>
          <w:sz w:val="24"/>
          <w:szCs w:val="24"/>
        </w:rPr>
      </w:pPr>
      <w:bookmarkStart w:id="65" w:name="_Toc519613289"/>
      <w:r w:rsidRPr="00CC2E4B">
        <w:rPr>
          <w:rFonts w:ascii="Times New Roman" w:hAnsi="Times New Roman" w:cs="Times New Roman"/>
          <w:sz w:val="24"/>
          <w:szCs w:val="24"/>
        </w:rPr>
        <w:t>OBJECTIVITY</w:t>
      </w:r>
      <w:r w:rsidRPr="00CC2E4B">
        <w:rPr>
          <w:rStyle w:val="fontstyle21"/>
          <w:sz w:val="24"/>
          <w:szCs w:val="24"/>
        </w:rPr>
        <w:t xml:space="preserve"> OF THE TENDER AND THE AWARD CRITERIA</w:t>
      </w:r>
      <w:bookmarkEnd w:id="65"/>
    </w:p>
    <w:p w:rsidR="006A5F2E" w:rsidRPr="00CC2E4B" w:rsidRDefault="006A5F2E" w:rsidP="001C3F53">
      <w:pPr>
        <w:pStyle w:val="ListParagraph"/>
        <w:spacing w:line="360" w:lineRule="auto"/>
        <w:jc w:val="both"/>
        <w:rPr>
          <w:rStyle w:val="fontstyle21"/>
          <w:sz w:val="24"/>
          <w:szCs w:val="24"/>
        </w:rPr>
      </w:pPr>
      <w:r w:rsidRPr="00CC2E4B">
        <w:rPr>
          <w:rStyle w:val="fontstyle21"/>
          <w:sz w:val="24"/>
          <w:szCs w:val="24"/>
        </w:rPr>
        <w:t xml:space="preserve">As it was already mentioned under the item 6.1.3.1, there are important criterion which are a must meet requirement while nothing was mentioned in relation these points, on the tender evaluation report. These points are fundamental </w:t>
      </w:r>
      <w:r w:rsidR="00041159" w:rsidRPr="00CC2E4B">
        <w:rPr>
          <w:rStyle w:val="fontstyle21"/>
          <w:sz w:val="24"/>
          <w:szCs w:val="24"/>
        </w:rPr>
        <w:t>requirements</w:t>
      </w:r>
      <w:r w:rsidRPr="00CC2E4B">
        <w:rPr>
          <w:rStyle w:val="fontstyle21"/>
          <w:sz w:val="24"/>
          <w:szCs w:val="24"/>
        </w:rPr>
        <w:t xml:space="preserve"> to assure objectivity of the tender. </w:t>
      </w:r>
    </w:p>
    <w:p w:rsidR="006A5F2E" w:rsidRPr="00CC2E4B" w:rsidRDefault="006A5F2E" w:rsidP="001C3F53">
      <w:pPr>
        <w:pStyle w:val="ListParagraph"/>
        <w:spacing w:line="360" w:lineRule="auto"/>
        <w:jc w:val="both"/>
        <w:rPr>
          <w:rStyle w:val="fontstyle21"/>
          <w:sz w:val="24"/>
          <w:szCs w:val="24"/>
        </w:rPr>
      </w:pPr>
      <w:r w:rsidRPr="00CC2E4B">
        <w:rPr>
          <w:rStyle w:val="fontstyle21"/>
          <w:sz w:val="24"/>
          <w:szCs w:val="24"/>
        </w:rPr>
        <w:t xml:space="preserve">Having </w:t>
      </w:r>
      <w:r w:rsidR="00041159" w:rsidRPr="00CC2E4B">
        <w:rPr>
          <w:rStyle w:val="fontstyle21"/>
          <w:sz w:val="24"/>
          <w:szCs w:val="24"/>
        </w:rPr>
        <w:t xml:space="preserve">missed </w:t>
      </w:r>
      <w:r w:rsidRPr="00CC2E4B">
        <w:rPr>
          <w:rStyle w:val="fontstyle21"/>
          <w:sz w:val="24"/>
          <w:szCs w:val="24"/>
        </w:rPr>
        <w:t xml:space="preserve">fundamentally a must meet requirement </w:t>
      </w:r>
      <w:r w:rsidR="00041159" w:rsidRPr="00CC2E4B">
        <w:rPr>
          <w:rStyle w:val="fontstyle21"/>
          <w:sz w:val="24"/>
          <w:szCs w:val="24"/>
        </w:rPr>
        <w:t xml:space="preserve">on </w:t>
      </w:r>
      <w:r w:rsidRPr="00CC2E4B">
        <w:rPr>
          <w:rStyle w:val="fontstyle21"/>
          <w:sz w:val="24"/>
          <w:szCs w:val="24"/>
        </w:rPr>
        <w:t xml:space="preserve">the evaluation report, it </w:t>
      </w:r>
      <w:r w:rsidR="00041159" w:rsidRPr="00CC2E4B">
        <w:rPr>
          <w:rStyle w:val="fontstyle21"/>
          <w:sz w:val="24"/>
          <w:szCs w:val="24"/>
        </w:rPr>
        <w:t>cannot</w:t>
      </w:r>
      <w:r w:rsidRPr="00CC2E4B">
        <w:rPr>
          <w:rStyle w:val="fontstyle21"/>
          <w:sz w:val="24"/>
          <w:szCs w:val="24"/>
        </w:rPr>
        <w:t xml:space="preserve"> be concluded that </w:t>
      </w:r>
      <w:r w:rsidR="00041159" w:rsidRPr="00CC2E4B">
        <w:rPr>
          <w:rStyle w:val="fontstyle21"/>
          <w:sz w:val="24"/>
          <w:szCs w:val="24"/>
        </w:rPr>
        <w:t>the tender has successfully meet its objectivity in conjunction with award criteria.</w:t>
      </w: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66" w:name="_Toc519613290"/>
      <w:r>
        <w:rPr>
          <w:rFonts w:ascii="Times New Roman" w:hAnsi="Times New Roman" w:cs="Times New Roman"/>
          <w:sz w:val="24"/>
          <w:szCs w:val="24"/>
        </w:rPr>
        <w:t>COMPTITIVENESS OF THE AWARD PRICE</w:t>
      </w:r>
      <w:bookmarkEnd w:id="66"/>
    </w:p>
    <w:p w:rsidR="00FC33F2" w:rsidRDefault="00FC33F2" w:rsidP="00FC33F2">
      <w:pPr>
        <w:spacing w:line="360" w:lineRule="auto"/>
        <w:ind w:left="720"/>
        <w:jc w:val="both"/>
        <w:rPr>
          <w:rFonts w:ascii="Times New Roman" w:hAnsi="Times New Roman" w:cs="Times New Roman"/>
          <w:b/>
          <w:sz w:val="24"/>
          <w:szCs w:val="24"/>
        </w:rPr>
      </w:pPr>
      <w:r>
        <w:rPr>
          <w:rFonts w:ascii="Times New Roman" w:hAnsi="Times New Roman" w:cs="Times New Roman"/>
          <w:sz w:val="24"/>
          <w:szCs w:val="24"/>
        </w:rPr>
        <w:t xml:space="preserve">Any document containing engineering estimation of the consultant before the bid was announced or amount of budget kept by the PE a head of time was not acquired. </w:t>
      </w:r>
      <w:r w:rsidRPr="00FC33F2">
        <w:rPr>
          <w:rFonts w:ascii="Times New Roman" w:hAnsi="Times New Roman" w:cs="Times New Roman"/>
          <w:b/>
          <w:sz w:val="24"/>
          <w:szCs w:val="24"/>
        </w:rPr>
        <w:t xml:space="preserve">Therefor </w:t>
      </w:r>
      <w:r w:rsidR="00CA1BCB">
        <w:rPr>
          <w:rFonts w:ascii="Times New Roman" w:hAnsi="Times New Roman" w:cs="Times New Roman"/>
          <w:b/>
          <w:sz w:val="24"/>
          <w:szCs w:val="24"/>
        </w:rPr>
        <w:t xml:space="preserve">except professional conclusion relaying on inadequate data, </w:t>
      </w:r>
      <w:r w:rsidRPr="00FC33F2">
        <w:rPr>
          <w:rFonts w:ascii="Times New Roman" w:hAnsi="Times New Roman" w:cs="Times New Roman"/>
          <w:b/>
          <w:sz w:val="24"/>
          <w:szCs w:val="24"/>
        </w:rPr>
        <w:t>nothing can be concluded about competitiveness of the award price.</w:t>
      </w: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67" w:name="_Toc519613291"/>
      <w:r>
        <w:rPr>
          <w:rFonts w:ascii="Times New Roman" w:hAnsi="Times New Roman" w:cs="Times New Roman"/>
          <w:sz w:val="24"/>
          <w:szCs w:val="24"/>
        </w:rPr>
        <w:t>OVERVIEW OF THE CONTRACT MILE STONES</w:t>
      </w:r>
      <w:bookmarkEnd w:id="67"/>
    </w:p>
    <w:p w:rsidR="00083B78" w:rsidRPr="00B3779F" w:rsidRDefault="001C3F53" w:rsidP="00083B78">
      <w:pPr>
        <w:spacing w:line="360" w:lineRule="auto"/>
        <w:ind w:left="720"/>
        <w:jc w:val="both"/>
        <w:rPr>
          <w:rFonts w:ascii="Times New Roman" w:hAnsi="Times New Roman" w:cs="Times New Roman"/>
          <w:b/>
          <w:sz w:val="24"/>
          <w:szCs w:val="24"/>
        </w:rPr>
      </w:pPr>
      <w:r>
        <w:rPr>
          <w:rFonts w:ascii="Times New Roman" w:hAnsi="Times New Roman" w:cs="Times New Roman"/>
          <w:sz w:val="24"/>
          <w:szCs w:val="24"/>
        </w:rPr>
        <w:t>At the</w:t>
      </w:r>
      <w:r w:rsidR="00E72493">
        <w:rPr>
          <w:rFonts w:ascii="Times New Roman" w:hAnsi="Times New Roman" w:cs="Times New Roman"/>
          <w:sz w:val="24"/>
          <w:szCs w:val="24"/>
        </w:rPr>
        <w:t xml:space="preserve"> very beginning, the project w</w:t>
      </w:r>
      <w:r w:rsidR="00083B78">
        <w:rPr>
          <w:rFonts w:ascii="Times New Roman" w:hAnsi="Times New Roman" w:cs="Times New Roman"/>
          <w:sz w:val="24"/>
          <w:szCs w:val="24"/>
        </w:rPr>
        <w:t>as planned to be completed with</w:t>
      </w:r>
      <w:r w:rsidR="00E72493">
        <w:rPr>
          <w:rFonts w:ascii="Times New Roman" w:hAnsi="Times New Roman" w:cs="Times New Roman"/>
          <w:sz w:val="24"/>
          <w:szCs w:val="24"/>
        </w:rPr>
        <w:t xml:space="preserve">in </w:t>
      </w:r>
      <w:r w:rsidR="0056069A">
        <w:rPr>
          <w:rFonts w:ascii="Times New Roman" w:hAnsi="Times New Roman" w:cs="Times New Roman"/>
          <w:sz w:val="24"/>
          <w:szCs w:val="24"/>
        </w:rPr>
        <w:t>365</w:t>
      </w:r>
      <w:r w:rsidR="00E72493">
        <w:rPr>
          <w:rFonts w:ascii="Times New Roman" w:hAnsi="Times New Roman" w:cs="Times New Roman"/>
          <w:sz w:val="24"/>
          <w:szCs w:val="24"/>
        </w:rPr>
        <w:t xml:space="preserve"> Calendar days at a contract price of </w:t>
      </w:r>
      <w:r w:rsidR="00083B78" w:rsidRPr="00083B78">
        <w:rPr>
          <w:rFonts w:ascii="Times New Roman" w:hAnsi="Times New Roman" w:cs="Times New Roman"/>
          <w:sz w:val="24"/>
          <w:szCs w:val="24"/>
        </w:rPr>
        <w:t xml:space="preserve">ETB </w:t>
      </w:r>
      <w:r w:rsidR="0056069A" w:rsidRPr="0056069A">
        <w:rPr>
          <w:rStyle w:val="fontstyle01"/>
          <w:rFonts w:ascii="Times New Roman" w:hAnsi="Times New Roman" w:cs="Times New Roman"/>
          <w:sz w:val="24"/>
          <w:szCs w:val="24"/>
        </w:rPr>
        <w:t>50,094,290.95 ETB (Fifty Million Ninety-Four Thousand Two Hundred Ninety and 95/100 cents</w:t>
      </w:r>
      <w:r w:rsidR="00083B78" w:rsidRPr="0056069A">
        <w:rPr>
          <w:rFonts w:ascii="Times New Roman" w:hAnsi="Times New Roman" w:cs="Times New Roman"/>
          <w:sz w:val="24"/>
          <w:szCs w:val="24"/>
        </w:rPr>
        <w:t>) i</w:t>
      </w:r>
      <w:r w:rsidR="00083B78" w:rsidRPr="00083B78">
        <w:rPr>
          <w:rFonts w:ascii="Times New Roman" w:hAnsi="Times New Roman" w:cs="Times New Roman"/>
          <w:sz w:val="24"/>
          <w:szCs w:val="24"/>
        </w:rPr>
        <w:t>ncluding 15% VAT</w:t>
      </w:r>
      <w:r w:rsidR="00083B78">
        <w:rPr>
          <w:rFonts w:ascii="Times New Roman" w:hAnsi="Times New Roman" w:cs="Times New Roman"/>
          <w:sz w:val="24"/>
          <w:szCs w:val="24"/>
        </w:rPr>
        <w:t>. Practical fact on the ground has significantly varied. Particularly, the project construction life ti</w:t>
      </w:r>
      <w:r w:rsidR="0056069A">
        <w:rPr>
          <w:rFonts w:ascii="Times New Roman" w:hAnsi="Times New Roman" w:cs="Times New Roman"/>
          <w:sz w:val="24"/>
          <w:szCs w:val="24"/>
        </w:rPr>
        <w:t>me has varied by far (by about 163</w:t>
      </w:r>
      <w:r w:rsidR="00083B78">
        <w:rPr>
          <w:rFonts w:ascii="Times New Roman" w:hAnsi="Times New Roman" w:cs="Times New Roman"/>
          <w:sz w:val="24"/>
          <w:szCs w:val="24"/>
        </w:rPr>
        <w:t xml:space="preserve"> percent excessive). Cost of the project has also deviated from the original price by ETB </w:t>
      </w:r>
      <w:r w:rsidR="0056069A" w:rsidRPr="0056069A">
        <w:rPr>
          <w:rFonts w:ascii="Times New Roman" w:hAnsi="Times New Roman" w:cs="Times New Roman"/>
          <w:sz w:val="24"/>
          <w:szCs w:val="24"/>
        </w:rPr>
        <w:t>5,999,566.40 (Five Million Nine Hundred Ninety-Nine Thousand Five Hundred Sixty-Six and 40/100</w:t>
      </w:r>
      <w:r w:rsidR="00083B78">
        <w:rPr>
          <w:rFonts w:ascii="Times New Roman" w:hAnsi="Times New Roman" w:cs="Times New Roman"/>
          <w:sz w:val="24"/>
          <w:szCs w:val="24"/>
        </w:rPr>
        <w:t xml:space="preserve">). The project has passed through </w:t>
      </w:r>
      <w:r w:rsidR="0056069A">
        <w:rPr>
          <w:rFonts w:ascii="Times New Roman" w:hAnsi="Times New Roman" w:cs="Times New Roman"/>
          <w:sz w:val="24"/>
          <w:szCs w:val="24"/>
        </w:rPr>
        <w:t>different</w:t>
      </w:r>
      <w:r w:rsidR="00083B78">
        <w:rPr>
          <w:rFonts w:ascii="Times New Roman" w:hAnsi="Times New Roman" w:cs="Times New Roman"/>
          <w:sz w:val="24"/>
          <w:szCs w:val="24"/>
        </w:rPr>
        <w:t xml:space="preserve"> </w:t>
      </w:r>
      <w:r w:rsidR="0056069A">
        <w:rPr>
          <w:rFonts w:ascii="Times New Roman" w:hAnsi="Times New Roman" w:cs="Times New Roman"/>
          <w:sz w:val="24"/>
          <w:szCs w:val="24"/>
        </w:rPr>
        <w:t>c</w:t>
      </w:r>
      <w:r w:rsidR="00083B78">
        <w:rPr>
          <w:rFonts w:ascii="Times New Roman" w:hAnsi="Times New Roman" w:cs="Times New Roman"/>
          <w:sz w:val="24"/>
          <w:szCs w:val="24"/>
        </w:rPr>
        <w:t xml:space="preserve">hange orders and </w:t>
      </w:r>
      <w:r w:rsidR="0056069A">
        <w:rPr>
          <w:rFonts w:ascii="Times New Roman" w:hAnsi="Times New Roman" w:cs="Times New Roman"/>
          <w:sz w:val="24"/>
          <w:szCs w:val="24"/>
        </w:rPr>
        <w:t>excessively elongated</w:t>
      </w:r>
      <w:r w:rsidR="00083B78">
        <w:rPr>
          <w:rFonts w:ascii="Times New Roman" w:hAnsi="Times New Roman" w:cs="Times New Roman"/>
          <w:sz w:val="24"/>
          <w:szCs w:val="24"/>
        </w:rPr>
        <w:t xml:space="preserve"> time </w:t>
      </w:r>
      <w:r w:rsidR="0056069A">
        <w:rPr>
          <w:rFonts w:ascii="Times New Roman" w:hAnsi="Times New Roman" w:cs="Times New Roman"/>
          <w:sz w:val="24"/>
          <w:szCs w:val="24"/>
        </w:rPr>
        <w:t>contract durations</w:t>
      </w:r>
      <w:r w:rsidR="00083B78">
        <w:rPr>
          <w:rFonts w:ascii="Times New Roman" w:hAnsi="Times New Roman" w:cs="Times New Roman"/>
          <w:sz w:val="24"/>
          <w:szCs w:val="24"/>
        </w:rPr>
        <w:t xml:space="preserve">. </w:t>
      </w:r>
    </w:p>
    <w:p w:rsidR="001C3F53" w:rsidRDefault="001C3F53" w:rsidP="00936DAF">
      <w:pPr>
        <w:pStyle w:val="ListParagraph"/>
        <w:numPr>
          <w:ilvl w:val="1"/>
          <w:numId w:val="1"/>
        </w:numPr>
        <w:spacing w:line="480" w:lineRule="auto"/>
        <w:jc w:val="both"/>
        <w:outlineLvl w:val="1"/>
        <w:rPr>
          <w:rFonts w:ascii="Times New Roman" w:hAnsi="Times New Roman" w:cs="Times New Roman"/>
          <w:sz w:val="24"/>
          <w:szCs w:val="24"/>
        </w:rPr>
      </w:pPr>
      <w:bookmarkStart w:id="68" w:name="_Toc519613292"/>
      <w:r>
        <w:rPr>
          <w:rFonts w:ascii="Times New Roman" w:hAnsi="Times New Roman" w:cs="Times New Roman"/>
          <w:sz w:val="24"/>
          <w:szCs w:val="24"/>
        </w:rPr>
        <w:t>DISCLO</w:t>
      </w:r>
      <w:r w:rsidRPr="00E9521C">
        <w:rPr>
          <w:rFonts w:ascii="Times New Roman" w:hAnsi="Times New Roman" w:cs="Times New Roman"/>
          <w:sz w:val="24"/>
          <w:szCs w:val="24"/>
        </w:rPr>
        <w:t>SURE</w:t>
      </w:r>
      <w:r>
        <w:rPr>
          <w:rFonts w:ascii="Times New Roman" w:hAnsi="Times New Roman" w:cs="Times New Roman"/>
          <w:sz w:val="24"/>
          <w:szCs w:val="24"/>
        </w:rPr>
        <w:t xml:space="preserve"> OF CONTRACT INFORMATION FOR </w:t>
      </w:r>
      <w:r w:rsidR="00C85A8C">
        <w:rPr>
          <w:rFonts w:ascii="Times New Roman" w:hAnsi="Times New Roman" w:cs="Times New Roman"/>
          <w:sz w:val="24"/>
          <w:szCs w:val="24"/>
        </w:rPr>
        <w:t>THE WORKS CONTRACT</w:t>
      </w:r>
      <w:bookmarkEnd w:id="68"/>
      <w:r>
        <w:rPr>
          <w:rFonts w:ascii="Times New Roman" w:hAnsi="Times New Roman" w:cs="Times New Roman"/>
          <w:sz w:val="24"/>
          <w:szCs w:val="24"/>
        </w:rPr>
        <w:t xml:space="preserve"> </w:t>
      </w:r>
    </w:p>
    <w:p w:rsidR="001C3F53" w:rsidRDefault="001C3F53" w:rsidP="00936DAF">
      <w:pPr>
        <w:pStyle w:val="ListParagraph"/>
        <w:numPr>
          <w:ilvl w:val="2"/>
          <w:numId w:val="1"/>
        </w:numPr>
        <w:spacing w:line="480" w:lineRule="auto"/>
        <w:jc w:val="both"/>
        <w:outlineLvl w:val="2"/>
        <w:rPr>
          <w:rFonts w:ascii="Times New Roman" w:hAnsi="Times New Roman" w:cs="Times New Roman"/>
          <w:sz w:val="24"/>
          <w:szCs w:val="24"/>
        </w:rPr>
      </w:pPr>
      <w:bookmarkStart w:id="69" w:name="_Toc519613293"/>
      <w:r>
        <w:rPr>
          <w:rFonts w:ascii="Times New Roman" w:hAnsi="Times New Roman" w:cs="Times New Roman"/>
          <w:sz w:val="24"/>
          <w:szCs w:val="24"/>
        </w:rPr>
        <w:t>OVERVIEW OF THE CONTRACT</w:t>
      </w:r>
      <w:bookmarkEnd w:id="69"/>
    </w:p>
    <w:p w:rsidR="00C85A8C" w:rsidRPr="00B3779F" w:rsidRDefault="00C85A8C" w:rsidP="00C85A8C">
      <w:pPr>
        <w:spacing w:line="360" w:lineRule="auto"/>
        <w:ind w:left="720"/>
        <w:jc w:val="both"/>
        <w:rPr>
          <w:rFonts w:ascii="Times New Roman" w:hAnsi="Times New Roman" w:cs="Times New Roman"/>
          <w:b/>
          <w:sz w:val="24"/>
          <w:szCs w:val="24"/>
        </w:rPr>
      </w:pPr>
      <w:r w:rsidRPr="007374A4">
        <w:rPr>
          <w:rFonts w:ascii="Times New Roman" w:hAnsi="Times New Roman" w:cs="Times New Roman"/>
          <w:sz w:val="24"/>
          <w:szCs w:val="24"/>
        </w:rPr>
        <w:t xml:space="preserve">The works contract has been signed on </w:t>
      </w:r>
      <w:r w:rsidR="004612CE">
        <w:rPr>
          <w:rFonts w:ascii="Times New Roman" w:hAnsi="Times New Roman" w:cs="Times New Roman"/>
          <w:sz w:val="24"/>
          <w:szCs w:val="24"/>
        </w:rPr>
        <w:t>18/10/2007 EC</w:t>
      </w:r>
      <w:r w:rsidRPr="007374A4">
        <w:rPr>
          <w:rFonts w:ascii="Times New Roman" w:hAnsi="Times New Roman" w:cs="Times New Roman"/>
          <w:sz w:val="24"/>
          <w:szCs w:val="24"/>
        </w:rPr>
        <w:t xml:space="preserve"> between </w:t>
      </w:r>
      <w:proofErr w:type="spellStart"/>
      <w:r w:rsidRPr="007374A4">
        <w:rPr>
          <w:rFonts w:ascii="Times New Roman" w:hAnsi="Times New Roman" w:cs="Times New Roman"/>
          <w:sz w:val="24"/>
          <w:szCs w:val="24"/>
        </w:rPr>
        <w:t>Debre</w:t>
      </w:r>
      <w:proofErr w:type="spellEnd"/>
      <w:r w:rsidRPr="007374A4">
        <w:rPr>
          <w:rFonts w:ascii="Times New Roman" w:hAnsi="Times New Roman" w:cs="Times New Roman"/>
          <w:sz w:val="24"/>
          <w:szCs w:val="24"/>
        </w:rPr>
        <w:t xml:space="preserve"> </w:t>
      </w:r>
      <w:proofErr w:type="spellStart"/>
      <w:r w:rsidRPr="007374A4">
        <w:rPr>
          <w:rFonts w:ascii="Times New Roman" w:hAnsi="Times New Roman" w:cs="Times New Roman"/>
          <w:sz w:val="24"/>
          <w:szCs w:val="24"/>
        </w:rPr>
        <w:t>Markos</w:t>
      </w:r>
      <w:proofErr w:type="spellEnd"/>
      <w:r w:rsidRPr="007374A4">
        <w:rPr>
          <w:rFonts w:ascii="Times New Roman" w:hAnsi="Times New Roman" w:cs="Times New Roman"/>
          <w:sz w:val="24"/>
          <w:szCs w:val="24"/>
        </w:rPr>
        <w:t xml:space="preserve"> University and </w:t>
      </w:r>
      <w:proofErr w:type="spellStart"/>
      <w:r w:rsidR="004612CE">
        <w:rPr>
          <w:rFonts w:ascii="Times New Roman" w:hAnsi="Times New Roman" w:cs="Times New Roman"/>
          <w:sz w:val="24"/>
          <w:szCs w:val="24"/>
        </w:rPr>
        <w:t>Tamirat</w:t>
      </w:r>
      <w:proofErr w:type="spellEnd"/>
      <w:r w:rsidR="004612CE">
        <w:rPr>
          <w:rFonts w:ascii="Times New Roman" w:hAnsi="Times New Roman" w:cs="Times New Roman"/>
          <w:sz w:val="24"/>
          <w:szCs w:val="24"/>
        </w:rPr>
        <w:t xml:space="preserve"> </w:t>
      </w:r>
      <w:proofErr w:type="spellStart"/>
      <w:r w:rsidR="004612CE">
        <w:rPr>
          <w:rFonts w:ascii="Times New Roman" w:hAnsi="Times New Roman" w:cs="Times New Roman"/>
          <w:sz w:val="24"/>
          <w:szCs w:val="24"/>
        </w:rPr>
        <w:t>Temesgen</w:t>
      </w:r>
      <w:proofErr w:type="spellEnd"/>
      <w:r w:rsidR="004612CE">
        <w:rPr>
          <w:rFonts w:ascii="Times New Roman" w:hAnsi="Times New Roman" w:cs="Times New Roman"/>
          <w:sz w:val="24"/>
          <w:szCs w:val="24"/>
        </w:rPr>
        <w:t xml:space="preserve"> Building Contractor</w:t>
      </w:r>
      <w:r w:rsidRPr="007374A4">
        <w:rPr>
          <w:rFonts w:ascii="Times New Roman" w:hAnsi="Times New Roman" w:cs="Times New Roman"/>
          <w:sz w:val="24"/>
          <w:szCs w:val="24"/>
        </w:rPr>
        <w:t xml:space="preserve">. The contractor has signed the agreement to execute </w:t>
      </w:r>
      <w:r w:rsidR="00DA10B6">
        <w:rPr>
          <w:rFonts w:ascii="Times New Roman" w:hAnsi="Times New Roman" w:cs="Times New Roman"/>
          <w:sz w:val="24"/>
          <w:szCs w:val="24"/>
        </w:rPr>
        <w:t xml:space="preserve">Staff Lounge and related site works at </w:t>
      </w:r>
      <w:proofErr w:type="spellStart"/>
      <w:r w:rsidR="00DA10B6">
        <w:rPr>
          <w:rFonts w:ascii="Times New Roman" w:hAnsi="Times New Roman" w:cs="Times New Roman"/>
          <w:sz w:val="24"/>
          <w:szCs w:val="24"/>
        </w:rPr>
        <w:t>Debre</w:t>
      </w:r>
      <w:proofErr w:type="spellEnd"/>
      <w:r w:rsidR="00DA10B6">
        <w:rPr>
          <w:rFonts w:ascii="Times New Roman" w:hAnsi="Times New Roman" w:cs="Times New Roman"/>
          <w:sz w:val="24"/>
          <w:szCs w:val="24"/>
        </w:rPr>
        <w:t xml:space="preserve"> </w:t>
      </w:r>
      <w:proofErr w:type="spellStart"/>
      <w:r w:rsidR="00DA10B6">
        <w:rPr>
          <w:rFonts w:ascii="Times New Roman" w:hAnsi="Times New Roman" w:cs="Times New Roman"/>
          <w:sz w:val="24"/>
          <w:szCs w:val="24"/>
        </w:rPr>
        <w:t>Markos</w:t>
      </w:r>
      <w:proofErr w:type="spellEnd"/>
      <w:r w:rsidR="00DA10B6">
        <w:rPr>
          <w:rFonts w:ascii="Times New Roman" w:hAnsi="Times New Roman" w:cs="Times New Roman"/>
          <w:sz w:val="24"/>
          <w:szCs w:val="24"/>
        </w:rPr>
        <w:t xml:space="preserve"> town</w:t>
      </w:r>
      <w:r w:rsidRPr="007374A4">
        <w:rPr>
          <w:rFonts w:ascii="Times New Roman" w:hAnsi="Times New Roman" w:cs="Times New Roman"/>
          <w:sz w:val="24"/>
          <w:szCs w:val="24"/>
        </w:rPr>
        <w:t>. The PE has accepted the bid offered by the contractor for the execution and completion of such works</w:t>
      </w:r>
      <w:r>
        <w:rPr>
          <w:rFonts w:ascii="Times New Roman" w:hAnsi="Times New Roman" w:cs="Times New Roman"/>
          <w:sz w:val="24"/>
          <w:szCs w:val="24"/>
        </w:rPr>
        <w:t xml:space="preserve"> with in </w:t>
      </w:r>
      <w:r w:rsidR="00DA10B6">
        <w:rPr>
          <w:rFonts w:ascii="Times New Roman" w:hAnsi="Times New Roman" w:cs="Times New Roman"/>
          <w:sz w:val="24"/>
          <w:szCs w:val="24"/>
        </w:rPr>
        <w:t>365</w:t>
      </w:r>
      <w:r>
        <w:rPr>
          <w:rFonts w:ascii="Times New Roman" w:hAnsi="Times New Roman" w:cs="Times New Roman"/>
          <w:sz w:val="24"/>
          <w:szCs w:val="24"/>
        </w:rPr>
        <w:t xml:space="preserve"> calendar days and </w:t>
      </w:r>
      <w:r w:rsidRPr="007374A4">
        <w:rPr>
          <w:rFonts w:ascii="Times New Roman" w:hAnsi="Times New Roman" w:cs="Times New Roman"/>
          <w:sz w:val="24"/>
          <w:szCs w:val="24"/>
        </w:rPr>
        <w:lastRenderedPageBreak/>
        <w:t xml:space="preserve">remedying of any defects therein for the contract price if </w:t>
      </w:r>
      <w:r w:rsidRPr="00B3779F">
        <w:rPr>
          <w:rFonts w:ascii="Times New Roman" w:hAnsi="Times New Roman" w:cs="Times New Roman"/>
          <w:b/>
          <w:sz w:val="24"/>
          <w:szCs w:val="24"/>
        </w:rPr>
        <w:t xml:space="preserve">ETB </w:t>
      </w:r>
      <w:r w:rsidR="00DA10B6" w:rsidRPr="00DA10B6">
        <w:rPr>
          <w:rStyle w:val="fontstyle01"/>
          <w:rFonts w:ascii="Times New Roman" w:hAnsi="Times New Roman" w:cs="Times New Roman"/>
          <w:b/>
          <w:sz w:val="24"/>
          <w:szCs w:val="24"/>
        </w:rPr>
        <w:t>50,094,290.95 ETB (Fifty Million Ninety-Four Thousand Two Hundred Ninety and 95/100 cents</w:t>
      </w:r>
      <w:r w:rsidR="00DA10B6" w:rsidRPr="00DA10B6">
        <w:rPr>
          <w:rFonts w:ascii="Times New Roman" w:hAnsi="Times New Roman" w:cs="Times New Roman"/>
          <w:b/>
          <w:sz w:val="24"/>
          <w:szCs w:val="24"/>
        </w:rPr>
        <w:t>)</w:t>
      </w:r>
      <w:r w:rsidRPr="00DA10B6">
        <w:rPr>
          <w:rFonts w:ascii="Times New Roman" w:hAnsi="Times New Roman" w:cs="Times New Roman"/>
          <w:b/>
          <w:sz w:val="24"/>
          <w:szCs w:val="24"/>
        </w:rPr>
        <w:t>.</w:t>
      </w:r>
    </w:p>
    <w:p w:rsidR="00C85A8C" w:rsidRDefault="00C85A8C" w:rsidP="00C85A8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As stated by the </w:t>
      </w:r>
      <w:proofErr w:type="spellStart"/>
      <w:proofErr w:type="gramStart"/>
      <w:r>
        <w:rPr>
          <w:rFonts w:ascii="Times New Roman" w:hAnsi="Times New Roman" w:cs="Times New Roman"/>
          <w:sz w:val="24"/>
          <w:szCs w:val="24"/>
        </w:rPr>
        <w:t>BoQ</w:t>
      </w:r>
      <w:proofErr w:type="spellEnd"/>
      <w:proofErr w:type="gramEnd"/>
      <w:r>
        <w:rPr>
          <w:rFonts w:ascii="Times New Roman" w:hAnsi="Times New Roman" w:cs="Times New Roman"/>
          <w:sz w:val="24"/>
          <w:szCs w:val="24"/>
        </w:rPr>
        <w:t xml:space="preserve">, actual </w:t>
      </w:r>
      <w:r w:rsidR="00DA10B6">
        <w:rPr>
          <w:rFonts w:ascii="Times New Roman" w:hAnsi="Times New Roman" w:cs="Times New Roman"/>
          <w:sz w:val="24"/>
          <w:szCs w:val="24"/>
        </w:rPr>
        <w:t>works</w:t>
      </w:r>
      <w:r>
        <w:rPr>
          <w:rFonts w:ascii="Times New Roman" w:hAnsi="Times New Roman" w:cs="Times New Roman"/>
          <w:sz w:val="24"/>
          <w:szCs w:val="24"/>
        </w:rPr>
        <w:t xml:space="preserve"> listed to be carried out by the contractor </w:t>
      </w:r>
      <w:r w:rsidR="00DA10B6">
        <w:rPr>
          <w:rFonts w:ascii="Times New Roman" w:hAnsi="Times New Roman" w:cs="Times New Roman"/>
          <w:sz w:val="24"/>
          <w:szCs w:val="24"/>
        </w:rPr>
        <w:t>is Staff Lounge and Site work</w:t>
      </w:r>
      <w:r w:rsidR="001D7046">
        <w:rPr>
          <w:rFonts w:ascii="Times New Roman" w:hAnsi="Times New Roman" w:cs="Times New Roman"/>
          <w:sz w:val="24"/>
          <w:szCs w:val="24"/>
        </w:rPr>
        <w:t>.</w:t>
      </w:r>
      <w:r>
        <w:rPr>
          <w:rFonts w:ascii="Times New Roman" w:hAnsi="Times New Roman" w:cs="Times New Roman"/>
          <w:sz w:val="24"/>
          <w:szCs w:val="24"/>
        </w:rPr>
        <w:t xml:space="preserve"> About </w:t>
      </w:r>
      <w:r w:rsidR="00B22E96">
        <w:rPr>
          <w:rFonts w:ascii="Times New Roman" w:hAnsi="Times New Roman" w:cs="Times New Roman"/>
          <w:sz w:val="24"/>
          <w:szCs w:val="24"/>
        </w:rPr>
        <w:t>948</w:t>
      </w:r>
      <w:r>
        <w:rPr>
          <w:rFonts w:ascii="Times New Roman" w:hAnsi="Times New Roman" w:cs="Times New Roman"/>
          <w:sz w:val="24"/>
          <w:szCs w:val="24"/>
        </w:rPr>
        <w:t xml:space="preserve"> days have already been elapsed so far and the overall current status of the project is </w:t>
      </w:r>
      <w:r w:rsidR="00DA10B6">
        <w:rPr>
          <w:rFonts w:ascii="Times New Roman" w:hAnsi="Times New Roman" w:cs="Times New Roman"/>
          <w:sz w:val="24"/>
          <w:szCs w:val="24"/>
        </w:rPr>
        <w:t>92.95</w:t>
      </w:r>
      <w:r>
        <w:rPr>
          <w:rFonts w:ascii="Times New Roman" w:hAnsi="Times New Roman" w:cs="Times New Roman"/>
          <w:sz w:val="24"/>
          <w:szCs w:val="24"/>
        </w:rPr>
        <w:t xml:space="preserve">% in terms of financial progress. </w:t>
      </w:r>
    </w:p>
    <w:p w:rsidR="00CC2E4B" w:rsidRDefault="00C85A8C" w:rsidP="0034653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Up to date (till ‘</w:t>
      </w:r>
      <w:proofErr w:type="spellStart"/>
      <w:r>
        <w:rPr>
          <w:rFonts w:ascii="Times New Roman" w:hAnsi="Times New Roman" w:cs="Times New Roman"/>
          <w:sz w:val="24"/>
          <w:szCs w:val="24"/>
        </w:rPr>
        <w:t>Yekatit</w:t>
      </w:r>
      <w:proofErr w:type="spellEnd"/>
      <w:r>
        <w:rPr>
          <w:rFonts w:ascii="Times New Roman" w:hAnsi="Times New Roman" w:cs="Times New Roman"/>
          <w:sz w:val="24"/>
          <w:szCs w:val="24"/>
        </w:rPr>
        <w:t xml:space="preserve">’ 2010 EC.) payment certified to the contractor is </w:t>
      </w:r>
      <w:r w:rsidRPr="002738DB">
        <w:rPr>
          <w:rFonts w:ascii="Times New Roman" w:hAnsi="Times New Roman" w:cs="Times New Roman"/>
          <w:b/>
          <w:sz w:val="24"/>
          <w:szCs w:val="24"/>
        </w:rPr>
        <w:t xml:space="preserve">ETB </w:t>
      </w:r>
      <w:r w:rsidR="00DA10B6">
        <w:rPr>
          <w:rFonts w:ascii="Times New Roman" w:hAnsi="Times New Roman" w:cs="Times New Roman"/>
          <w:b/>
          <w:sz w:val="24"/>
          <w:szCs w:val="24"/>
        </w:rPr>
        <w:t>41,659,221.16</w:t>
      </w:r>
      <w:r w:rsidR="00DA10B6" w:rsidRPr="00F62C68">
        <w:rPr>
          <w:rFonts w:ascii="Times New Roman" w:hAnsi="Times New Roman" w:cs="Times New Roman"/>
          <w:b/>
          <w:sz w:val="24"/>
          <w:szCs w:val="24"/>
        </w:rPr>
        <w:t xml:space="preserve"> (</w:t>
      </w:r>
      <w:r w:rsidR="00DA10B6">
        <w:rPr>
          <w:rFonts w:ascii="Times New Roman" w:hAnsi="Times New Roman" w:cs="Times New Roman"/>
          <w:b/>
          <w:sz w:val="24"/>
          <w:szCs w:val="24"/>
        </w:rPr>
        <w:t>Forty-One Million Six Hundred Fifty-Nine Thousand Two Hundred Twenty-One and 16/100 cents</w:t>
      </w:r>
      <w:r w:rsidR="00DA10B6" w:rsidRPr="00F62C68">
        <w:rPr>
          <w:rFonts w:ascii="Times New Roman" w:hAnsi="Times New Roman" w:cs="Times New Roman"/>
          <w:b/>
          <w:sz w:val="24"/>
          <w:szCs w:val="24"/>
        </w:rPr>
        <w:t>)</w:t>
      </w:r>
      <w:r w:rsidRPr="002738DB">
        <w:rPr>
          <w:rFonts w:ascii="Times New Roman" w:hAnsi="Times New Roman" w:cs="Times New Roman"/>
          <w:b/>
          <w:sz w:val="24"/>
          <w:szCs w:val="24"/>
        </w:rPr>
        <w:t xml:space="preserve"> including 15% VAT</w:t>
      </w:r>
      <w:r>
        <w:rPr>
          <w:rFonts w:ascii="Times New Roman" w:hAnsi="Times New Roman" w:cs="Times New Roman"/>
          <w:sz w:val="24"/>
          <w:szCs w:val="24"/>
        </w:rPr>
        <w:t xml:space="preserve">. In line with SCC clause GCC 60.2 the amount of advance payment shall be 30 percent of the contract price. Practically the same amount, which is ETB </w:t>
      </w:r>
      <w:r w:rsidR="00F9238A">
        <w:rPr>
          <w:rFonts w:ascii="Times New Roman" w:hAnsi="Times New Roman" w:cs="Times New Roman"/>
          <w:sz w:val="24"/>
          <w:szCs w:val="24"/>
        </w:rPr>
        <w:t>15,028,287.29</w:t>
      </w:r>
      <w:r>
        <w:rPr>
          <w:rFonts w:ascii="Times New Roman" w:hAnsi="Times New Roman" w:cs="Times New Roman"/>
          <w:sz w:val="24"/>
          <w:szCs w:val="24"/>
        </w:rPr>
        <w:t xml:space="preserve"> (</w:t>
      </w:r>
      <w:r w:rsidR="00F9238A">
        <w:rPr>
          <w:rFonts w:ascii="Times New Roman" w:hAnsi="Times New Roman" w:cs="Times New Roman"/>
          <w:sz w:val="24"/>
          <w:szCs w:val="24"/>
        </w:rPr>
        <w:t xml:space="preserve">Fifteen Million Twenty-Eight Thousand Two Hundred Eighty-Seven and </w:t>
      </w:r>
      <w:proofErr w:type="gramStart"/>
      <w:r w:rsidR="00F9238A">
        <w:rPr>
          <w:rFonts w:ascii="Times New Roman" w:hAnsi="Times New Roman" w:cs="Times New Roman"/>
          <w:sz w:val="24"/>
          <w:szCs w:val="24"/>
        </w:rPr>
        <w:t>29/100cents)</w:t>
      </w:r>
      <w:proofErr w:type="gramEnd"/>
      <w:r>
        <w:rPr>
          <w:rFonts w:ascii="Times New Roman" w:hAnsi="Times New Roman" w:cs="Times New Roman"/>
          <w:sz w:val="24"/>
          <w:szCs w:val="24"/>
        </w:rPr>
        <w:t xml:space="preserve"> was effected to the contractor. An equal amount of advance repayment has been deducted from the contractor’s interim payments and 100 % is already paid back to the PE. The contractor’s performance bond expiry date is </w:t>
      </w:r>
      <w:r w:rsidR="00F9238A">
        <w:rPr>
          <w:rFonts w:ascii="Times New Roman" w:hAnsi="Times New Roman" w:cs="Times New Roman"/>
          <w:sz w:val="24"/>
          <w:szCs w:val="24"/>
        </w:rPr>
        <w:t>28/10/2010</w:t>
      </w:r>
      <w:r>
        <w:rPr>
          <w:rFonts w:ascii="Times New Roman" w:hAnsi="Times New Roman" w:cs="Times New Roman"/>
          <w:sz w:val="24"/>
          <w:szCs w:val="24"/>
        </w:rPr>
        <w:t>EC and therefore it is still operative.</w:t>
      </w:r>
    </w:p>
    <w:p w:rsidR="001C3F53" w:rsidRPr="0034653B" w:rsidRDefault="00C85A8C" w:rsidP="0034653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1C3F53" w:rsidRPr="0034653B">
        <w:rPr>
          <w:rFonts w:ascii="Times New Roman" w:hAnsi="Times New Roman" w:cs="Times New Roman"/>
          <w:sz w:val="24"/>
          <w:szCs w:val="24"/>
        </w:rPr>
        <w:t xml:space="preserve">    </w:t>
      </w:r>
    </w:p>
    <w:p w:rsidR="009E3F83" w:rsidRDefault="009E3F83" w:rsidP="00936DAF">
      <w:pPr>
        <w:pStyle w:val="ListParagraph"/>
        <w:numPr>
          <w:ilvl w:val="2"/>
          <w:numId w:val="1"/>
        </w:numPr>
        <w:spacing w:line="480" w:lineRule="auto"/>
        <w:jc w:val="both"/>
        <w:outlineLvl w:val="2"/>
        <w:rPr>
          <w:rFonts w:ascii="Times New Roman" w:hAnsi="Times New Roman" w:cs="Times New Roman"/>
          <w:sz w:val="24"/>
          <w:szCs w:val="24"/>
        </w:rPr>
      </w:pPr>
      <w:bookmarkStart w:id="70" w:name="_Toc519613294"/>
      <w:r>
        <w:rPr>
          <w:rFonts w:ascii="Times New Roman" w:hAnsi="Times New Roman" w:cs="Times New Roman"/>
          <w:sz w:val="24"/>
          <w:szCs w:val="24"/>
        </w:rPr>
        <w:t>VERIFICATION OF THE DISCLOSED CONTRACT INFORMATION</w:t>
      </w:r>
      <w:bookmarkEnd w:id="70"/>
    </w:p>
    <w:p w:rsidR="009E3F83" w:rsidRDefault="009E3F83" w:rsidP="00936DAF">
      <w:pPr>
        <w:pStyle w:val="ListParagraph"/>
        <w:numPr>
          <w:ilvl w:val="3"/>
          <w:numId w:val="1"/>
        </w:numPr>
        <w:spacing w:line="480" w:lineRule="auto"/>
        <w:jc w:val="both"/>
        <w:outlineLvl w:val="2"/>
        <w:rPr>
          <w:rFonts w:ascii="Times New Roman" w:hAnsi="Times New Roman" w:cs="Times New Roman"/>
          <w:sz w:val="24"/>
          <w:szCs w:val="24"/>
        </w:rPr>
      </w:pPr>
      <w:bookmarkStart w:id="71" w:name="_Toc519613295"/>
      <w:r>
        <w:rPr>
          <w:rFonts w:ascii="Times New Roman" w:hAnsi="Times New Roman" w:cs="Times New Roman"/>
          <w:sz w:val="24"/>
          <w:szCs w:val="24"/>
        </w:rPr>
        <w:t>COMPLETENESS OF THE DISCLOSED CONTRACT INFORMATION</w:t>
      </w:r>
      <w:bookmarkEnd w:id="71"/>
    </w:p>
    <w:p w:rsidR="009E3F83" w:rsidRDefault="00976EDD" w:rsidP="00D6604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Completeness of the disclosed information is measured relative to the </w:t>
      </w:r>
      <w:proofErr w:type="spellStart"/>
      <w:r>
        <w:rPr>
          <w:rFonts w:ascii="Times New Roman" w:hAnsi="Times New Roman" w:cs="Times New Roman"/>
          <w:sz w:val="24"/>
          <w:szCs w:val="24"/>
        </w:rPr>
        <w:t>CoST</w:t>
      </w:r>
      <w:proofErr w:type="spellEnd"/>
      <w:r>
        <w:rPr>
          <w:rFonts w:ascii="Times New Roman" w:hAnsi="Times New Roman" w:cs="Times New Roman"/>
          <w:sz w:val="24"/>
          <w:szCs w:val="24"/>
        </w:rPr>
        <w:t>-Ethiopia disclosure format annexed with this report. When comp</w:t>
      </w:r>
      <w:r w:rsidR="006572A3">
        <w:rPr>
          <w:rFonts w:ascii="Times New Roman" w:hAnsi="Times New Roman" w:cs="Times New Roman"/>
          <w:sz w:val="24"/>
          <w:szCs w:val="24"/>
        </w:rPr>
        <w:t>ared with the reference format, s</w:t>
      </w:r>
      <w:r>
        <w:rPr>
          <w:rFonts w:ascii="Times New Roman" w:hAnsi="Times New Roman" w:cs="Times New Roman"/>
          <w:sz w:val="24"/>
          <w:szCs w:val="24"/>
        </w:rPr>
        <w:t xml:space="preserve">ome information related to changes to the contract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still missing. </w:t>
      </w:r>
      <w:proofErr w:type="gramStart"/>
      <w:r>
        <w:rPr>
          <w:rFonts w:ascii="Times New Roman" w:hAnsi="Times New Roman" w:cs="Times New Roman"/>
          <w:sz w:val="24"/>
          <w:szCs w:val="24"/>
        </w:rPr>
        <w:t>This changes</w:t>
      </w:r>
      <w:proofErr w:type="gramEnd"/>
      <w:r>
        <w:rPr>
          <w:rFonts w:ascii="Times New Roman" w:hAnsi="Times New Roman" w:cs="Times New Roman"/>
          <w:sz w:val="24"/>
          <w:szCs w:val="24"/>
        </w:rPr>
        <w:t xml:space="preserve"> could be cost and/or time related changes. </w:t>
      </w:r>
      <w:r w:rsidR="00E26A10">
        <w:rPr>
          <w:rFonts w:ascii="Times New Roman" w:hAnsi="Times New Roman" w:cs="Times New Roman"/>
          <w:sz w:val="24"/>
          <w:szCs w:val="24"/>
        </w:rPr>
        <w:t>The PE &amp; the consultant was requested for clarifications and missing documents on changes to the contract</w:t>
      </w:r>
      <w:r w:rsidR="00B22E96">
        <w:rPr>
          <w:rFonts w:ascii="Times New Roman" w:hAnsi="Times New Roman" w:cs="Times New Roman"/>
          <w:sz w:val="24"/>
          <w:szCs w:val="24"/>
        </w:rPr>
        <w:t xml:space="preserve">. </w:t>
      </w:r>
      <w:r w:rsidR="00E60E3A">
        <w:rPr>
          <w:rFonts w:ascii="Times New Roman" w:hAnsi="Times New Roman" w:cs="Times New Roman"/>
          <w:sz w:val="24"/>
          <w:szCs w:val="24"/>
        </w:rPr>
        <w:t xml:space="preserve">Clarifications and availability of missing documents were already requested through email and telephones. </w:t>
      </w:r>
      <w:r w:rsidR="00B22E96">
        <w:rPr>
          <w:rFonts w:ascii="Times New Roman" w:hAnsi="Times New Roman" w:cs="Times New Roman"/>
          <w:sz w:val="24"/>
          <w:szCs w:val="24"/>
        </w:rPr>
        <w:t>The PE has replied to some of the requests.</w:t>
      </w:r>
      <w:r w:rsidR="00E60E3A">
        <w:rPr>
          <w:rFonts w:ascii="Times New Roman" w:hAnsi="Times New Roman" w:cs="Times New Roman"/>
          <w:sz w:val="24"/>
          <w:szCs w:val="24"/>
        </w:rPr>
        <w:t xml:space="preserve"> Here are few of clarification requiring points and missing documents.</w:t>
      </w:r>
    </w:p>
    <w:p w:rsidR="00653603" w:rsidRPr="00DE6443" w:rsidRDefault="00653603" w:rsidP="00653603">
      <w:pPr>
        <w:pStyle w:val="ListParagraph"/>
        <w:numPr>
          <w:ilvl w:val="0"/>
          <w:numId w:val="22"/>
        </w:numPr>
        <w:spacing w:line="360" w:lineRule="auto"/>
        <w:jc w:val="both"/>
        <w:rPr>
          <w:rFonts w:ascii="Times New Roman" w:hAnsi="Times New Roman" w:cs="Times New Roman"/>
          <w:sz w:val="24"/>
          <w:szCs w:val="24"/>
        </w:rPr>
      </w:pPr>
      <w:r w:rsidRPr="00C757B1">
        <w:rPr>
          <w:rFonts w:ascii="Times New Roman" w:hAnsi="Times New Roman" w:cs="Times New Roman"/>
          <w:b/>
          <w:sz w:val="24"/>
          <w:szCs w:val="24"/>
        </w:rPr>
        <w:t>Clarification;</w:t>
      </w:r>
      <w:r w:rsidRPr="00DE6443">
        <w:rPr>
          <w:rFonts w:ascii="Times New Roman" w:hAnsi="Times New Roman" w:cs="Times New Roman"/>
          <w:sz w:val="24"/>
          <w:szCs w:val="24"/>
        </w:rPr>
        <w:t xml:space="preserve"> In reference to the consultant’s letter no. 610/00/474/2009 dated on 14/04/2009 and PE’s minutes of meeting held on 21//06/2009, external wall cladding material was changed from 600x300x6mm thick Rustic /Ceramic/ to Aluminum Cladding.  It was mentioned that market unavailability of the originally specified material was justified </w:t>
      </w:r>
      <w:r w:rsidRPr="00DE6443">
        <w:rPr>
          <w:rFonts w:ascii="Times New Roman" w:hAnsi="Times New Roman" w:cs="Times New Roman"/>
          <w:sz w:val="24"/>
          <w:szCs w:val="24"/>
        </w:rPr>
        <w:lastRenderedPageBreak/>
        <w:t xml:space="preserve">by </w:t>
      </w:r>
      <w:r>
        <w:rPr>
          <w:rFonts w:ascii="Times New Roman" w:hAnsi="Times New Roman" w:cs="Times New Roman"/>
          <w:sz w:val="24"/>
          <w:szCs w:val="24"/>
        </w:rPr>
        <w:t xml:space="preserve">“nil” </w:t>
      </w:r>
      <w:r w:rsidRPr="00DE6443">
        <w:rPr>
          <w:rFonts w:ascii="Times New Roman" w:hAnsi="Times New Roman" w:cs="Times New Roman"/>
          <w:sz w:val="24"/>
          <w:szCs w:val="24"/>
        </w:rPr>
        <w:t xml:space="preserve">reply of two suppliers. Is it expressive to conclude that the material is not available on national market by referring to only two suppliers </w:t>
      </w:r>
      <w:r>
        <w:rPr>
          <w:rFonts w:ascii="Times New Roman" w:hAnsi="Times New Roman" w:cs="Times New Roman"/>
          <w:sz w:val="24"/>
          <w:szCs w:val="24"/>
        </w:rPr>
        <w:t xml:space="preserve">“nil” </w:t>
      </w:r>
      <w:r w:rsidRPr="00DE6443">
        <w:rPr>
          <w:rFonts w:ascii="Times New Roman" w:hAnsi="Times New Roman" w:cs="Times New Roman"/>
          <w:sz w:val="24"/>
          <w:szCs w:val="24"/>
        </w:rPr>
        <w:t xml:space="preserve">reply? </w:t>
      </w:r>
    </w:p>
    <w:p w:rsidR="00653603" w:rsidRPr="00DE6443" w:rsidRDefault="00653603" w:rsidP="00653603">
      <w:pPr>
        <w:pStyle w:val="ListParagraph"/>
        <w:numPr>
          <w:ilvl w:val="0"/>
          <w:numId w:val="22"/>
        </w:numPr>
        <w:spacing w:line="360" w:lineRule="auto"/>
        <w:jc w:val="both"/>
        <w:rPr>
          <w:rFonts w:ascii="Times New Roman" w:hAnsi="Times New Roman" w:cs="Times New Roman"/>
          <w:sz w:val="24"/>
          <w:szCs w:val="24"/>
        </w:rPr>
      </w:pPr>
      <w:r w:rsidRPr="00C757B1">
        <w:rPr>
          <w:rFonts w:ascii="Times New Roman" w:hAnsi="Times New Roman" w:cs="Times New Roman"/>
          <w:b/>
          <w:sz w:val="24"/>
          <w:szCs w:val="24"/>
        </w:rPr>
        <w:t>Clarification;</w:t>
      </w:r>
      <w:r w:rsidRPr="00DE6443">
        <w:rPr>
          <w:rFonts w:ascii="Times New Roman" w:hAnsi="Times New Roman" w:cs="Times New Roman"/>
          <w:sz w:val="24"/>
          <w:szCs w:val="24"/>
        </w:rPr>
        <w:t xml:space="preserve"> In reference to the same minutes of meeting detail attachment of the consultant’s </w:t>
      </w:r>
      <w:r>
        <w:rPr>
          <w:rFonts w:ascii="Times New Roman" w:hAnsi="Times New Roman" w:cs="Times New Roman"/>
          <w:sz w:val="24"/>
          <w:szCs w:val="24"/>
        </w:rPr>
        <w:t xml:space="preserve">time </w:t>
      </w:r>
      <w:r w:rsidRPr="00DE6443">
        <w:rPr>
          <w:rFonts w:ascii="Times New Roman" w:hAnsi="Times New Roman" w:cs="Times New Roman"/>
          <w:sz w:val="24"/>
          <w:szCs w:val="24"/>
        </w:rPr>
        <w:t>extension analysis and justification, 218 days were approved for the contractor. On technical approach of the analysis and justification, the following points require your clarification.</w:t>
      </w:r>
    </w:p>
    <w:p w:rsidR="00653603" w:rsidRPr="00DE6443" w:rsidRDefault="00653603" w:rsidP="00653603">
      <w:pPr>
        <w:pStyle w:val="ListParagraph"/>
        <w:numPr>
          <w:ilvl w:val="0"/>
          <w:numId w:val="34"/>
        </w:numPr>
        <w:spacing w:line="360" w:lineRule="auto"/>
        <w:jc w:val="both"/>
        <w:rPr>
          <w:rFonts w:ascii="Times New Roman" w:hAnsi="Times New Roman" w:cs="Times New Roman"/>
          <w:sz w:val="24"/>
          <w:szCs w:val="24"/>
        </w:rPr>
      </w:pPr>
      <w:r w:rsidRPr="00DE6443">
        <w:rPr>
          <w:rFonts w:ascii="Times New Roman" w:hAnsi="Times New Roman" w:cs="Times New Roman"/>
          <w:sz w:val="24"/>
          <w:szCs w:val="24"/>
        </w:rPr>
        <w:t xml:space="preserve">Normally any addition and/or omission change orders time impact shall be analyzed by incorporating the change order works in to the </w:t>
      </w:r>
      <w:r>
        <w:rPr>
          <w:rFonts w:ascii="Times New Roman" w:hAnsi="Times New Roman" w:cs="Times New Roman"/>
          <w:sz w:val="24"/>
          <w:szCs w:val="24"/>
        </w:rPr>
        <w:t xml:space="preserve">already existing </w:t>
      </w:r>
      <w:r w:rsidRPr="00DE6443">
        <w:rPr>
          <w:rFonts w:ascii="Times New Roman" w:hAnsi="Times New Roman" w:cs="Times New Roman"/>
          <w:sz w:val="24"/>
          <w:szCs w:val="24"/>
        </w:rPr>
        <w:t xml:space="preserve">critical path tasks of the latest work schedule. This shall enable us to know parallel and sequential tasks affected by the change orders and also how the overall time schedule shall be extended or shortened. </w:t>
      </w:r>
    </w:p>
    <w:p w:rsidR="00653603" w:rsidRPr="00DE6443" w:rsidRDefault="00653603" w:rsidP="00653603">
      <w:pPr>
        <w:pStyle w:val="ListParagraph"/>
        <w:spacing w:line="360" w:lineRule="auto"/>
        <w:ind w:left="1800"/>
        <w:jc w:val="both"/>
        <w:rPr>
          <w:rFonts w:ascii="Times New Roman" w:hAnsi="Times New Roman" w:cs="Times New Roman"/>
          <w:sz w:val="24"/>
          <w:szCs w:val="24"/>
        </w:rPr>
      </w:pPr>
      <w:r w:rsidRPr="00DE6443">
        <w:rPr>
          <w:rFonts w:ascii="Times New Roman" w:hAnsi="Times New Roman" w:cs="Times New Roman"/>
          <w:sz w:val="24"/>
          <w:szCs w:val="24"/>
        </w:rPr>
        <w:t>Nevertheless, on the analysis and justification you have followed, proportional time to the planned &amp; delayed tasks was calculated and given to the contractor. How far does this technical approach really represent delays affected by the change order? Moreover, how does it differentiate between parallel tasks remaining unaffected and sequential tasks to be affected by the change order?</w:t>
      </w:r>
    </w:p>
    <w:p w:rsidR="00653603" w:rsidRPr="00DE6443" w:rsidRDefault="00653603" w:rsidP="00653603">
      <w:pPr>
        <w:pStyle w:val="ListParagraph"/>
        <w:numPr>
          <w:ilvl w:val="0"/>
          <w:numId w:val="34"/>
        </w:numPr>
        <w:spacing w:line="360" w:lineRule="auto"/>
        <w:jc w:val="both"/>
        <w:rPr>
          <w:rFonts w:ascii="Times New Roman" w:hAnsi="Times New Roman" w:cs="Times New Roman"/>
          <w:sz w:val="24"/>
          <w:szCs w:val="24"/>
        </w:rPr>
      </w:pPr>
      <w:r w:rsidRPr="00DE6443">
        <w:rPr>
          <w:rFonts w:ascii="Times New Roman" w:hAnsi="Times New Roman" w:cs="Times New Roman"/>
          <w:sz w:val="24"/>
          <w:szCs w:val="24"/>
        </w:rPr>
        <w:t xml:space="preserve">Due to rainfalls depth of which is greater than 4mm, 68 days were entitled to the contractor. Basically, the following four factors shall be taken in to </w:t>
      </w:r>
      <w:r>
        <w:rPr>
          <w:rFonts w:ascii="Times New Roman" w:hAnsi="Times New Roman" w:cs="Times New Roman"/>
          <w:sz w:val="24"/>
          <w:szCs w:val="24"/>
        </w:rPr>
        <w:t>account</w:t>
      </w:r>
      <w:r w:rsidRPr="00DE6443">
        <w:rPr>
          <w:rFonts w:ascii="Times New Roman" w:hAnsi="Times New Roman" w:cs="Times New Roman"/>
          <w:sz w:val="24"/>
          <w:szCs w:val="24"/>
        </w:rPr>
        <w:t xml:space="preserve"> while analyzing delays related to rainfall.</w:t>
      </w:r>
    </w:p>
    <w:p w:rsidR="00653603" w:rsidRPr="00DE6443" w:rsidRDefault="00653603" w:rsidP="0097458A">
      <w:pPr>
        <w:pStyle w:val="ListParagraph"/>
        <w:numPr>
          <w:ilvl w:val="0"/>
          <w:numId w:val="21"/>
        </w:numPr>
        <w:spacing w:line="360" w:lineRule="auto"/>
        <w:ind w:left="2520" w:hanging="360"/>
        <w:jc w:val="both"/>
        <w:rPr>
          <w:rFonts w:ascii="Times New Roman" w:hAnsi="Times New Roman" w:cs="Times New Roman"/>
          <w:sz w:val="24"/>
          <w:szCs w:val="24"/>
        </w:rPr>
      </w:pPr>
      <w:r w:rsidRPr="00DE6443">
        <w:rPr>
          <w:rFonts w:ascii="Times New Roman" w:hAnsi="Times New Roman" w:cs="Times New Roman"/>
          <w:sz w:val="24"/>
          <w:szCs w:val="24"/>
        </w:rPr>
        <w:t>Rainfall depth</w:t>
      </w:r>
    </w:p>
    <w:p w:rsidR="00653603" w:rsidRPr="00DE6443" w:rsidRDefault="00653603" w:rsidP="0097458A">
      <w:pPr>
        <w:pStyle w:val="ListParagraph"/>
        <w:numPr>
          <w:ilvl w:val="0"/>
          <w:numId w:val="21"/>
        </w:numPr>
        <w:spacing w:line="360" w:lineRule="auto"/>
        <w:ind w:left="2520" w:hanging="360"/>
        <w:jc w:val="both"/>
        <w:rPr>
          <w:rFonts w:ascii="Times New Roman" w:hAnsi="Times New Roman" w:cs="Times New Roman"/>
          <w:sz w:val="24"/>
          <w:szCs w:val="24"/>
        </w:rPr>
      </w:pPr>
      <w:r w:rsidRPr="00DE6443">
        <w:rPr>
          <w:rFonts w:ascii="Times New Roman" w:hAnsi="Times New Roman" w:cs="Times New Roman"/>
          <w:sz w:val="24"/>
          <w:szCs w:val="24"/>
        </w:rPr>
        <w:t>Rainfall Intensity Duration and time</w:t>
      </w:r>
    </w:p>
    <w:p w:rsidR="00653603" w:rsidRPr="00DE6443" w:rsidRDefault="00653603" w:rsidP="0097458A">
      <w:pPr>
        <w:pStyle w:val="ListParagraph"/>
        <w:numPr>
          <w:ilvl w:val="0"/>
          <w:numId w:val="21"/>
        </w:numPr>
        <w:spacing w:line="360" w:lineRule="auto"/>
        <w:ind w:left="2520" w:hanging="360"/>
        <w:jc w:val="both"/>
        <w:rPr>
          <w:rFonts w:ascii="Times New Roman" w:hAnsi="Times New Roman" w:cs="Times New Roman"/>
          <w:sz w:val="24"/>
          <w:szCs w:val="24"/>
        </w:rPr>
      </w:pPr>
      <w:r w:rsidRPr="00DE6443">
        <w:rPr>
          <w:rFonts w:ascii="Times New Roman" w:hAnsi="Times New Roman" w:cs="Times New Roman"/>
          <w:sz w:val="24"/>
          <w:szCs w:val="24"/>
        </w:rPr>
        <w:t>Justification for unexpectedness of the rainfall or deviation from norms known during signing the contract</w:t>
      </w:r>
    </w:p>
    <w:p w:rsidR="00653603" w:rsidRPr="00DE6443" w:rsidRDefault="00653603" w:rsidP="0097458A">
      <w:pPr>
        <w:pStyle w:val="ListParagraph"/>
        <w:numPr>
          <w:ilvl w:val="0"/>
          <w:numId w:val="21"/>
        </w:numPr>
        <w:spacing w:line="360" w:lineRule="auto"/>
        <w:ind w:left="2520" w:hanging="360"/>
        <w:jc w:val="both"/>
        <w:rPr>
          <w:rFonts w:ascii="Times New Roman" w:hAnsi="Times New Roman" w:cs="Times New Roman"/>
          <w:sz w:val="24"/>
          <w:szCs w:val="24"/>
        </w:rPr>
      </w:pPr>
      <w:r w:rsidRPr="00DE6443">
        <w:rPr>
          <w:rFonts w:ascii="Times New Roman" w:hAnsi="Times New Roman" w:cs="Times New Roman"/>
          <w:sz w:val="24"/>
          <w:szCs w:val="24"/>
        </w:rPr>
        <w:t>Nature of the works planned during the rain and actual works interrupted and remain uninterrupted (like outdoor &amp; indoor activities) by the rain.</w:t>
      </w:r>
    </w:p>
    <w:p w:rsidR="00653603" w:rsidRPr="00653603" w:rsidRDefault="00653603" w:rsidP="00653603">
      <w:pPr>
        <w:spacing w:line="360" w:lineRule="auto"/>
        <w:ind w:left="2160"/>
        <w:jc w:val="both"/>
        <w:rPr>
          <w:rFonts w:ascii="Times New Roman" w:hAnsi="Times New Roman" w:cs="Times New Roman"/>
          <w:sz w:val="24"/>
          <w:szCs w:val="24"/>
        </w:rPr>
      </w:pPr>
      <w:r w:rsidRPr="00DE6443">
        <w:rPr>
          <w:rFonts w:ascii="Times New Roman" w:hAnsi="Times New Roman" w:cs="Times New Roman"/>
          <w:sz w:val="24"/>
          <w:szCs w:val="24"/>
        </w:rPr>
        <w:t>Yet only the first factor was included in the consultant’s analysis. What about others?</w:t>
      </w:r>
    </w:p>
    <w:p w:rsidR="00E60E3A" w:rsidRPr="00C85875" w:rsidRDefault="00303C3D" w:rsidP="00C858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While comparing with </w:t>
      </w:r>
      <w:proofErr w:type="spellStart"/>
      <w:r>
        <w:rPr>
          <w:rFonts w:ascii="Times New Roman" w:hAnsi="Times New Roman" w:cs="Times New Roman"/>
          <w:b/>
          <w:sz w:val="24"/>
          <w:szCs w:val="24"/>
        </w:rPr>
        <w:t>CoST</w:t>
      </w:r>
      <w:proofErr w:type="spellEnd"/>
      <w:r>
        <w:rPr>
          <w:rFonts w:ascii="Times New Roman" w:hAnsi="Times New Roman" w:cs="Times New Roman"/>
          <w:b/>
          <w:sz w:val="24"/>
          <w:szCs w:val="24"/>
        </w:rPr>
        <w:t xml:space="preserve"> disclosure format, due to</w:t>
      </w:r>
      <w:r w:rsidR="00C85875" w:rsidRPr="00C85875">
        <w:rPr>
          <w:rFonts w:ascii="Times New Roman" w:hAnsi="Times New Roman" w:cs="Times New Roman"/>
          <w:b/>
          <w:sz w:val="24"/>
          <w:szCs w:val="24"/>
        </w:rPr>
        <w:t xml:space="preserve"> the above mentioned missing documents and clarifications, the </w:t>
      </w:r>
      <w:r w:rsidR="00E26A10">
        <w:rPr>
          <w:rFonts w:ascii="Times New Roman" w:hAnsi="Times New Roman" w:cs="Times New Roman"/>
          <w:b/>
          <w:sz w:val="24"/>
          <w:szCs w:val="24"/>
        </w:rPr>
        <w:t>AP is unable to conclude that the information is complete.</w:t>
      </w: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72" w:name="_Toc519613296"/>
      <w:r>
        <w:rPr>
          <w:rFonts w:ascii="Times New Roman" w:hAnsi="Times New Roman" w:cs="Times New Roman"/>
          <w:sz w:val="24"/>
          <w:szCs w:val="24"/>
        </w:rPr>
        <w:t>ACCURECY OF THE DISCLOSED CONTRACT INFORMATION</w:t>
      </w:r>
      <w:bookmarkEnd w:id="72"/>
    </w:p>
    <w:p w:rsidR="00C85875" w:rsidRDefault="001C3F53" w:rsidP="001C3F5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quite clear that the disclosed contract information needs to be accurate. To make it accurate, missing information and points requiring clarifications were requested from the PE and the consultant. The only current source of information related with </w:t>
      </w:r>
      <w:r w:rsidR="00C85875">
        <w:rPr>
          <w:rFonts w:ascii="Times New Roman" w:hAnsi="Times New Roman" w:cs="Times New Roman"/>
          <w:sz w:val="24"/>
          <w:szCs w:val="24"/>
        </w:rPr>
        <w:t>the works contract</w:t>
      </w:r>
      <w:r>
        <w:rPr>
          <w:rFonts w:ascii="Times New Roman" w:hAnsi="Times New Roman" w:cs="Times New Roman"/>
          <w:sz w:val="24"/>
          <w:szCs w:val="24"/>
        </w:rPr>
        <w:t xml:space="preserve"> disclosed on this report is from the </w:t>
      </w:r>
      <w:r w:rsidR="00C85875">
        <w:rPr>
          <w:rFonts w:ascii="Times New Roman" w:hAnsi="Times New Roman" w:cs="Times New Roman"/>
          <w:sz w:val="24"/>
          <w:szCs w:val="24"/>
        </w:rPr>
        <w:t>works</w:t>
      </w:r>
      <w:r>
        <w:rPr>
          <w:rFonts w:ascii="Times New Roman" w:hAnsi="Times New Roman" w:cs="Times New Roman"/>
          <w:sz w:val="24"/>
          <w:szCs w:val="24"/>
        </w:rPr>
        <w:t xml:space="preserve"> contract agreement, monthly report prepared by the consultant</w:t>
      </w:r>
      <w:r w:rsidR="00C85875">
        <w:rPr>
          <w:rFonts w:ascii="Times New Roman" w:hAnsi="Times New Roman" w:cs="Times New Roman"/>
          <w:sz w:val="24"/>
          <w:szCs w:val="24"/>
        </w:rPr>
        <w:t xml:space="preserve">, </w:t>
      </w:r>
      <w:r w:rsidR="005713A1">
        <w:rPr>
          <w:rFonts w:ascii="Times New Roman" w:hAnsi="Times New Roman" w:cs="Times New Roman"/>
          <w:sz w:val="24"/>
          <w:szCs w:val="24"/>
        </w:rPr>
        <w:t xml:space="preserve">some </w:t>
      </w:r>
      <w:r w:rsidR="00C85875">
        <w:rPr>
          <w:rFonts w:ascii="Times New Roman" w:hAnsi="Times New Roman" w:cs="Times New Roman"/>
          <w:sz w:val="24"/>
          <w:szCs w:val="24"/>
        </w:rPr>
        <w:t xml:space="preserve">change orders through which the project has passed, about </w:t>
      </w:r>
      <w:r w:rsidR="001E3851">
        <w:rPr>
          <w:rFonts w:ascii="Times New Roman" w:hAnsi="Times New Roman" w:cs="Times New Roman"/>
          <w:sz w:val="24"/>
          <w:szCs w:val="24"/>
        </w:rPr>
        <w:t>three</w:t>
      </w:r>
      <w:r w:rsidR="00C85875">
        <w:rPr>
          <w:rFonts w:ascii="Times New Roman" w:hAnsi="Times New Roman" w:cs="Times New Roman"/>
          <w:sz w:val="24"/>
          <w:szCs w:val="24"/>
        </w:rPr>
        <w:t xml:space="preserve"> different time extensions entitled in different times, the engineer’s agreement and bid process related documents.</w:t>
      </w:r>
      <w:r w:rsidR="00D47589">
        <w:rPr>
          <w:rFonts w:ascii="Times New Roman" w:hAnsi="Times New Roman" w:cs="Times New Roman"/>
          <w:sz w:val="24"/>
          <w:szCs w:val="24"/>
        </w:rPr>
        <w:t xml:space="preserve"> These documents were collected from the PE’s project manager and the consultants head office.</w:t>
      </w:r>
    </w:p>
    <w:p w:rsidR="001C3F53" w:rsidRDefault="001C3F53" w:rsidP="001C3F5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With the understanding that </w:t>
      </w:r>
      <w:r w:rsidR="00B22E96">
        <w:rPr>
          <w:rFonts w:ascii="Times New Roman" w:hAnsi="Times New Roman" w:cs="Times New Roman"/>
          <w:sz w:val="24"/>
          <w:szCs w:val="24"/>
        </w:rPr>
        <w:t xml:space="preserve">except for few requests, </w:t>
      </w:r>
      <w:r>
        <w:rPr>
          <w:rFonts w:ascii="Times New Roman" w:hAnsi="Times New Roman" w:cs="Times New Roman"/>
          <w:sz w:val="24"/>
          <w:szCs w:val="24"/>
        </w:rPr>
        <w:t xml:space="preserve">no any reply for the missing documents and clarifications was acquired from the PE &amp; the consultant, the AP is going to determine that </w:t>
      </w:r>
      <w:r w:rsidR="00C85875">
        <w:rPr>
          <w:rFonts w:ascii="Times New Roman" w:hAnsi="Times New Roman" w:cs="Times New Roman"/>
          <w:sz w:val="24"/>
          <w:szCs w:val="24"/>
        </w:rPr>
        <w:t xml:space="preserve">both cost and time </w:t>
      </w:r>
      <w:r>
        <w:rPr>
          <w:rFonts w:ascii="Times New Roman" w:hAnsi="Times New Roman" w:cs="Times New Roman"/>
          <w:sz w:val="24"/>
          <w:szCs w:val="24"/>
        </w:rPr>
        <w:t>variance</w:t>
      </w:r>
      <w:r w:rsidR="005713A1">
        <w:rPr>
          <w:rFonts w:ascii="Times New Roman" w:hAnsi="Times New Roman" w:cs="Times New Roman"/>
          <w:sz w:val="24"/>
          <w:szCs w:val="24"/>
        </w:rPr>
        <w:t xml:space="preserve"> information disclosed on this report is a</w:t>
      </w:r>
      <w:r w:rsidR="00D47589">
        <w:rPr>
          <w:rFonts w:ascii="Times New Roman" w:hAnsi="Times New Roman" w:cs="Times New Roman"/>
          <w:sz w:val="24"/>
          <w:szCs w:val="24"/>
        </w:rPr>
        <w:t xml:space="preserve">ccepted by all concerned parties and therefor the disclosed contract information is accurate.  </w:t>
      </w:r>
    </w:p>
    <w:p w:rsidR="001C3F53" w:rsidRDefault="001C3F53" w:rsidP="00936DAF">
      <w:pPr>
        <w:pStyle w:val="ListParagraph"/>
        <w:numPr>
          <w:ilvl w:val="2"/>
          <w:numId w:val="1"/>
        </w:numPr>
        <w:spacing w:line="480" w:lineRule="auto"/>
        <w:jc w:val="both"/>
        <w:outlineLvl w:val="2"/>
        <w:rPr>
          <w:rFonts w:ascii="Times New Roman" w:hAnsi="Times New Roman" w:cs="Times New Roman"/>
          <w:sz w:val="24"/>
          <w:szCs w:val="24"/>
        </w:rPr>
      </w:pPr>
      <w:bookmarkStart w:id="73" w:name="_Toc519613297"/>
      <w:r>
        <w:rPr>
          <w:rFonts w:ascii="Times New Roman" w:hAnsi="Times New Roman" w:cs="Times New Roman"/>
          <w:sz w:val="24"/>
          <w:szCs w:val="24"/>
        </w:rPr>
        <w:t>ANALYSIS OF THE DISCLOSED CONTRACT INFORMATION</w:t>
      </w:r>
      <w:bookmarkEnd w:id="73"/>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74" w:name="_Toc519613298"/>
      <w:r>
        <w:rPr>
          <w:rFonts w:ascii="Times New Roman" w:hAnsi="Times New Roman" w:cs="Times New Roman"/>
          <w:sz w:val="24"/>
          <w:szCs w:val="24"/>
        </w:rPr>
        <w:t>ISSUES RELATED TO THE CONTRACT PRICE</w:t>
      </w:r>
      <w:bookmarkEnd w:id="74"/>
    </w:p>
    <w:p w:rsidR="00E94578" w:rsidRDefault="001C3F53" w:rsidP="001C3F5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Basically the agreement made for </w:t>
      </w:r>
      <w:r w:rsidR="00E94578">
        <w:rPr>
          <w:rFonts w:ascii="Times New Roman" w:hAnsi="Times New Roman" w:cs="Times New Roman"/>
          <w:sz w:val="24"/>
          <w:szCs w:val="24"/>
        </w:rPr>
        <w:t xml:space="preserve">the works contract was signed with a contract price of </w:t>
      </w:r>
      <w:r w:rsidR="00E94578" w:rsidRPr="00B3779F">
        <w:rPr>
          <w:rFonts w:ascii="Times New Roman" w:hAnsi="Times New Roman" w:cs="Times New Roman"/>
          <w:b/>
          <w:sz w:val="24"/>
          <w:szCs w:val="24"/>
        </w:rPr>
        <w:t xml:space="preserve">ETB </w:t>
      </w:r>
      <w:r w:rsidR="001D7046" w:rsidRPr="00DA10B6">
        <w:rPr>
          <w:rStyle w:val="fontstyle01"/>
          <w:rFonts w:ascii="Times New Roman" w:hAnsi="Times New Roman" w:cs="Times New Roman"/>
          <w:b/>
          <w:sz w:val="24"/>
          <w:szCs w:val="24"/>
        </w:rPr>
        <w:t>50,094,290.95 ETB (Fifty Million Ninety-Four Thousand Two Hundred Ninety and 95/100 cents</w:t>
      </w:r>
      <w:r w:rsidR="00E94578" w:rsidRPr="00B3779F">
        <w:rPr>
          <w:rFonts w:ascii="Times New Roman" w:hAnsi="Times New Roman" w:cs="Times New Roman"/>
          <w:b/>
          <w:sz w:val="24"/>
          <w:szCs w:val="24"/>
        </w:rPr>
        <w:t>) including 15% VAT</w:t>
      </w:r>
      <w:r w:rsidR="00E94578">
        <w:rPr>
          <w:rFonts w:ascii="Times New Roman" w:hAnsi="Times New Roman" w:cs="Times New Roman"/>
          <w:b/>
          <w:sz w:val="24"/>
          <w:szCs w:val="24"/>
        </w:rPr>
        <w:t xml:space="preserve">. </w:t>
      </w:r>
      <w:r w:rsidR="00E94578" w:rsidRPr="00E94578">
        <w:rPr>
          <w:rFonts w:ascii="Times New Roman" w:hAnsi="Times New Roman" w:cs="Times New Roman"/>
          <w:sz w:val="24"/>
          <w:szCs w:val="24"/>
        </w:rPr>
        <w:t>As to the monthly report of ‘</w:t>
      </w:r>
      <w:proofErr w:type="spellStart"/>
      <w:r w:rsidR="00E94578" w:rsidRPr="00E94578">
        <w:rPr>
          <w:rFonts w:ascii="Times New Roman" w:hAnsi="Times New Roman" w:cs="Times New Roman"/>
          <w:sz w:val="24"/>
          <w:szCs w:val="24"/>
        </w:rPr>
        <w:t>Yekatit</w:t>
      </w:r>
      <w:proofErr w:type="spellEnd"/>
      <w:r w:rsidR="00E94578" w:rsidRPr="00E94578">
        <w:rPr>
          <w:rFonts w:ascii="Times New Roman" w:hAnsi="Times New Roman" w:cs="Times New Roman"/>
          <w:sz w:val="24"/>
          <w:szCs w:val="24"/>
        </w:rPr>
        <w:t>’ 2010EC</w:t>
      </w:r>
      <w:r w:rsidR="00E94578">
        <w:rPr>
          <w:rFonts w:ascii="Times New Roman" w:hAnsi="Times New Roman" w:cs="Times New Roman"/>
          <w:sz w:val="24"/>
          <w:szCs w:val="24"/>
        </w:rPr>
        <w:t>,</w:t>
      </w:r>
      <w:r w:rsidR="00E94578" w:rsidRPr="00E94578">
        <w:rPr>
          <w:rFonts w:ascii="Times New Roman" w:hAnsi="Times New Roman" w:cs="Times New Roman"/>
          <w:sz w:val="24"/>
          <w:szCs w:val="24"/>
        </w:rPr>
        <w:t xml:space="preserve"> </w:t>
      </w:r>
      <w:r w:rsidR="00E94578">
        <w:rPr>
          <w:rFonts w:ascii="Times New Roman" w:hAnsi="Times New Roman" w:cs="Times New Roman"/>
          <w:sz w:val="24"/>
          <w:szCs w:val="24"/>
        </w:rPr>
        <w:t xml:space="preserve">cost of the project has also already varied from the original price by ETB </w:t>
      </w:r>
      <w:r w:rsidR="001D7046" w:rsidRPr="0056069A">
        <w:rPr>
          <w:rFonts w:ascii="Times New Roman" w:hAnsi="Times New Roman" w:cs="Times New Roman"/>
          <w:sz w:val="24"/>
          <w:szCs w:val="24"/>
        </w:rPr>
        <w:t>5,999,566.40 (Five Million Nine Hundred Ninety-Nine Thousand Five Hundred Sixty-Six and 40/100</w:t>
      </w:r>
      <w:r w:rsidR="00E94578">
        <w:rPr>
          <w:rFonts w:ascii="Times New Roman" w:hAnsi="Times New Roman" w:cs="Times New Roman"/>
          <w:sz w:val="24"/>
          <w:szCs w:val="24"/>
        </w:rPr>
        <w:t>).</w:t>
      </w:r>
      <w:r w:rsidR="00303C3D">
        <w:rPr>
          <w:rFonts w:ascii="Times New Roman" w:hAnsi="Times New Roman" w:cs="Times New Roman"/>
          <w:sz w:val="24"/>
          <w:szCs w:val="24"/>
        </w:rPr>
        <w:t xml:space="preserve"> This variation is </w:t>
      </w:r>
      <w:proofErr w:type="spellStart"/>
      <w:r w:rsidR="00303C3D">
        <w:rPr>
          <w:rFonts w:ascii="Times New Roman" w:hAnsi="Times New Roman" w:cs="Times New Roman"/>
          <w:sz w:val="24"/>
          <w:szCs w:val="24"/>
        </w:rPr>
        <w:t>exceedance</w:t>
      </w:r>
      <w:proofErr w:type="spellEnd"/>
      <w:r w:rsidR="00303C3D">
        <w:rPr>
          <w:rFonts w:ascii="Times New Roman" w:hAnsi="Times New Roman" w:cs="Times New Roman"/>
          <w:sz w:val="24"/>
          <w:szCs w:val="24"/>
        </w:rPr>
        <w:t xml:space="preserve"> calculated from project cost before contingency or excluding the 10% contingency.</w:t>
      </w:r>
    </w:p>
    <w:p w:rsidR="006338C3" w:rsidRDefault="006338C3" w:rsidP="001C3F5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based on the recent information gained from the PE, there are about 5 round change orders. Its total amount is also exceeding the above cited figure as it is the recent one. </w:t>
      </w:r>
    </w:p>
    <w:p w:rsidR="006338C3" w:rsidRDefault="006338C3" w:rsidP="006338C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five change order documents understood from the PE. </w:t>
      </w:r>
    </w:p>
    <w:p w:rsidR="006338C3" w:rsidRPr="004A3600" w:rsidRDefault="006338C3" w:rsidP="006338C3">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The first round change order has variation amount of ETB + 351,019.40</w:t>
      </w:r>
      <w:r w:rsidRPr="006338C3">
        <w:rPr>
          <w:rFonts w:ascii="Times New Roman" w:hAnsi="Times New Roman" w:cs="Times New Roman"/>
          <w:sz w:val="24"/>
          <w:szCs w:val="24"/>
        </w:rPr>
        <w:t xml:space="preserve"> </w:t>
      </w:r>
      <w:r>
        <w:rPr>
          <w:rFonts w:ascii="Times New Roman" w:hAnsi="Times New Roman" w:cs="Times New Roman"/>
          <w:sz w:val="24"/>
          <w:szCs w:val="24"/>
        </w:rPr>
        <w:t>with 15% VAT. The variation has occurred as a result of additional orders of sanitary works. However, the variation document found so far says nothing on root cause of this addition and omission.</w:t>
      </w:r>
    </w:p>
    <w:p w:rsidR="006338C3" w:rsidRPr="004A3600" w:rsidRDefault="006338C3" w:rsidP="006338C3">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The second round change order has a variation amount of ETB + 1,289,973.40</w:t>
      </w:r>
      <w:r w:rsidRPr="006338C3">
        <w:rPr>
          <w:rFonts w:ascii="Times New Roman" w:hAnsi="Times New Roman" w:cs="Times New Roman"/>
          <w:sz w:val="24"/>
          <w:szCs w:val="24"/>
        </w:rPr>
        <w:t xml:space="preserve"> </w:t>
      </w:r>
      <w:r>
        <w:rPr>
          <w:rFonts w:ascii="Times New Roman" w:hAnsi="Times New Roman" w:cs="Times New Roman"/>
          <w:sz w:val="24"/>
          <w:szCs w:val="24"/>
        </w:rPr>
        <w:t>with 15% VAT. The variation has occurred as a result of additional work order given to the contractor to execute sub surface drainage system.</w:t>
      </w:r>
    </w:p>
    <w:p w:rsidR="006338C3" w:rsidRPr="000279CB" w:rsidRDefault="006338C3" w:rsidP="006338C3">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The third round change order has a variation order amount of ETB + 4,358,573.60.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15% VAT. It has happened due to the employer’s interest change on design of the building construction materials. </w:t>
      </w:r>
    </w:p>
    <w:p w:rsidR="006338C3" w:rsidRPr="000279CB" w:rsidRDefault="006338C3" w:rsidP="006338C3">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The fourth round change order has a variation order amount of ETB + 8,233,597.80 with 15% VAT. It has happened due to the employer’s interest change on design of the building construction materials.</w:t>
      </w:r>
    </w:p>
    <w:p w:rsidR="008727B5" w:rsidRPr="00E2573D" w:rsidRDefault="006338C3" w:rsidP="00E2573D">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fifth round change order has a variation order amount of ETB + 4,138,620.00 with 15% VAT. It has happened due to the employer’s interest </w:t>
      </w:r>
      <w:r w:rsidR="00E2573D">
        <w:rPr>
          <w:rFonts w:ascii="Times New Roman" w:hAnsi="Times New Roman" w:cs="Times New Roman"/>
          <w:sz w:val="24"/>
          <w:szCs w:val="24"/>
        </w:rPr>
        <w:t xml:space="preserve">to go for additional order for the meeting hall facilities and ceiling works. </w:t>
      </w:r>
    </w:p>
    <w:p w:rsidR="001C3F53" w:rsidRPr="00E360FF" w:rsidRDefault="00E2573D" w:rsidP="008727B5">
      <w:pPr>
        <w:spacing w:line="360" w:lineRule="auto"/>
        <w:jc w:val="both"/>
        <w:rPr>
          <w:rFonts w:ascii="Times New Roman" w:hAnsi="Times New Roman" w:cs="Times New Roman"/>
          <w:b/>
          <w:sz w:val="24"/>
          <w:szCs w:val="24"/>
        </w:rPr>
      </w:pPr>
      <w:r w:rsidRPr="00E360FF">
        <w:rPr>
          <w:rFonts w:ascii="Times New Roman" w:hAnsi="Times New Roman" w:cs="Times New Roman"/>
          <w:b/>
          <w:sz w:val="24"/>
          <w:szCs w:val="24"/>
        </w:rPr>
        <w:t xml:space="preserve">As it is shown above, essence of origination of the variations are not shown on the collected variation documents. Hence, except variation number </w:t>
      </w:r>
      <w:r>
        <w:rPr>
          <w:rFonts w:ascii="Times New Roman" w:hAnsi="Times New Roman" w:cs="Times New Roman"/>
          <w:b/>
          <w:sz w:val="24"/>
          <w:szCs w:val="24"/>
        </w:rPr>
        <w:t>five</w:t>
      </w:r>
      <w:r w:rsidRPr="00E360FF">
        <w:rPr>
          <w:rFonts w:ascii="Times New Roman" w:hAnsi="Times New Roman" w:cs="Times New Roman"/>
          <w:b/>
          <w:sz w:val="24"/>
          <w:szCs w:val="24"/>
        </w:rPr>
        <w:t xml:space="preserve">, </w:t>
      </w:r>
      <w:r>
        <w:rPr>
          <w:rFonts w:ascii="Times New Roman" w:hAnsi="Times New Roman" w:cs="Times New Roman"/>
          <w:b/>
          <w:sz w:val="24"/>
          <w:szCs w:val="24"/>
        </w:rPr>
        <w:t>the AP is unable to conclude that the variations remain correctly justified changes</w:t>
      </w:r>
      <w:r w:rsidR="008727B5">
        <w:rPr>
          <w:rFonts w:ascii="Times New Roman" w:hAnsi="Times New Roman" w:cs="Times New Roman"/>
          <w:b/>
          <w:sz w:val="24"/>
          <w:szCs w:val="24"/>
        </w:rPr>
        <w:t xml:space="preserve">.  </w:t>
      </w:r>
      <w:r w:rsidR="001C3F53" w:rsidRPr="00E360FF">
        <w:rPr>
          <w:rFonts w:ascii="Times New Roman" w:hAnsi="Times New Roman" w:cs="Times New Roman"/>
          <w:b/>
          <w:sz w:val="24"/>
          <w:szCs w:val="24"/>
        </w:rPr>
        <w:t xml:space="preserve"> </w:t>
      </w: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75" w:name="_Toc519613299"/>
      <w:r>
        <w:rPr>
          <w:rFonts w:ascii="Times New Roman" w:hAnsi="Times New Roman" w:cs="Times New Roman"/>
          <w:sz w:val="24"/>
          <w:szCs w:val="24"/>
        </w:rPr>
        <w:t>ISSUES RELATED TO CONTRACT DURATION</w:t>
      </w:r>
      <w:bookmarkEnd w:id="75"/>
    </w:p>
    <w:p w:rsidR="001C3F53" w:rsidRDefault="00E360FF" w:rsidP="001C3F5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signed agreement for the works </w:t>
      </w:r>
      <w:r w:rsidR="001C3F53">
        <w:rPr>
          <w:rFonts w:ascii="Times New Roman" w:hAnsi="Times New Roman" w:cs="Times New Roman"/>
          <w:sz w:val="24"/>
          <w:szCs w:val="24"/>
        </w:rPr>
        <w:t xml:space="preserve">contract duration was </w:t>
      </w:r>
      <w:r w:rsidR="00FF794D">
        <w:rPr>
          <w:rFonts w:ascii="Times New Roman" w:hAnsi="Times New Roman" w:cs="Times New Roman"/>
          <w:sz w:val="24"/>
          <w:szCs w:val="24"/>
        </w:rPr>
        <w:t>365</w:t>
      </w:r>
      <w:r w:rsidR="001C3F53">
        <w:rPr>
          <w:rFonts w:ascii="Times New Roman" w:hAnsi="Times New Roman" w:cs="Times New Roman"/>
          <w:sz w:val="24"/>
          <w:szCs w:val="24"/>
        </w:rPr>
        <w:t xml:space="preserve"> calendar days</w:t>
      </w:r>
      <w:r>
        <w:rPr>
          <w:rFonts w:ascii="Times New Roman" w:hAnsi="Times New Roman" w:cs="Times New Roman"/>
          <w:sz w:val="24"/>
          <w:szCs w:val="24"/>
        </w:rPr>
        <w:t xml:space="preserve">. </w:t>
      </w:r>
      <w:r w:rsidR="003428BA">
        <w:rPr>
          <w:rFonts w:ascii="Times New Roman" w:hAnsi="Times New Roman" w:cs="Times New Roman"/>
          <w:sz w:val="24"/>
          <w:szCs w:val="24"/>
        </w:rPr>
        <w:t>When equated with scope of the contract work, the originally allocated time was reasonable. In</w:t>
      </w:r>
      <w:r>
        <w:rPr>
          <w:rFonts w:ascii="Times New Roman" w:hAnsi="Times New Roman" w:cs="Times New Roman"/>
          <w:sz w:val="24"/>
          <w:szCs w:val="24"/>
        </w:rPr>
        <w:t xml:space="preserve"> contrary to that the project duration is already extended </w:t>
      </w:r>
      <w:r w:rsidR="00FF794D">
        <w:rPr>
          <w:rFonts w:ascii="Times New Roman" w:hAnsi="Times New Roman" w:cs="Times New Roman"/>
          <w:sz w:val="24"/>
          <w:szCs w:val="24"/>
        </w:rPr>
        <w:t>for 413 calendar</w:t>
      </w:r>
      <w:r w:rsidR="001C3F53">
        <w:rPr>
          <w:rFonts w:ascii="Times New Roman" w:hAnsi="Times New Roman" w:cs="Times New Roman"/>
          <w:sz w:val="24"/>
          <w:szCs w:val="24"/>
        </w:rPr>
        <w:t xml:space="preserve"> days. </w:t>
      </w:r>
      <w:r w:rsidR="00E2573D">
        <w:rPr>
          <w:rFonts w:ascii="Times New Roman" w:hAnsi="Times New Roman" w:cs="Times New Roman"/>
          <w:sz w:val="24"/>
          <w:szCs w:val="24"/>
        </w:rPr>
        <w:t xml:space="preserve">According to the recent information gained from the PE, the </w:t>
      </w:r>
      <w:proofErr w:type="spellStart"/>
      <w:r w:rsidR="00E2573D">
        <w:rPr>
          <w:rFonts w:ascii="Times New Roman" w:hAnsi="Times New Roman" w:cs="Times New Roman"/>
          <w:sz w:val="24"/>
          <w:szCs w:val="24"/>
        </w:rPr>
        <w:t>exceedance</w:t>
      </w:r>
      <w:proofErr w:type="spellEnd"/>
      <w:r w:rsidR="00E2573D">
        <w:rPr>
          <w:rFonts w:ascii="Times New Roman" w:hAnsi="Times New Roman" w:cs="Times New Roman"/>
          <w:sz w:val="24"/>
          <w:szCs w:val="24"/>
        </w:rPr>
        <w:t xml:space="preserve"> has reached 511 calendar days. </w:t>
      </w:r>
      <w:r w:rsidR="001C3F53">
        <w:rPr>
          <w:rFonts w:ascii="Times New Roman" w:hAnsi="Times New Roman" w:cs="Times New Roman"/>
          <w:sz w:val="24"/>
          <w:szCs w:val="24"/>
        </w:rPr>
        <w:t xml:space="preserve">It can be concluded that the contract duration is prolonged by </w:t>
      </w:r>
      <w:r w:rsidR="00E2573D">
        <w:rPr>
          <w:rFonts w:ascii="Times New Roman" w:hAnsi="Times New Roman" w:cs="Times New Roman"/>
          <w:sz w:val="24"/>
          <w:szCs w:val="24"/>
        </w:rPr>
        <w:t>160</w:t>
      </w:r>
      <w:r w:rsidR="001C3F53">
        <w:rPr>
          <w:rFonts w:ascii="Times New Roman" w:hAnsi="Times New Roman" w:cs="Times New Roman"/>
          <w:sz w:val="24"/>
          <w:szCs w:val="24"/>
        </w:rPr>
        <w:t xml:space="preserve">%.   </w:t>
      </w:r>
    </w:p>
    <w:p w:rsidR="00D01CDB" w:rsidRDefault="00D01CDB" w:rsidP="001C3F5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w:t>
      </w:r>
      <w:r w:rsidR="00E2573D">
        <w:rPr>
          <w:rFonts w:ascii="Times New Roman" w:hAnsi="Times New Roman" w:cs="Times New Roman"/>
          <w:sz w:val="24"/>
          <w:szCs w:val="24"/>
        </w:rPr>
        <w:t>four</w:t>
      </w:r>
      <w:r>
        <w:rPr>
          <w:rFonts w:ascii="Times New Roman" w:hAnsi="Times New Roman" w:cs="Times New Roman"/>
          <w:sz w:val="24"/>
          <w:szCs w:val="24"/>
        </w:rPr>
        <w:t xml:space="preserve"> rounds of time extensions that </w:t>
      </w:r>
      <w:r w:rsidR="00FF794D">
        <w:rPr>
          <w:rFonts w:ascii="Times New Roman" w:hAnsi="Times New Roman" w:cs="Times New Roman"/>
          <w:sz w:val="24"/>
          <w:szCs w:val="24"/>
        </w:rPr>
        <w:t xml:space="preserve">are </w:t>
      </w:r>
      <w:r>
        <w:rPr>
          <w:rFonts w:ascii="Times New Roman" w:hAnsi="Times New Roman" w:cs="Times New Roman"/>
          <w:sz w:val="24"/>
          <w:szCs w:val="24"/>
        </w:rPr>
        <w:t>known from the collected documents of the project.</w:t>
      </w:r>
    </w:p>
    <w:p w:rsidR="00D01CDB" w:rsidRDefault="00D01CDB" w:rsidP="00D01CDB">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The first</w:t>
      </w:r>
      <w:r w:rsidR="00FF794D">
        <w:rPr>
          <w:rFonts w:ascii="Times New Roman" w:hAnsi="Times New Roman" w:cs="Times New Roman"/>
          <w:sz w:val="24"/>
          <w:szCs w:val="24"/>
        </w:rPr>
        <w:t xml:space="preserve"> round time extension is about 77</w:t>
      </w:r>
      <w:r>
        <w:rPr>
          <w:rFonts w:ascii="Times New Roman" w:hAnsi="Times New Roman" w:cs="Times New Roman"/>
          <w:sz w:val="24"/>
          <w:szCs w:val="24"/>
        </w:rPr>
        <w:t xml:space="preserve"> </w:t>
      </w:r>
      <w:r w:rsidR="00A0728D">
        <w:rPr>
          <w:rFonts w:ascii="Times New Roman" w:hAnsi="Times New Roman" w:cs="Times New Roman"/>
          <w:sz w:val="24"/>
          <w:szCs w:val="24"/>
        </w:rPr>
        <w:t>calendar</w:t>
      </w:r>
      <w:r>
        <w:rPr>
          <w:rFonts w:ascii="Times New Roman" w:hAnsi="Times New Roman" w:cs="Times New Roman"/>
          <w:sz w:val="24"/>
          <w:szCs w:val="24"/>
        </w:rPr>
        <w:t xml:space="preserve"> days. A document that contains </w:t>
      </w:r>
      <w:r w:rsidR="00FF794D">
        <w:rPr>
          <w:rFonts w:ascii="Times New Roman" w:hAnsi="Times New Roman" w:cs="Times New Roman"/>
          <w:sz w:val="24"/>
          <w:szCs w:val="24"/>
        </w:rPr>
        <w:t>analysis and justification</w:t>
      </w:r>
      <w:r>
        <w:rPr>
          <w:rFonts w:ascii="Times New Roman" w:hAnsi="Times New Roman" w:cs="Times New Roman"/>
          <w:sz w:val="24"/>
          <w:szCs w:val="24"/>
        </w:rPr>
        <w:t xml:space="preserve"> of this time ex</w:t>
      </w:r>
      <w:r w:rsidR="00A0728D">
        <w:rPr>
          <w:rFonts w:ascii="Times New Roman" w:hAnsi="Times New Roman" w:cs="Times New Roman"/>
          <w:sz w:val="24"/>
          <w:szCs w:val="24"/>
        </w:rPr>
        <w:t xml:space="preserve">tension </w:t>
      </w:r>
      <w:r w:rsidR="00E2573D">
        <w:rPr>
          <w:rFonts w:ascii="Times New Roman" w:hAnsi="Times New Roman" w:cs="Times New Roman"/>
          <w:sz w:val="24"/>
          <w:szCs w:val="24"/>
        </w:rPr>
        <w:t xml:space="preserve">shows </w:t>
      </w:r>
      <w:r w:rsidR="006E6B14">
        <w:rPr>
          <w:rFonts w:ascii="Times New Roman" w:hAnsi="Times New Roman" w:cs="Times New Roman"/>
          <w:sz w:val="24"/>
          <w:szCs w:val="24"/>
        </w:rPr>
        <w:t>that it was due to late advance payment, design clarification and rain.</w:t>
      </w:r>
    </w:p>
    <w:p w:rsidR="006E6B14" w:rsidRDefault="003D37DD" w:rsidP="002D6224">
      <w:pPr>
        <w:pStyle w:val="ListParagraph"/>
        <w:numPr>
          <w:ilvl w:val="0"/>
          <w:numId w:val="25"/>
        </w:numPr>
        <w:spacing w:line="360" w:lineRule="auto"/>
        <w:jc w:val="both"/>
        <w:rPr>
          <w:rFonts w:ascii="Times New Roman" w:hAnsi="Times New Roman" w:cs="Times New Roman"/>
          <w:sz w:val="24"/>
          <w:szCs w:val="24"/>
        </w:rPr>
      </w:pPr>
      <w:r w:rsidRPr="006E6B14">
        <w:rPr>
          <w:rFonts w:ascii="Times New Roman" w:hAnsi="Times New Roman" w:cs="Times New Roman"/>
          <w:sz w:val="24"/>
          <w:szCs w:val="24"/>
        </w:rPr>
        <w:t xml:space="preserve">The second round time extension is about 66 calendar days. </w:t>
      </w:r>
      <w:r w:rsidR="006E6B14">
        <w:rPr>
          <w:rFonts w:ascii="Times New Roman" w:hAnsi="Times New Roman" w:cs="Times New Roman"/>
          <w:sz w:val="24"/>
          <w:szCs w:val="24"/>
        </w:rPr>
        <w:t>A document that contains analysis and justification of this time extension shows that it was mainly due to design clarification and rain.</w:t>
      </w:r>
    </w:p>
    <w:p w:rsidR="006E6B14" w:rsidRDefault="003D37DD" w:rsidP="002D6224">
      <w:pPr>
        <w:pStyle w:val="ListParagraph"/>
        <w:numPr>
          <w:ilvl w:val="0"/>
          <w:numId w:val="25"/>
        </w:numPr>
        <w:spacing w:line="360" w:lineRule="auto"/>
        <w:jc w:val="both"/>
        <w:rPr>
          <w:rFonts w:ascii="Times New Roman" w:hAnsi="Times New Roman" w:cs="Times New Roman"/>
          <w:sz w:val="24"/>
          <w:szCs w:val="24"/>
        </w:rPr>
      </w:pPr>
      <w:r w:rsidRPr="006E6B14">
        <w:rPr>
          <w:rFonts w:ascii="Times New Roman" w:hAnsi="Times New Roman" w:cs="Times New Roman"/>
          <w:sz w:val="24"/>
          <w:szCs w:val="24"/>
        </w:rPr>
        <w:t>The third r</w:t>
      </w:r>
      <w:r w:rsidR="006E6B14">
        <w:rPr>
          <w:rFonts w:ascii="Times New Roman" w:hAnsi="Times New Roman" w:cs="Times New Roman"/>
          <w:sz w:val="24"/>
          <w:szCs w:val="24"/>
        </w:rPr>
        <w:t>ound time extension is about 218</w:t>
      </w:r>
      <w:r w:rsidRPr="006E6B14">
        <w:rPr>
          <w:rFonts w:ascii="Times New Roman" w:hAnsi="Times New Roman" w:cs="Times New Roman"/>
          <w:sz w:val="24"/>
          <w:szCs w:val="24"/>
        </w:rPr>
        <w:t xml:space="preserve"> calendar days. </w:t>
      </w:r>
      <w:r w:rsidR="006E6B14">
        <w:rPr>
          <w:rFonts w:ascii="Times New Roman" w:hAnsi="Times New Roman" w:cs="Times New Roman"/>
          <w:sz w:val="24"/>
          <w:szCs w:val="24"/>
        </w:rPr>
        <w:t>A document that contains analysis and justification of this time extension shows that it was mainly due to change orders, national instability, design clarifications and rain</w:t>
      </w:r>
      <w:r w:rsidRPr="006E6B14">
        <w:rPr>
          <w:rFonts w:ascii="Times New Roman" w:hAnsi="Times New Roman" w:cs="Times New Roman"/>
          <w:sz w:val="24"/>
          <w:szCs w:val="24"/>
        </w:rPr>
        <w:t xml:space="preserve">. </w:t>
      </w:r>
    </w:p>
    <w:p w:rsidR="00DA5B4D" w:rsidRDefault="006E6B14" w:rsidP="00DA5B4D">
      <w:pPr>
        <w:pStyle w:val="ListParagraph"/>
        <w:numPr>
          <w:ilvl w:val="0"/>
          <w:numId w:val="25"/>
        </w:numPr>
        <w:spacing w:line="360" w:lineRule="auto"/>
        <w:jc w:val="both"/>
        <w:rPr>
          <w:rFonts w:ascii="Times New Roman" w:hAnsi="Times New Roman" w:cs="Times New Roman"/>
          <w:sz w:val="24"/>
          <w:szCs w:val="24"/>
        </w:rPr>
      </w:pPr>
      <w:r w:rsidRPr="006E6B14">
        <w:rPr>
          <w:rFonts w:ascii="Times New Roman" w:hAnsi="Times New Roman" w:cs="Times New Roman"/>
          <w:sz w:val="24"/>
          <w:szCs w:val="24"/>
        </w:rPr>
        <w:lastRenderedPageBreak/>
        <w:t xml:space="preserve">The </w:t>
      </w:r>
      <w:r>
        <w:rPr>
          <w:rFonts w:ascii="Times New Roman" w:hAnsi="Times New Roman" w:cs="Times New Roman"/>
          <w:sz w:val="24"/>
          <w:szCs w:val="24"/>
        </w:rPr>
        <w:t>fourth</w:t>
      </w:r>
      <w:r w:rsidRPr="006E6B14">
        <w:rPr>
          <w:rFonts w:ascii="Times New Roman" w:hAnsi="Times New Roman" w:cs="Times New Roman"/>
          <w:sz w:val="24"/>
          <w:szCs w:val="24"/>
        </w:rPr>
        <w:t xml:space="preserve"> r</w:t>
      </w:r>
      <w:r>
        <w:rPr>
          <w:rFonts w:ascii="Times New Roman" w:hAnsi="Times New Roman" w:cs="Times New Roman"/>
          <w:sz w:val="24"/>
          <w:szCs w:val="24"/>
        </w:rPr>
        <w:t>ound time extension is about 150</w:t>
      </w:r>
      <w:r w:rsidRPr="006E6B14">
        <w:rPr>
          <w:rFonts w:ascii="Times New Roman" w:hAnsi="Times New Roman" w:cs="Times New Roman"/>
          <w:sz w:val="24"/>
          <w:szCs w:val="24"/>
        </w:rPr>
        <w:t xml:space="preserve"> calendar days. </w:t>
      </w:r>
      <w:r>
        <w:rPr>
          <w:rFonts w:ascii="Times New Roman" w:hAnsi="Times New Roman" w:cs="Times New Roman"/>
          <w:sz w:val="24"/>
          <w:szCs w:val="24"/>
        </w:rPr>
        <w:t xml:space="preserve">72 calendar days were also given for additional work orders. </w:t>
      </w:r>
      <w:r w:rsidR="00DA5B4D">
        <w:rPr>
          <w:rFonts w:ascii="Times New Roman" w:hAnsi="Times New Roman" w:cs="Times New Roman"/>
          <w:sz w:val="24"/>
          <w:szCs w:val="24"/>
        </w:rPr>
        <w:t>A document that contains analysis and justification of this time extension shows that it was mainly due to design clarification, additional orders and rain.</w:t>
      </w:r>
    </w:p>
    <w:p w:rsidR="003D37DD" w:rsidRPr="00DA5B4D" w:rsidRDefault="003D37DD" w:rsidP="00DA5B4D">
      <w:pPr>
        <w:spacing w:line="360" w:lineRule="auto"/>
        <w:ind w:left="1080"/>
        <w:jc w:val="both"/>
        <w:rPr>
          <w:rFonts w:ascii="Times New Roman" w:hAnsi="Times New Roman" w:cs="Times New Roman"/>
          <w:sz w:val="24"/>
          <w:szCs w:val="24"/>
        </w:rPr>
      </w:pPr>
      <w:r w:rsidRPr="00DA5B4D">
        <w:rPr>
          <w:rFonts w:ascii="Times New Roman" w:hAnsi="Times New Roman" w:cs="Times New Roman"/>
          <w:sz w:val="24"/>
          <w:szCs w:val="24"/>
        </w:rPr>
        <w:t>Though, the PE has approved the time extension</w:t>
      </w:r>
      <w:r w:rsidR="00DA5B4D">
        <w:rPr>
          <w:rFonts w:ascii="Times New Roman" w:hAnsi="Times New Roman" w:cs="Times New Roman"/>
          <w:sz w:val="24"/>
          <w:szCs w:val="24"/>
        </w:rPr>
        <w:t>s related with rain,</w:t>
      </w:r>
      <w:r w:rsidRPr="00DA5B4D">
        <w:rPr>
          <w:rFonts w:ascii="Times New Roman" w:hAnsi="Times New Roman" w:cs="Times New Roman"/>
          <w:sz w:val="24"/>
          <w:szCs w:val="24"/>
        </w:rPr>
        <w:t xml:space="preserve"> the following causes of concern should have been addressed before approval of the extension entitlement. </w:t>
      </w:r>
    </w:p>
    <w:p w:rsidR="003D37DD" w:rsidRPr="003D37DD" w:rsidRDefault="003D37DD" w:rsidP="003D37DD">
      <w:pPr>
        <w:pStyle w:val="ListParagraph"/>
        <w:numPr>
          <w:ilvl w:val="0"/>
          <w:numId w:val="36"/>
        </w:numPr>
        <w:spacing w:line="360" w:lineRule="auto"/>
        <w:jc w:val="both"/>
        <w:rPr>
          <w:rFonts w:ascii="Times New Roman" w:hAnsi="Times New Roman" w:cs="Times New Roman"/>
          <w:sz w:val="24"/>
          <w:szCs w:val="24"/>
        </w:rPr>
      </w:pPr>
      <w:r w:rsidRPr="00C757B1">
        <w:rPr>
          <w:rFonts w:ascii="Times New Roman" w:hAnsi="Times New Roman" w:cs="Times New Roman"/>
          <w:b/>
          <w:sz w:val="24"/>
          <w:szCs w:val="24"/>
        </w:rPr>
        <w:t>Clarification;</w:t>
      </w:r>
      <w:r w:rsidRPr="00DE6443">
        <w:rPr>
          <w:rFonts w:ascii="Times New Roman" w:hAnsi="Times New Roman" w:cs="Times New Roman"/>
          <w:sz w:val="24"/>
          <w:szCs w:val="24"/>
        </w:rPr>
        <w:t xml:space="preserve"> In reference to the consultant’s letter no. 610/00/474/2009 dated on 14/04/2009 and PE’s minutes of meeting held on 21//06/2009, external wall cladding material was changed from 600x300x6mm thick Rustic /Ceramic/ to Aluminum Cladding.  It was mentioned that market unavailability of the originally specified material was justified by </w:t>
      </w:r>
      <w:r>
        <w:rPr>
          <w:rFonts w:ascii="Times New Roman" w:hAnsi="Times New Roman" w:cs="Times New Roman"/>
          <w:sz w:val="24"/>
          <w:szCs w:val="24"/>
        </w:rPr>
        <w:t>“nil” reply of two suppliers. It is</w:t>
      </w:r>
      <w:r w:rsidRPr="00DE6443">
        <w:rPr>
          <w:rFonts w:ascii="Times New Roman" w:hAnsi="Times New Roman" w:cs="Times New Roman"/>
          <w:sz w:val="24"/>
          <w:szCs w:val="24"/>
        </w:rPr>
        <w:t xml:space="preserve"> </w:t>
      </w:r>
      <w:r>
        <w:rPr>
          <w:rFonts w:ascii="Times New Roman" w:hAnsi="Times New Roman" w:cs="Times New Roman"/>
          <w:sz w:val="24"/>
          <w:szCs w:val="24"/>
        </w:rPr>
        <w:t xml:space="preserve">not </w:t>
      </w:r>
      <w:r w:rsidRPr="00DE6443">
        <w:rPr>
          <w:rFonts w:ascii="Times New Roman" w:hAnsi="Times New Roman" w:cs="Times New Roman"/>
          <w:sz w:val="24"/>
          <w:szCs w:val="24"/>
        </w:rPr>
        <w:t>expressive to conclude that the material is not available on national market by referring to only two suppliers</w:t>
      </w:r>
      <w:r>
        <w:rPr>
          <w:rFonts w:ascii="Times New Roman" w:hAnsi="Times New Roman" w:cs="Times New Roman"/>
          <w:sz w:val="24"/>
          <w:szCs w:val="24"/>
        </w:rPr>
        <w:t>.</w:t>
      </w:r>
      <w:r w:rsidRPr="00DE6443">
        <w:rPr>
          <w:rFonts w:ascii="Times New Roman" w:hAnsi="Times New Roman" w:cs="Times New Roman"/>
          <w:sz w:val="24"/>
          <w:szCs w:val="24"/>
        </w:rPr>
        <w:t xml:space="preserve"> </w:t>
      </w:r>
    </w:p>
    <w:p w:rsidR="003D37DD" w:rsidRPr="00DE6443" w:rsidRDefault="003D37DD" w:rsidP="003D37DD">
      <w:pPr>
        <w:pStyle w:val="ListParagraph"/>
        <w:numPr>
          <w:ilvl w:val="0"/>
          <w:numId w:val="36"/>
        </w:numPr>
        <w:spacing w:line="360" w:lineRule="auto"/>
        <w:jc w:val="both"/>
        <w:rPr>
          <w:rFonts w:ascii="Times New Roman" w:hAnsi="Times New Roman" w:cs="Times New Roman"/>
          <w:sz w:val="24"/>
          <w:szCs w:val="24"/>
        </w:rPr>
      </w:pPr>
      <w:r w:rsidRPr="00C757B1">
        <w:rPr>
          <w:rFonts w:ascii="Times New Roman" w:hAnsi="Times New Roman" w:cs="Times New Roman"/>
          <w:b/>
          <w:sz w:val="24"/>
          <w:szCs w:val="24"/>
        </w:rPr>
        <w:t>Clarification;</w:t>
      </w:r>
      <w:r w:rsidRPr="00DE6443">
        <w:rPr>
          <w:rFonts w:ascii="Times New Roman" w:hAnsi="Times New Roman" w:cs="Times New Roman"/>
          <w:sz w:val="24"/>
          <w:szCs w:val="24"/>
        </w:rPr>
        <w:t xml:space="preserve"> In reference to the PE’s minutes of meeting held on 08/12/2009 detail attachment of the consultant’s </w:t>
      </w:r>
      <w:r>
        <w:rPr>
          <w:rFonts w:ascii="Times New Roman" w:hAnsi="Times New Roman" w:cs="Times New Roman"/>
          <w:sz w:val="24"/>
          <w:szCs w:val="24"/>
        </w:rPr>
        <w:t xml:space="preserve">time </w:t>
      </w:r>
      <w:r w:rsidRPr="00DE6443">
        <w:rPr>
          <w:rFonts w:ascii="Times New Roman" w:hAnsi="Times New Roman" w:cs="Times New Roman"/>
          <w:sz w:val="24"/>
          <w:szCs w:val="24"/>
        </w:rPr>
        <w:t xml:space="preserve">extension analysis and justification, 218 days were approved for the contractor. On technical approach of the analysis and justification, the following points </w:t>
      </w:r>
      <w:r>
        <w:rPr>
          <w:rFonts w:ascii="Times New Roman" w:hAnsi="Times New Roman" w:cs="Times New Roman"/>
          <w:sz w:val="24"/>
          <w:szCs w:val="24"/>
        </w:rPr>
        <w:t>could be causes of further concern</w:t>
      </w:r>
      <w:r w:rsidRPr="00DE6443">
        <w:rPr>
          <w:rFonts w:ascii="Times New Roman" w:hAnsi="Times New Roman" w:cs="Times New Roman"/>
          <w:sz w:val="24"/>
          <w:szCs w:val="24"/>
        </w:rPr>
        <w:t>.</w:t>
      </w:r>
    </w:p>
    <w:p w:rsidR="003D37DD" w:rsidRPr="00DE6443" w:rsidRDefault="003D37DD" w:rsidP="003D37DD">
      <w:pPr>
        <w:pStyle w:val="ListParagraph"/>
        <w:numPr>
          <w:ilvl w:val="1"/>
          <w:numId w:val="36"/>
        </w:numPr>
        <w:spacing w:line="360" w:lineRule="auto"/>
        <w:jc w:val="both"/>
        <w:rPr>
          <w:rFonts w:ascii="Times New Roman" w:hAnsi="Times New Roman" w:cs="Times New Roman"/>
          <w:sz w:val="24"/>
          <w:szCs w:val="24"/>
        </w:rPr>
      </w:pPr>
      <w:r w:rsidRPr="003D37DD">
        <w:rPr>
          <w:rFonts w:ascii="Times New Roman" w:hAnsi="Times New Roman" w:cs="Times New Roman"/>
          <w:b/>
          <w:sz w:val="24"/>
          <w:szCs w:val="24"/>
        </w:rPr>
        <w:t>Normally</w:t>
      </w:r>
      <w:r w:rsidRPr="00DE6443">
        <w:rPr>
          <w:rFonts w:ascii="Times New Roman" w:hAnsi="Times New Roman" w:cs="Times New Roman"/>
          <w:sz w:val="24"/>
          <w:szCs w:val="24"/>
        </w:rPr>
        <w:t xml:space="preserve"> any addition and/or omission change orders time impact shall be analyzed by incorporating the change order works in to the </w:t>
      </w:r>
      <w:r>
        <w:rPr>
          <w:rFonts w:ascii="Times New Roman" w:hAnsi="Times New Roman" w:cs="Times New Roman"/>
          <w:sz w:val="24"/>
          <w:szCs w:val="24"/>
        </w:rPr>
        <w:t xml:space="preserve">already existing </w:t>
      </w:r>
      <w:r w:rsidRPr="00DE6443">
        <w:rPr>
          <w:rFonts w:ascii="Times New Roman" w:hAnsi="Times New Roman" w:cs="Times New Roman"/>
          <w:sz w:val="24"/>
          <w:szCs w:val="24"/>
        </w:rPr>
        <w:t xml:space="preserve">critical path tasks of the latest work schedule. This shall enable us to know parallel and sequential tasks affected by the change orders and also how the overall time schedule shall be extended or shortened. </w:t>
      </w:r>
    </w:p>
    <w:p w:rsidR="003D37DD" w:rsidRDefault="003D37DD" w:rsidP="00B3610B">
      <w:pPr>
        <w:pStyle w:val="ListParagraph"/>
        <w:spacing w:line="360" w:lineRule="auto"/>
        <w:ind w:left="3600"/>
        <w:jc w:val="both"/>
        <w:rPr>
          <w:rFonts w:ascii="Times New Roman" w:hAnsi="Times New Roman" w:cs="Times New Roman"/>
          <w:sz w:val="24"/>
          <w:szCs w:val="24"/>
        </w:rPr>
      </w:pPr>
      <w:r w:rsidRPr="00DE6443">
        <w:rPr>
          <w:rFonts w:ascii="Times New Roman" w:hAnsi="Times New Roman" w:cs="Times New Roman"/>
          <w:sz w:val="24"/>
          <w:szCs w:val="24"/>
        </w:rPr>
        <w:t>Nevertheless, on the analysis and justification you have followed, proportional time to the planned &amp; delayed tasks was calculated and given to the contractor. How far does this technical approach really represent delays affected by the change order? Moreover, how does it differentiate between parallel tasks remaining unaffected and sequential tasks to be affected by the change order?</w:t>
      </w:r>
    </w:p>
    <w:p w:rsidR="00B3610B" w:rsidRDefault="00B3610B" w:rsidP="00B3610B">
      <w:pPr>
        <w:pStyle w:val="ListParagraph"/>
        <w:numPr>
          <w:ilvl w:val="1"/>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Basically, the following four factors shall be taken in to consideration while analyzing delays related to rainfall.</w:t>
      </w:r>
    </w:p>
    <w:p w:rsidR="00B3610B" w:rsidRDefault="00B3610B" w:rsidP="00B3610B">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Rainfall depth</w:t>
      </w:r>
    </w:p>
    <w:p w:rsidR="00B3610B" w:rsidRDefault="00B3610B" w:rsidP="00B3610B">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Rainfall Intensity Duration and time</w:t>
      </w:r>
    </w:p>
    <w:p w:rsidR="00B3610B" w:rsidRDefault="00B3610B" w:rsidP="00B3610B">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Justification for unexpectedness of the rainfall or deviation from norms known during signing the contract</w:t>
      </w:r>
    </w:p>
    <w:p w:rsidR="00B3610B" w:rsidRDefault="00B3610B" w:rsidP="00B3610B">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Nature of the works planned during the rain and actual works interrupted and remain uninterrupted (like in outdoor &amp; indoor activities) by the rain.</w:t>
      </w:r>
    </w:p>
    <w:p w:rsidR="00B3610B" w:rsidRDefault="00B3610B" w:rsidP="00B3610B">
      <w:pPr>
        <w:spacing w:line="360" w:lineRule="auto"/>
        <w:ind w:left="1440"/>
        <w:jc w:val="both"/>
        <w:rPr>
          <w:rFonts w:ascii="Times New Roman" w:hAnsi="Times New Roman" w:cs="Times New Roman"/>
          <w:b/>
          <w:sz w:val="24"/>
          <w:szCs w:val="24"/>
        </w:rPr>
      </w:pPr>
      <w:r w:rsidRPr="00F55CA0">
        <w:rPr>
          <w:rFonts w:ascii="Times New Roman" w:hAnsi="Times New Roman" w:cs="Times New Roman"/>
          <w:b/>
          <w:sz w:val="24"/>
          <w:szCs w:val="24"/>
        </w:rPr>
        <w:t>Yet only the first factor was included in the consult</w:t>
      </w:r>
      <w:r>
        <w:rPr>
          <w:rFonts w:ascii="Times New Roman" w:hAnsi="Times New Roman" w:cs="Times New Roman"/>
          <w:b/>
          <w:sz w:val="24"/>
          <w:szCs w:val="24"/>
        </w:rPr>
        <w:t xml:space="preserve">ant’s analysis. Therefore, the AP </w:t>
      </w:r>
      <w:r w:rsidR="003428BA">
        <w:rPr>
          <w:rFonts w:ascii="Times New Roman" w:hAnsi="Times New Roman" w:cs="Times New Roman"/>
          <w:b/>
          <w:sz w:val="24"/>
          <w:szCs w:val="24"/>
        </w:rPr>
        <w:t>could not conclude that</w:t>
      </w:r>
      <w:r>
        <w:rPr>
          <w:rFonts w:ascii="Times New Roman" w:hAnsi="Times New Roman" w:cs="Times New Roman"/>
          <w:b/>
          <w:sz w:val="24"/>
          <w:szCs w:val="24"/>
        </w:rPr>
        <w:t xml:space="preserve"> justification of days given for the above reasons shall remain </w:t>
      </w:r>
      <w:r w:rsidRPr="00F55CA0">
        <w:rPr>
          <w:rFonts w:ascii="Times New Roman" w:hAnsi="Times New Roman" w:cs="Times New Roman"/>
          <w:b/>
          <w:sz w:val="24"/>
          <w:szCs w:val="24"/>
        </w:rPr>
        <w:t xml:space="preserve">as </w:t>
      </w:r>
      <w:r w:rsidR="003428BA">
        <w:rPr>
          <w:rFonts w:ascii="Times New Roman" w:hAnsi="Times New Roman" w:cs="Times New Roman"/>
          <w:b/>
          <w:sz w:val="24"/>
          <w:szCs w:val="24"/>
        </w:rPr>
        <w:t xml:space="preserve">correctly justified </w:t>
      </w:r>
      <w:r>
        <w:rPr>
          <w:rFonts w:ascii="Times New Roman" w:hAnsi="Times New Roman" w:cs="Times New Roman"/>
          <w:b/>
          <w:sz w:val="24"/>
          <w:szCs w:val="24"/>
        </w:rPr>
        <w:t>contract durations</w:t>
      </w:r>
      <w:r w:rsidRPr="00F55CA0">
        <w:rPr>
          <w:rFonts w:ascii="Times New Roman" w:hAnsi="Times New Roman" w:cs="Times New Roman"/>
          <w:b/>
          <w:sz w:val="24"/>
          <w:szCs w:val="24"/>
        </w:rPr>
        <w:t>.</w:t>
      </w:r>
    </w:p>
    <w:p w:rsidR="001C3F53" w:rsidRPr="00F55CA0"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76" w:name="_Toc519613300"/>
      <w:r w:rsidRPr="00F55CA0">
        <w:rPr>
          <w:rFonts w:ascii="Times New Roman" w:hAnsi="Times New Roman" w:cs="Times New Roman"/>
          <w:sz w:val="24"/>
          <w:szCs w:val="24"/>
        </w:rPr>
        <w:t>ISSUES RELATED TO CONTRACT SCOPE</w:t>
      </w:r>
      <w:bookmarkEnd w:id="76"/>
    </w:p>
    <w:p w:rsidR="00D15C62" w:rsidRDefault="00D15C62" w:rsidP="001C3F5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Along with the signed agreement for the works contract, scope of the project </w:t>
      </w:r>
      <w:r w:rsidR="00F641D4">
        <w:rPr>
          <w:rFonts w:ascii="Times New Roman" w:hAnsi="Times New Roman" w:cs="Times New Roman"/>
          <w:sz w:val="24"/>
          <w:szCs w:val="24"/>
        </w:rPr>
        <w:t>is</w:t>
      </w:r>
      <w:r>
        <w:rPr>
          <w:rFonts w:ascii="Times New Roman" w:hAnsi="Times New Roman" w:cs="Times New Roman"/>
          <w:sz w:val="24"/>
          <w:szCs w:val="24"/>
        </w:rPr>
        <w:t xml:space="preserve"> </w:t>
      </w:r>
      <w:r w:rsidR="00F641D4">
        <w:rPr>
          <w:rFonts w:ascii="Times New Roman" w:hAnsi="Times New Roman" w:cs="Times New Roman"/>
          <w:sz w:val="24"/>
          <w:szCs w:val="24"/>
        </w:rPr>
        <w:t>referred</w:t>
      </w:r>
      <w:r>
        <w:rPr>
          <w:rFonts w:ascii="Times New Roman" w:hAnsi="Times New Roman" w:cs="Times New Roman"/>
          <w:sz w:val="24"/>
          <w:szCs w:val="24"/>
        </w:rPr>
        <w:t xml:space="preserve"> from the </w:t>
      </w:r>
      <w:proofErr w:type="spellStart"/>
      <w:proofErr w:type="gramStart"/>
      <w:r>
        <w:rPr>
          <w:rFonts w:ascii="Times New Roman" w:hAnsi="Times New Roman" w:cs="Times New Roman"/>
          <w:sz w:val="24"/>
          <w:szCs w:val="24"/>
        </w:rPr>
        <w:t>BoQ</w:t>
      </w:r>
      <w:proofErr w:type="spellEnd"/>
      <w:proofErr w:type="gramEnd"/>
      <w:r>
        <w:rPr>
          <w:rFonts w:ascii="Times New Roman" w:hAnsi="Times New Roman" w:cs="Times New Roman"/>
          <w:sz w:val="24"/>
          <w:szCs w:val="24"/>
        </w:rPr>
        <w:t xml:space="preserve"> list. </w:t>
      </w:r>
      <w:r w:rsidR="00F641D4">
        <w:rPr>
          <w:rFonts w:ascii="Times New Roman" w:hAnsi="Times New Roman" w:cs="Times New Roman"/>
          <w:sz w:val="24"/>
          <w:szCs w:val="24"/>
        </w:rPr>
        <w:t>Major</w:t>
      </w:r>
      <w:r>
        <w:rPr>
          <w:rFonts w:ascii="Times New Roman" w:hAnsi="Times New Roman" w:cs="Times New Roman"/>
          <w:sz w:val="24"/>
          <w:szCs w:val="24"/>
        </w:rPr>
        <w:t xml:space="preserve"> </w:t>
      </w:r>
      <w:proofErr w:type="gramStart"/>
      <w:r>
        <w:rPr>
          <w:rFonts w:ascii="Times New Roman" w:hAnsi="Times New Roman" w:cs="Times New Roman"/>
          <w:sz w:val="24"/>
          <w:szCs w:val="24"/>
        </w:rPr>
        <w:t>scopes</w:t>
      </w:r>
      <w:proofErr w:type="gramEnd"/>
      <w:r>
        <w:rPr>
          <w:rFonts w:ascii="Times New Roman" w:hAnsi="Times New Roman" w:cs="Times New Roman"/>
          <w:sz w:val="24"/>
          <w:szCs w:val="24"/>
        </w:rPr>
        <w:t xml:space="preserve"> of the project are;</w:t>
      </w:r>
    </w:p>
    <w:p w:rsidR="00D15C62" w:rsidRDefault="00B3610B" w:rsidP="00D15C62">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Staff Lounge and </w:t>
      </w:r>
    </w:p>
    <w:p w:rsidR="00D15C62" w:rsidRDefault="00B3610B" w:rsidP="00D15C62">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Site works</w:t>
      </w:r>
    </w:p>
    <w:p w:rsidR="00081224" w:rsidRDefault="00D15C62" w:rsidP="00646C9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 addition to the above </w:t>
      </w:r>
      <w:r w:rsidR="00F641D4">
        <w:rPr>
          <w:rFonts w:ascii="Times New Roman" w:hAnsi="Times New Roman" w:cs="Times New Roman"/>
          <w:sz w:val="24"/>
          <w:szCs w:val="24"/>
        </w:rPr>
        <w:t xml:space="preserve">project </w:t>
      </w:r>
      <w:r>
        <w:rPr>
          <w:rFonts w:ascii="Times New Roman" w:hAnsi="Times New Roman" w:cs="Times New Roman"/>
          <w:sz w:val="24"/>
          <w:szCs w:val="24"/>
        </w:rPr>
        <w:t>scope</w:t>
      </w:r>
      <w:r w:rsidR="00F641D4">
        <w:rPr>
          <w:rFonts w:ascii="Times New Roman" w:hAnsi="Times New Roman" w:cs="Times New Roman"/>
          <w:sz w:val="24"/>
          <w:szCs w:val="24"/>
        </w:rPr>
        <w:t>s</w:t>
      </w:r>
      <w:r>
        <w:rPr>
          <w:rFonts w:ascii="Times New Roman" w:hAnsi="Times New Roman" w:cs="Times New Roman"/>
          <w:sz w:val="24"/>
          <w:szCs w:val="24"/>
        </w:rPr>
        <w:t xml:space="preserve">, the contractor was </w:t>
      </w:r>
      <w:r w:rsidR="00F641D4">
        <w:rPr>
          <w:rFonts w:ascii="Times New Roman" w:hAnsi="Times New Roman" w:cs="Times New Roman"/>
          <w:sz w:val="24"/>
          <w:szCs w:val="24"/>
        </w:rPr>
        <w:t>ordered</w:t>
      </w:r>
      <w:r w:rsidR="00B3610B">
        <w:rPr>
          <w:rFonts w:ascii="Times New Roman" w:hAnsi="Times New Roman" w:cs="Times New Roman"/>
          <w:sz w:val="24"/>
          <w:szCs w:val="24"/>
        </w:rPr>
        <w:t xml:space="preserve"> to go for the meeting hall chairs delivery and installation.</w:t>
      </w:r>
      <w:r>
        <w:rPr>
          <w:rFonts w:ascii="Times New Roman" w:hAnsi="Times New Roman" w:cs="Times New Roman"/>
          <w:sz w:val="24"/>
          <w:szCs w:val="24"/>
        </w:rPr>
        <w:t xml:space="preserve"> </w:t>
      </w:r>
      <w:r w:rsidR="00F641D4">
        <w:rPr>
          <w:rFonts w:ascii="Times New Roman" w:hAnsi="Times New Roman" w:cs="Times New Roman"/>
          <w:sz w:val="24"/>
          <w:szCs w:val="24"/>
        </w:rPr>
        <w:t xml:space="preserve"> </w:t>
      </w:r>
      <w:r w:rsidR="00E863F7">
        <w:rPr>
          <w:rFonts w:ascii="Times New Roman" w:hAnsi="Times New Roman" w:cs="Times New Roman"/>
          <w:sz w:val="24"/>
          <w:szCs w:val="24"/>
        </w:rPr>
        <w:t>This information is analyzed from time extension entitlement document of the first round.</w:t>
      </w:r>
    </w:p>
    <w:p w:rsidR="00646C95" w:rsidRDefault="00646C95" w:rsidP="00936DAF">
      <w:pPr>
        <w:pStyle w:val="ListParagraph"/>
        <w:numPr>
          <w:ilvl w:val="0"/>
          <w:numId w:val="1"/>
        </w:numPr>
        <w:spacing w:line="480" w:lineRule="auto"/>
        <w:jc w:val="both"/>
        <w:outlineLvl w:val="0"/>
        <w:rPr>
          <w:rFonts w:ascii="Times New Roman" w:hAnsi="Times New Roman" w:cs="Times New Roman"/>
          <w:sz w:val="24"/>
          <w:szCs w:val="24"/>
        </w:rPr>
      </w:pPr>
      <w:bookmarkStart w:id="77" w:name="_Toc519613301"/>
      <w:r>
        <w:rPr>
          <w:rFonts w:ascii="Times New Roman" w:hAnsi="Times New Roman" w:cs="Times New Roman"/>
          <w:sz w:val="24"/>
          <w:szCs w:val="24"/>
        </w:rPr>
        <w:t>CONCLUSIONS AND RECOMMENDATIONS</w:t>
      </w:r>
      <w:bookmarkEnd w:id="77"/>
    </w:p>
    <w:p w:rsidR="00646C95" w:rsidRDefault="00646C95" w:rsidP="00936DAF">
      <w:pPr>
        <w:pStyle w:val="ListParagraph"/>
        <w:numPr>
          <w:ilvl w:val="1"/>
          <w:numId w:val="1"/>
        </w:numPr>
        <w:spacing w:line="480" w:lineRule="auto"/>
        <w:jc w:val="both"/>
        <w:outlineLvl w:val="1"/>
        <w:rPr>
          <w:rFonts w:ascii="Times New Roman" w:hAnsi="Times New Roman" w:cs="Times New Roman"/>
          <w:sz w:val="24"/>
          <w:szCs w:val="24"/>
        </w:rPr>
      </w:pPr>
      <w:bookmarkStart w:id="78" w:name="_Toc519613302"/>
      <w:r>
        <w:rPr>
          <w:rFonts w:ascii="Times New Roman" w:hAnsi="Times New Roman" w:cs="Times New Roman"/>
          <w:sz w:val="24"/>
          <w:szCs w:val="24"/>
        </w:rPr>
        <w:t>CONCLUSIONS</w:t>
      </w:r>
      <w:bookmarkEnd w:id="78"/>
    </w:p>
    <w:p w:rsidR="007C287A" w:rsidRDefault="007C287A" w:rsidP="004E0CB1">
      <w:pPr>
        <w:spacing w:line="36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Before the conclusion, it to be reminded that the following </w:t>
      </w:r>
      <w:r w:rsidR="00D66044">
        <w:rPr>
          <w:rFonts w:ascii="Times New Roman" w:hAnsi="Times New Roman" w:cs="Times New Roman"/>
          <w:sz w:val="24"/>
          <w:szCs w:val="24"/>
        </w:rPr>
        <w:t>clarifications</w:t>
      </w:r>
      <w:r>
        <w:rPr>
          <w:rFonts w:ascii="Times New Roman" w:hAnsi="Times New Roman" w:cs="Times New Roman"/>
          <w:sz w:val="24"/>
          <w:szCs w:val="24"/>
        </w:rPr>
        <w:t xml:space="preserve"> and missing documents were requested.</w:t>
      </w:r>
      <w:proofErr w:type="gramEnd"/>
    </w:p>
    <w:p w:rsidR="00314738" w:rsidRPr="00DA5B4D" w:rsidRDefault="00314738" w:rsidP="00DA5B4D">
      <w:pPr>
        <w:pStyle w:val="ListParagraph"/>
        <w:numPr>
          <w:ilvl w:val="0"/>
          <w:numId w:val="37"/>
        </w:numPr>
        <w:spacing w:line="360" w:lineRule="auto"/>
        <w:ind w:left="1170" w:hanging="90"/>
        <w:jc w:val="both"/>
        <w:rPr>
          <w:rFonts w:ascii="Times New Roman" w:hAnsi="Times New Roman" w:cs="Times New Roman"/>
          <w:sz w:val="24"/>
          <w:szCs w:val="24"/>
        </w:rPr>
      </w:pPr>
      <w:r w:rsidRPr="00C757B1">
        <w:rPr>
          <w:rFonts w:ascii="Times New Roman" w:hAnsi="Times New Roman" w:cs="Times New Roman"/>
          <w:b/>
          <w:sz w:val="24"/>
          <w:szCs w:val="24"/>
        </w:rPr>
        <w:t>Clarification;</w:t>
      </w:r>
      <w:r w:rsidRPr="00DE6443">
        <w:rPr>
          <w:rFonts w:ascii="Times New Roman" w:hAnsi="Times New Roman" w:cs="Times New Roman"/>
          <w:sz w:val="24"/>
          <w:szCs w:val="24"/>
        </w:rPr>
        <w:t xml:space="preserve"> In reference to the consultant’s letter no. 610/00/474/2009 dated on 14/04/2009 and PE’s minutes of meeting held on 21//06/2009, external wall cladding material was changed from 600x300x6mm thick Rustic /Ceramic/ to Aluminum Cladding.  It was mentioned that market unavailability of the originally specified material was justified by </w:t>
      </w:r>
      <w:r>
        <w:rPr>
          <w:rFonts w:ascii="Times New Roman" w:hAnsi="Times New Roman" w:cs="Times New Roman"/>
          <w:sz w:val="24"/>
          <w:szCs w:val="24"/>
        </w:rPr>
        <w:t xml:space="preserve">“nil” </w:t>
      </w:r>
      <w:r w:rsidRPr="00DE6443">
        <w:rPr>
          <w:rFonts w:ascii="Times New Roman" w:hAnsi="Times New Roman" w:cs="Times New Roman"/>
          <w:sz w:val="24"/>
          <w:szCs w:val="24"/>
        </w:rPr>
        <w:t xml:space="preserve">reply of two </w:t>
      </w:r>
      <w:r w:rsidRPr="00DE6443">
        <w:rPr>
          <w:rFonts w:ascii="Times New Roman" w:hAnsi="Times New Roman" w:cs="Times New Roman"/>
          <w:sz w:val="24"/>
          <w:szCs w:val="24"/>
        </w:rPr>
        <w:lastRenderedPageBreak/>
        <w:t xml:space="preserve">suppliers. Is it expressive to conclude that the material is not available on national market by referring to only two suppliers </w:t>
      </w:r>
      <w:r>
        <w:rPr>
          <w:rFonts w:ascii="Times New Roman" w:hAnsi="Times New Roman" w:cs="Times New Roman"/>
          <w:sz w:val="24"/>
          <w:szCs w:val="24"/>
        </w:rPr>
        <w:t xml:space="preserve">“nil” </w:t>
      </w:r>
      <w:r w:rsidRPr="00DE6443">
        <w:rPr>
          <w:rFonts w:ascii="Times New Roman" w:hAnsi="Times New Roman" w:cs="Times New Roman"/>
          <w:sz w:val="24"/>
          <w:szCs w:val="24"/>
        </w:rPr>
        <w:t xml:space="preserve">reply? </w:t>
      </w:r>
    </w:p>
    <w:p w:rsidR="00314738" w:rsidRPr="00DE6443" w:rsidRDefault="00314738" w:rsidP="00314738">
      <w:pPr>
        <w:pStyle w:val="ListParagraph"/>
        <w:numPr>
          <w:ilvl w:val="0"/>
          <w:numId w:val="37"/>
        </w:numPr>
        <w:spacing w:line="360" w:lineRule="auto"/>
        <w:ind w:left="1170" w:hanging="90"/>
        <w:jc w:val="both"/>
        <w:rPr>
          <w:rFonts w:ascii="Times New Roman" w:hAnsi="Times New Roman" w:cs="Times New Roman"/>
          <w:sz w:val="24"/>
          <w:szCs w:val="24"/>
        </w:rPr>
      </w:pPr>
      <w:r w:rsidRPr="00C757B1">
        <w:rPr>
          <w:rFonts w:ascii="Times New Roman" w:hAnsi="Times New Roman" w:cs="Times New Roman"/>
          <w:b/>
          <w:sz w:val="24"/>
          <w:szCs w:val="24"/>
        </w:rPr>
        <w:t>Clarification;</w:t>
      </w:r>
      <w:r w:rsidRPr="00DE6443">
        <w:rPr>
          <w:rFonts w:ascii="Times New Roman" w:hAnsi="Times New Roman" w:cs="Times New Roman"/>
          <w:sz w:val="24"/>
          <w:szCs w:val="24"/>
        </w:rPr>
        <w:t xml:space="preserve"> In reference to the same minutes of meeting detail attachment of the consultant’s </w:t>
      </w:r>
      <w:r>
        <w:rPr>
          <w:rFonts w:ascii="Times New Roman" w:hAnsi="Times New Roman" w:cs="Times New Roman"/>
          <w:sz w:val="24"/>
          <w:szCs w:val="24"/>
        </w:rPr>
        <w:t xml:space="preserve">time </w:t>
      </w:r>
      <w:r w:rsidRPr="00DE6443">
        <w:rPr>
          <w:rFonts w:ascii="Times New Roman" w:hAnsi="Times New Roman" w:cs="Times New Roman"/>
          <w:sz w:val="24"/>
          <w:szCs w:val="24"/>
        </w:rPr>
        <w:t>extension analysis and justification, 218 days were approved for the contractor. On technical approach of the analysis and justification, the following points require your clarification.</w:t>
      </w:r>
    </w:p>
    <w:p w:rsidR="00314738" w:rsidRPr="00DE6443" w:rsidRDefault="00314738" w:rsidP="00314738">
      <w:pPr>
        <w:pStyle w:val="ListParagraph"/>
        <w:numPr>
          <w:ilvl w:val="0"/>
          <w:numId w:val="38"/>
        </w:numPr>
        <w:spacing w:line="360" w:lineRule="auto"/>
        <w:jc w:val="both"/>
        <w:rPr>
          <w:rFonts w:ascii="Times New Roman" w:hAnsi="Times New Roman" w:cs="Times New Roman"/>
          <w:sz w:val="24"/>
          <w:szCs w:val="24"/>
        </w:rPr>
      </w:pPr>
      <w:r w:rsidRPr="00DE6443">
        <w:rPr>
          <w:rFonts w:ascii="Times New Roman" w:hAnsi="Times New Roman" w:cs="Times New Roman"/>
          <w:sz w:val="24"/>
          <w:szCs w:val="24"/>
        </w:rPr>
        <w:t xml:space="preserve">Normally any addition and/or omission change orders time impact shall be analyzed by incorporating the change order works in to the </w:t>
      </w:r>
      <w:r>
        <w:rPr>
          <w:rFonts w:ascii="Times New Roman" w:hAnsi="Times New Roman" w:cs="Times New Roman"/>
          <w:sz w:val="24"/>
          <w:szCs w:val="24"/>
        </w:rPr>
        <w:t xml:space="preserve">already existing </w:t>
      </w:r>
      <w:r w:rsidRPr="00DE6443">
        <w:rPr>
          <w:rFonts w:ascii="Times New Roman" w:hAnsi="Times New Roman" w:cs="Times New Roman"/>
          <w:sz w:val="24"/>
          <w:szCs w:val="24"/>
        </w:rPr>
        <w:t xml:space="preserve">critical path tasks of the latest work schedule. This shall enable us to know parallel and sequential tasks affected by the change orders and also how the overall time schedule shall be extended or shortened. </w:t>
      </w:r>
    </w:p>
    <w:p w:rsidR="00314738" w:rsidRPr="00DE6443" w:rsidRDefault="00314738" w:rsidP="00314738">
      <w:pPr>
        <w:pStyle w:val="ListParagraph"/>
        <w:spacing w:line="360" w:lineRule="auto"/>
        <w:ind w:left="2160"/>
        <w:jc w:val="both"/>
        <w:rPr>
          <w:rFonts w:ascii="Times New Roman" w:hAnsi="Times New Roman" w:cs="Times New Roman"/>
          <w:sz w:val="24"/>
          <w:szCs w:val="24"/>
        </w:rPr>
      </w:pPr>
      <w:r w:rsidRPr="00DE6443">
        <w:rPr>
          <w:rFonts w:ascii="Times New Roman" w:hAnsi="Times New Roman" w:cs="Times New Roman"/>
          <w:sz w:val="24"/>
          <w:szCs w:val="24"/>
        </w:rPr>
        <w:t>Nevertheless, on the analysis and justification you have followed, proportional time to the planned &amp; delayed tasks was calculated and given to the contractor. How far does this technical approach really represent delays affected by the change order? Moreover, how does it differentiate between parallel tasks remaining unaffected and sequential tasks to be affected by the change order?</w:t>
      </w:r>
    </w:p>
    <w:p w:rsidR="007C287A" w:rsidRDefault="007C287A" w:rsidP="00314738">
      <w:pPr>
        <w:pStyle w:val="ListParagraph"/>
        <w:numPr>
          <w:ilvl w:val="0"/>
          <w:numId w:val="37"/>
        </w:numPr>
        <w:spacing w:line="360" w:lineRule="auto"/>
        <w:ind w:left="1170" w:hanging="90"/>
        <w:jc w:val="both"/>
        <w:rPr>
          <w:rFonts w:ascii="Times New Roman" w:hAnsi="Times New Roman" w:cs="Times New Roman"/>
          <w:sz w:val="24"/>
          <w:szCs w:val="24"/>
        </w:rPr>
      </w:pPr>
      <w:r w:rsidRPr="00314738">
        <w:rPr>
          <w:rFonts w:ascii="Times New Roman" w:hAnsi="Times New Roman" w:cs="Times New Roman"/>
          <w:b/>
          <w:sz w:val="24"/>
          <w:szCs w:val="24"/>
        </w:rPr>
        <w:t>Clarification</w:t>
      </w:r>
      <w:r>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Yet</w:t>
      </w:r>
      <w:proofErr w:type="gramEnd"/>
      <w:r>
        <w:rPr>
          <w:rFonts w:ascii="Times New Roman" w:hAnsi="Times New Roman" w:cs="Times New Roman"/>
          <w:sz w:val="24"/>
          <w:szCs w:val="24"/>
        </w:rPr>
        <w:t xml:space="preserve"> only the </w:t>
      </w:r>
      <w:r w:rsidR="004E0CB1">
        <w:rPr>
          <w:rFonts w:ascii="Times New Roman" w:hAnsi="Times New Roman" w:cs="Times New Roman"/>
          <w:sz w:val="24"/>
          <w:szCs w:val="24"/>
        </w:rPr>
        <w:t>depth</w:t>
      </w:r>
      <w:r>
        <w:rPr>
          <w:rFonts w:ascii="Times New Roman" w:hAnsi="Times New Roman" w:cs="Times New Roman"/>
          <w:sz w:val="24"/>
          <w:szCs w:val="24"/>
        </w:rPr>
        <w:t xml:space="preserve"> factor was included in the </w:t>
      </w:r>
      <w:r w:rsidR="004E0CB1">
        <w:rPr>
          <w:rFonts w:ascii="Times New Roman" w:hAnsi="Times New Roman" w:cs="Times New Roman"/>
          <w:sz w:val="24"/>
          <w:szCs w:val="24"/>
        </w:rPr>
        <w:t>rainfall delay</w:t>
      </w:r>
      <w:r>
        <w:rPr>
          <w:rFonts w:ascii="Times New Roman" w:hAnsi="Times New Roman" w:cs="Times New Roman"/>
          <w:sz w:val="24"/>
          <w:szCs w:val="24"/>
        </w:rPr>
        <w:t xml:space="preserve"> analysis. What about others?</w:t>
      </w:r>
    </w:p>
    <w:p w:rsidR="004E0CB1" w:rsidRPr="00CC2E4B" w:rsidRDefault="004E0CB1" w:rsidP="004E0CB1">
      <w:pPr>
        <w:spacing w:line="360" w:lineRule="auto"/>
        <w:ind w:left="720"/>
        <w:jc w:val="both"/>
        <w:rPr>
          <w:rFonts w:ascii="Times New Roman" w:hAnsi="Times New Roman" w:cs="Times New Roman"/>
          <w:sz w:val="24"/>
          <w:szCs w:val="24"/>
        </w:rPr>
      </w:pPr>
      <w:r w:rsidRPr="00CC2E4B">
        <w:rPr>
          <w:rFonts w:ascii="Times New Roman" w:hAnsi="Times New Roman" w:cs="Times New Roman"/>
          <w:sz w:val="24"/>
          <w:szCs w:val="24"/>
        </w:rPr>
        <w:t>Conclusions;</w:t>
      </w:r>
    </w:p>
    <w:p w:rsidR="009F0803" w:rsidRPr="00CC2E4B" w:rsidRDefault="009F0803" w:rsidP="006C233B">
      <w:pPr>
        <w:pStyle w:val="ListParagraph"/>
        <w:numPr>
          <w:ilvl w:val="0"/>
          <w:numId w:val="29"/>
        </w:numPr>
        <w:spacing w:line="360" w:lineRule="auto"/>
        <w:jc w:val="both"/>
        <w:rPr>
          <w:rFonts w:ascii="Times New Roman" w:hAnsi="Times New Roman" w:cs="Times New Roman"/>
          <w:sz w:val="24"/>
          <w:szCs w:val="24"/>
        </w:rPr>
      </w:pPr>
      <w:r w:rsidRPr="00CC2E4B">
        <w:rPr>
          <w:rStyle w:val="fontstyle21"/>
          <w:sz w:val="24"/>
          <w:szCs w:val="24"/>
        </w:rPr>
        <w:t>It</w:t>
      </w:r>
      <w:r w:rsidRPr="00CC2E4B">
        <w:rPr>
          <w:rFonts w:ascii="Times New Roman" w:hAnsi="Times New Roman" w:cs="Times New Roman"/>
          <w:sz w:val="24"/>
          <w:szCs w:val="24"/>
        </w:rPr>
        <w:t xml:space="preserve"> is quite clear that project information should be well documented and be kept with concerned bodies in an organized manner. The information should be accessible to all authorized individuals. On the contrary, the AP has found that either the information is not well organized &amp; documented or readiness is not there to make them accessible. </w:t>
      </w:r>
    </w:p>
    <w:p w:rsidR="006C233B" w:rsidRPr="00CC2E4B" w:rsidRDefault="006C233B" w:rsidP="006C233B">
      <w:pPr>
        <w:pStyle w:val="ListParagraph"/>
        <w:numPr>
          <w:ilvl w:val="0"/>
          <w:numId w:val="29"/>
        </w:numPr>
        <w:spacing w:line="360" w:lineRule="auto"/>
        <w:jc w:val="both"/>
        <w:rPr>
          <w:rFonts w:ascii="Times New Roman" w:hAnsi="Times New Roman" w:cs="Times New Roman"/>
          <w:sz w:val="24"/>
          <w:szCs w:val="24"/>
        </w:rPr>
      </w:pPr>
      <w:r w:rsidRPr="00CC2E4B">
        <w:rPr>
          <w:rFonts w:ascii="Times New Roman" w:hAnsi="Times New Roman" w:cs="Times New Roman"/>
          <w:sz w:val="24"/>
          <w:szCs w:val="24"/>
        </w:rPr>
        <w:t xml:space="preserve">Consulting engineers should be able to minimize discrepancies between different categories of drawings such as between architectural and structural ones. They must be able to reconcile not only drawings with other drawings but also drawings with </w:t>
      </w:r>
      <w:proofErr w:type="spellStart"/>
      <w:proofErr w:type="gramStart"/>
      <w:r w:rsidRPr="00CC2E4B">
        <w:rPr>
          <w:rFonts w:ascii="Times New Roman" w:hAnsi="Times New Roman" w:cs="Times New Roman"/>
          <w:sz w:val="24"/>
          <w:szCs w:val="24"/>
        </w:rPr>
        <w:t>BoQ</w:t>
      </w:r>
      <w:proofErr w:type="spellEnd"/>
      <w:proofErr w:type="gramEnd"/>
      <w:r w:rsidRPr="00CC2E4B">
        <w:rPr>
          <w:rFonts w:ascii="Times New Roman" w:hAnsi="Times New Roman" w:cs="Times New Roman"/>
          <w:sz w:val="24"/>
          <w:szCs w:val="24"/>
        </w:rPr>
        <w:t xml:space="preserve"> work item descriptions. If this is not achieved, then at least timely clarifications should be given by the supervision consultant.</w:t>
      </w:r>
    </w:p>
    <w:p w:rsidR="005A22F1" w:rsidRPr="00931388" w:rsidRDefault="005A22F1" w:rsidP="00931388">
      <w:pPr>
        <w:pStyle w:val="ListParagraph"/>
        <w:numPr>
          <w:ilvl w:val="0"/>
          <w:numId w:val="29"/>
        </w:numPr>
        <w:spacing w:line="360" w:lineRule="auto"/>
        <w:jc w:val="both"/>
        <w:rPr>
          <w:rFonts w:ascii="ArialNarrow" w:hAnsi="ArialNarrow"/>
          <w:color w:val="000000"/>
          <w:sz w:val="24"/>
          <w:szCs w:val="24"/>
        </w:rPr>
      </w:pPr>
      <w:r w:rsidRPr="00CC2E4B">
        <w:rPr>
          <w:rStyle w:val="fontstyle21"/>
          <w:sz w:val="24"/>
          <w:szCs w:val="24"/>
        </w:rPr>
        <w:t>Due to some criterion not seen on the bid evaluation report, it would be possible to conclude that the procurement evaluation process was not in compliance with SBD-Works (NCB) – prepared by the PPA, Version 1 August, 2011 GC requirements.</w:t>
      </w:r>
      <w:r w:rsidRPr="00931388">
        <w:rPr>
          <w:rFonts w:ascii="Times New Roman" w:hAnsi="Times New Roman" w:cs="Times New Roman"/>
          <w:sz w:val="24"/>
          <w:szCs w:val="24"/>
        </w:rPr>
        <w:t xml:space="preserve"> </w:t>
      </w:r>
    </w:p>
    <w:p w:rsidR="009F0803" w:rsidRPr="00CC2E4B" w:rsidRDefault="00D35289" w:rsidP="00B56653">
      <w:pPr>
        <w:pStyle w:val="ListParagraph"/>
        <w:numPr>
          <w:ilvl w:val="0"/>
          <w:numId w:val="29"/>
        </w:numPr>
        <w:spacing w:line="360" w:lineRule="auto"/>
        <w:jc w:val="both"/>
        <w:rPr>
          <w:rFonts w:ascii="Times New Roman" w:hAnsi="Times New Roman" w:cs="Times New Roman"/>
          <w:sz w:val="24"/>
          <w:szCs w:val="24"/>
        </w:rPr>
      </w:pPr>
      <w:r w:rsidRPr="00CC2E4B">
        <w:rPr>
          <w:rFonts w:ascii="Times New Roman" w:hAnsi="Times New Roman" w:cs="Times New Roman"/>
          <w:sz w:val="24"/>
          <w:szCs w:val="24"/>
        </w:rPr>
        <w:lastRenderedPageBreak/>
        <w:t xml:space="preserve">While justifying rainfall causing delays, factors such as </w:t>
      </w:r>
      <w:r w:rsidR="005A22F1" w:rsidRPr="00CC2E4B">
        <w:rPr>
          <w:rFonts w:ascii="Times New Roman" w:hAnsi="Times New Roman" w:cs="Times New Roman"/>
          <w:sz w:val="24"/>
          <w:szCs w:val="24"/>
        </w:rPr>
        <w:t xml:space="preserve">the </w:t>
      </w:r>
      <w:r w:rsidRPr="00CC2E4B">
        <w:rPr>
          <w:rFonts w:ascii="Times New Roman" w:hAnsi="Times New Roman" w:cs="Times New Roman"/>
          <w:sz w:val="24"/>
          <w:szCs w:val="24"/>
        </w:rPr>
        <w:t>rain fall depth,</w:t>
      </w:r>
      <w:r w:rsidR="005A22F1" w:rsidRPr="00CC2E4B">
        <w:rPr>
          <w:rFonts w:ascii="Times New Roman" w:hAnsi="Times New Roman" w:cs="Times New Roman"/>
          <w:sz w:val="24"/>
          <w:szCs w:val="24"/>
        </w:rPr>
        <w:t xml:space="preserve"> </w:t>
      </w:r>
      <w:r w:rsidRPr="00CC2E4B">
        <w:rPr>
          <w:rFonts w:ascii="Times New Roman" w:hAnsi="Times New Roman" w:cs="Times New Roman"/>
          <w:sz w:val="24"/>
          <w:szCs w:val="24"/>
        </w:rPr>
        <w:t xml:space="preserve">rainfall intensity duration and time, justification for unexpectedness of the rainfall or deviation from norms known and nature of the works planned during the rain &amp; actual works interrupted with uninterrupted ones (like in outdoor &amp; indoor activities) should have been considered. </w:t>
      </w:r>
      <w:r w:rsidR="005A22F1" w:rsidRPr="00CC2E4B">
        <w:rPr>
          <w:rFonts w:ascii="Times New Roman" w:hAnsi="Times New Roman" w:cs="Times New Roman"/>
          <w:sz w:val="24"/>
          <w:szCs w:val="24"/>
        </w:rPr>
        <w:t>Yet only the first factor was included in the consultant’s analysis. Therefore,</w:t>
      </w:r>
      <w:r w:rsidRPr="00CC2E4B">
        <w:rPr>
          <w:rFonts w:ascii="Times New Roman" w:hAnsi="Times New Roman" w:cs="Times New Roman"/>
          <w:sz w:val="24"/>
          <w:szCs w:val="24"/>
        </w:rPr>
        <w:t xml:space="preserve"> the AP</w:t>
      </w:r>
      <w:r w:rsidR="005A22F1" w:rsidRPr="00CC2E4B">
        <w:rPr>
          <w:rFonts w:ascii="Times New Roman" w:hAnsi="Times New Roman" w:cs="Times New Roman"/>
          <w:sz w:val="24"/>
          <w:szCs w:val="24"/>
        </w:rPr>
        <w:t xml:space="preserve"> considers </w:t>
      </w:r>
      <w:r w:rsidRPr="00CC2E4B">
        <w:rPr>
          <w:rFonts w:ascii="Times New Roman" w:hAnsi="Times New Roman" w:cs="Times New Roman"/>
          <w:sz w:val="24"/>
          <w:szCs w:val="24"/>
        </w:rPr>
        <w:t>rainfall causing time</w:t>
      </w:r>
      <w:r w:rsidR="005A22F1" w:rsidRPr="00CC2E4B">
        <w:rPr>
          <w:rFonts w:ascii="Times New Roman" w:hAnsi="Times New Roman" w:cs="Times New Roman"/>
          <w:sz w:val="24"/>
          <w:szCs w:val="24"/>
        </w:rPr>
        <w:t xml:space="preserve"> variation as properly unjustified variation.</w:t>
      </w:r>
    </w:p>
    <w:p w:rsidR="00291954" w:rsidRDefault="00291954" w:rsidP="00B56653">
      <w:pPr>
        <w:pStyle w:val="ListParagraph"/>
        <w:numPr>
          <w:ilvl w:val="0"/>
          <w:numId w:val="29"/>
        </w:numPr>
        <w:spacing w:line="360" w:lineRule="auto"/>
        <w:jc w:val="both"/>
        <w:rPr>
          <w:rFonts w:ascii="Times New Roman" w:hAnsi="Times New Roman" w:cs="Times New Roman"/>
          <w:sz w:val="24"/>
          <w:szCs w:val="24"/>
        </w:rPr>
      </w:pPr>
      <w:r w:rsidRPr="00CC2E4B">
        <w:rPr>
          <w:rFonts w:ascii="Times New Roman" w:hAnsi="Times New Roman" w:cs="Times New Roman"/>
          <w:sz w:val="24"/>
          <w:szCs w:val="24"/>
        </w:rPr>
        <w:t>AP records that like trainings given for disclosure mainstreaming at PE level, another special tr</w:t>
      </w:r>
      <w:r w:rsidR="00946283" w:rsidRPr="00CC2E4B">
        <w:rPr>
          <w:rFonts w:ascii="Times New Roman" w:hAnsi="Times New Roman" w:cs="Times New Roman"/>
          <w:sz w:val="24"/>
          <w:szCs w:val="24"/>
        </w:rPr>
        <w:t>aining</w:t>
      </w:r>
      <w:r w:rsidRPr="00CC2E4B">
        <w:rPr>
          <w:rFonts w:ascii="Times New Roman" w:hAnsi="Times New Roman" w:cs="Times New Roman"/>
          <w:sz w:val="24"/>
          <w:szCs w:val="24"/>
        </w:rPr>
        <w:t xml:space="preserve"> must be given on contract administration and information documentation and management.</w:t>
      </w:r>
    </w:p>
    <w:p w:rsidR="00604AE2" w:rsidRPr="00CC2E4B" w:rsidRDefault="00604AE2" w:rsidP="00604AE2">
      <w:pPr>
        <w:pStyle w:val="ListParagraph"/>
        <w:spacing w:line="360" w:lineRule="auto"/>
        <w:ind w:left="1440"/>
        <w:jc w:val="both"/>
        <w:rPr>
          <w:rFonts w:ascii="Times New Roman" w:hAnsi="Times New Roman" w:cs="Times New Roman"/>
          <w:sz w:val="24"/>
          <w:szCs w:val="24"/>
        </w:rPr>
      </w:pPr>
    </w:p>
    <w:p w:rsidR="00334845" w:rsidRPr="00CC2E4B" w:rsidRDefault="00646C95" w:rsidP="00936DAF">
      <w:pPr>
        <w:pStyle w:val="ListParagraph"/>
        <w:numPr>
          <w:ilvl w:val="1"/>
          <w:numId w:val="1"/>
        </w:numPr>
        <w:spacing w:line="480" w:lineRule="auto"/>
        <w:jc w:val="both"/>
        <w:outlineLvl w:val="1"/>
        <w:rPr>
          <w:rFonts w:ascii="Times New Roman" w:hAnsi="Times New Roman" w:cs="Times New Roman"/>
          <w:sz w:val="24"/>
          <w:szCs w:val="24"/>
        </w:rPr>
      </w:pPr>
      <w:bookmarkStart w:id="79" w:name="_Toc519613303"/>
      <w:r w:rsidRPr="00CC2E4B">
        <w:rPr>
          <w:rFonts w:ascii="Times New Roman" w:hAnsi="Times New Roman" w:cs="Times New Roman"/>
          <w:sz w:val="24"/>
          <w:szCs w:val="24"/>
        </w:rPr>
        <w:t>ISSUES RECOMDED FOR FURTHER REVIEW</w:t>
      </w:r>
      <w:bookmarkEnd w:id="79"/>
    </w:p>
    <w:p w:rsidR="00334845" w:rsidRPr="00CC2E4B" w:rsidRDefault="00334845" w:rsidP="00936DAF">
      <w:pPr>
        <w:spacing w:line="360" w:lineRule="auto"/>
        <w:ind w:left="720"/>
        <w:jc w:val="both"/>
        <w:rPr>
          <w:rFonts w:ascii="Times New Roman" w:hAnsi="Times New Roman" w:cs="Times New Roman"/>
          <w:sz w:val="24"/>
          <w:szCs w:val="24"/>
        </w:rPr>
      </w:pPr>
      <w:r w:rsidRPr="00CC2E4B">
        <w:rPr>
          <w:rFonts w:ascii="Times New Roman" w:hAnsi="Times New Roman" w:cs="Times New Roman"/>
          <w:sz w:val="24"/>
          <w:szCs w:val="24"/>
        </w:rPr>
        <w:t>The AP would like to recommend that the following highlighted issues are advisable for further reviews.</w:t>
      </w:r>
    </w:p>
    <w:p w:rsidR="00334845" w:rsidRPr="00CC2E4B" w:rsidRDefault="00334845" w:rsidP="00936DAF">
      <w:pPr>
        <w:pStyle w:val="ListParagraph"/>
        <w:numPr>
          <w:ilvl w:val="0"/>
          <w:numId w:val="31"/>
        </w:numPr>
        <w:spacing w:line="360" w:lineRule="auto"/>
        <w:jc w:val="both"/>
        <w:rPr>
          <w:rFonts w:ascii="Times New Roman" w:hAnsi="Times New Roman" w:cs="Times New Roman"/>
          <w:sz w:val="24"/>
          <w:szCs w:val="24"/>
        </w:rPr>
      </w:pPr>
      <w:r w:rsidRPr="00CC2E4B">
        <w:rPr>
          <w:rFonts w:ascii="Times New Roman" w:hAnsi="Times New Roman" w:cs="Times New Roman"/>
          <w:sz w:val="24"/>
          <w:szCs w:val="24"/>
        </w:rPr>
        <w:t>All missing documents must be availed by concerned bodie</w:t>
      </w:r>
      <w:r w:rsidR="00CC1975">
        <w:rPr>
          <w:rFonts w:ascii="Times New Roman" w:hAnsi="Times New Roman" w:cs="Times New Roman"/>
          <w:sz w:val="24"/>
          <w:szCs w:val="24"/>
        </w:rPr>
        <w:t>s</w:t>
      </w:r>
      <w:r w:rsidR="00604AE2">
        <w:rPr>
          <w:rFonts w:ascii="Times New Roman" w:hAnsi="Times New Roman" w:cs="Times New Roman"/>
          <w:sz w:val="24"/>
          <w:szCs w:val="24"/>
        </w:rPr>
        <w:t>.</w:t>
      </w:r>
      <w:r w:rsidR="003428BA" w:rsidRPr="00CC2E4B">
        <w:rPr>
          <w:rFonts w:ascii="Times New Roman" w:hAnsi="Times New Roman" w:cs="Times New Roman"/>
          <w:sz w:val="24"/>
          <w:szCs w:val="24"/>
        </w:rPr>
        <w:t xml:space="preserve"> </w:t>
      </w:r>
      <w:r w:rsidRPr="00CC2E4B">
        <w:rPr>
          <w:rFonts w:ascii="Times New Roman" w:hAnsi="Times New Roman" w:cs="Times New Roman"/>
          <w:sz w:val="24"/>
          <w:szCs w:val="24"/>
        </w:rPr>
        <w:t>Points for which clarifications are requested should be replied.</w:t>
      </w:r>
    </w:p>
    <w:p w:rsidR="00334845" w:rsidRPr="00CC2E4B" w:rsidRDefault="00334845" w:rsidP="00936DAF">
      <w:pPr>
        <w:pStyle w:val="ListParagraph"/>
        <w:numPr>
          <w:ilvl w:val="0"/>
          <w:numId w:val="31"/>
        </w:numPr>
        <w:spacing w:line="360" w:lineRule="auto"/>
        <w:jc w:val="both"/>
        <w:rPr>
          <w:rFonts w:ascii="Times New Roman" w:hAnsi="Times New Roman" w:cs="Times New Roman"/>
          <w:sz w:val="24"/>
          <w:szCs w:val="24"/>
        </w:rPr>
      </w:pPr>
      <w:r w:rsidRPr="00CC2E4B">
        <w:rPr>
          <w:rFonts w:ascii="Times New Roman" w:hAnsi="Times New Roman" w:cs="Times New Roman"/>
          <w:sz w:val="24"/>
          <w:szCs w:val="24"/>
        </w:rPr>
        <w:t>Procurement method of the consultant both for design adaptation and construction supervision works should be studied further.</w:t>
      </w:r>
    </w:p>
    <w:p w:rsidR="00334845" w:rsidRPr="00CC2E4B" w:rsidRDefault="00334845" w:rsidP="00936DAF">
      <w:pPr>
        <w:pStyle w:val="ListParagraph"/>
        <w:numPr>
          <w:ilvl w:val="0"/>
          <w:numId w:val="31"/>
        </w:numPr>
        <w:spacing w:line="480" w:lineRule="auto"/>
        <w:jc w:val="both"/>
        <w:rPr>
          <w:rFonts w:ascii="Times New Roman" w:hAnsi="Times New Roman" w:cs="Times New Roman"/>
          <w:sz w:val="24"/>
          <w:szCs w:val="24"/>
        </w:rPr>
      </w:pPr>
      <w:r w:rsidRPr="00CC2E4B">
        <w:rPr>
          <w:rFonts w:ascii="Times New Roman" w:hAnsi="Times New Roman" w:cs="Times New Roman"/>
          <w:sz w:val="24"/>
          <w:szCs w:val="24"/>
        </w:rPr>
        <w:t>The bid evaluation criterion used on procurement of the contractor for the main works needs to focused on and studied.</w:t>
      </w:r>
    </w:p>
    <w:p w:rsidR="00334845" w:rsidRPr="00CC2E4B" w:rsidRDefault="00334845" w:rsidP="00936DAF">
      <w:pPr>
        <w:pStyle w:val="ListParagraph"/>
        <w:numPr>
          <w:ilvl w:val="0"/>
          <w:numId w:val="31"/>
        </w:numPr>
        <w:spacing w:line="480" w:lineRule="auto"/>
        <w:jc w:val="both"/>
        <w:rPr>
          <w:rFonts w:ascii="Times New Roman" w:hAnsi="Times New Roman" w:cs="Times New Roman"/>
          <w:sz w:val="24"/>
          <w:szCs w:val="24"/>
        </w:rPr>
      </w:pPr>
      <w:r w:rsidRPr="00CC2E4B">
        <w:rPr>
          <w:rFonts w:ascii="Times New Roman" w:hAnsi="Times New Roman" w:cs="Times New Roman"/>
          <w:sz w:val="24"/>
          <w:szCs w:val="24"/>
        </w:rPr>
        <w:t>The con</w:t>
      </w:r>
      <w:r w:rsidR="00207E31" w:rsidRPr="00CC2E4B">
        <w:rPr>
          <w:rFonts w:ascii="Times New Roman" w:hAnsi="Times New Roman" w:cs="Times New Roman"/>
          <w:sz w:val="24"/>
          <w:szCs w:val="24"/>
        </w:rPr>
        <w:t>tract duration has exceeded by 16</w:t>
      </w:r>
      <w:r w:rsidR="00DA5B4D">
        <w:rPr>
          <w:rFonts w:ascii="Times New Roman" w:hAnsi="Times New Roman" w:cs="Times New Roman"/>
          <w:sz w:val="24"/>
          <w:szCs w:val="24"/>
        </w:rPr>
        <w:t>0</w:t>
      </w:r>
      <w:r w:rsidRPr="00CC2E4B">
        <w:rPr>
          <w:rFonts w:ascii="Times New Roman" w:hAnsi="Times New Roman" w:cs="Times New Roman"/>
          <w:sz w:val="24"/>
          <w:szCs w:val="24"/>
        </w:rPr>
        <w:t>%. This is a significant variation. Right after accessing all time extension claims, analysis and justification documents with all attached relevant evidences are advised for further examination.</w:t>
      </w:r>
    </w:p>
    <w:p w:rsidR="00334845" w:rsidRPr="00CC2E4B" w:rsidRDefault="00334845" w:rsidP="00936DAF">
      <w:pPr>
        <w:pStyle w:val="ListParagraph"/>
        <w:numPr>
          <w:ilvl w:val="0"/>
          <w:numId w:val="31"/>
        </w:numPr>
        <w:spacing w:line="480" w:lineRule="auto"/>
        <w:jc w:val="both"/>
        <w:rPr>
          <w:rFonts w:ascii="Times New Roman" w:hAnsi="Times New Roman" w:cs="Times New Roman"/>
          <w:sz w:val="24"/>
          <w:szCs w:val="24"/>
        </w:rPr>
      </w:pPr>
      <w:r w:rsidRPr="00CC2E4B">
        <w:rPr>
          <w:rFonts w:ascii="Times New Roman" w:hAnsi="Times New Roman" w:cs="Times New Roman"/>
          <w:sz w:val="24"/>
          <w:szCs w:val="24"/>
        </w:rPr>
        <w:t xml:space="preserve">There are a number of change orders. However, </w:t>
      </w:r>
      <w:r w:rsidR="00207E31" w:rsidRPr="00CC2E4B">
        <w:rPr>
          <w:rFonts w:ascii="Times New Roman" w:hAnsi="Times New Roman" w:cs="Times New Roman"/>
          <w:sz w:val="24"/>
          <w:szCs w:val="24"/>
        </w:rPr>
        <w:t xml:space="preserve">details of each change orders mainly focusing on their cost implications, </w:t>
      </w:r>
      <w:r w:rsidR="00600AD8" w:rsidRPr="00CC2E4B">
        <w:rPr>
          <w:rFonts w:ascii="Times New Roman" w:hAnsi="Times New Roman" w:cs="Times New Roman"/>
          <w:sz w:val="24"/>
          <w:szCs w:val="24"/>
        </w:rPr>
        <w:t xml:space="preserve">needs additional </w:t>
      </w:r>
      <w:r w:rsidRPr="00CC2E4B">
        <w:rPr>
          <w:rFonts w:ascii="Times New Roman" w:hAnsi="Times New Roman" w:cs="Times New Roman"/>
          <w:sz w:val="24"/>
          <w:szCs w:val="24"/>
        </w:rPr>
        <w:t>assessment.</w:t>
      </w:r>
    </w:p>
    <w:p w:rsidR="00183E52" w:rsidRDefault="00183E52" w:rsidP="00183E52">
      <w:pPr>
        <w:spacing w:line="480" w:lineRule="auto"/>
        <w:jc w:val="both"/>
        <w:rPr>
          <w:rFonts w:ascii="Times New Roman" w:hAnsi="Times New Roman" w:cs="Times New Roman"/>
          <w:sz w:val="24"/>
          <w:szCs w:val="24"/>
        </w:rPr>
      </w:pPr>
    </w:p>
    <w:p w:rsidR="00183E52" w:rsidRDefault="00183E52" w:rsidP="00183E52">
      <w:pPr>
        <w:spacing w:line="480" w:lineRule="auto"/>
        <w:jc w:val="both"/>
        <w:rPr>
          <w:rFonts w:ascii="Times New Roman" w:hAnsi="Times New Roman" w:cs="Times New Roman"/>
          <w:sz w:val="24"/>
          <w:szCs w:val="24"/>
        </w:rPr>
      </w:pPr>
    </w:p>
    <w:p w:rsidR="00183E52" w:rsidRDefault="00183E52" w:rsidP="00183E52">
      <w:pPr>
        <w:spacing w:line="480" w:lineRule="auto"/>
        <w:jc w:val="both"/>
        <w:rPr>
          <w:rFonts w:ascii="Times New Roman" w:hAnsi="Times New Roman" w:cs="Times New Roman"/>
          <w:sz w:val="24"/>
          <w:szCs w:val="24"/>
        </w:rPr>
      </w:pPr>
    </w:p>
    <w:p w:rsidR="00183E52" w:rsidRDefault="00183E52" w:rsidP="00183E52">
      <w:pPr>
        <w:spacing w:line="480" w:lineRule="auto"/>
        <w:jc w:val="both"/>
        <w:rPr>
          <w:rFonts w:ascii="Times New Roman" w:hAnsi="Times New Roman" w:cs="Times New Roman"/>
          <w:sz w:val="24"/>
          <w:szCs w:val="24"/>
        </w:rPr>
      </w:pPr>
    </w:p>
    <w:p w:rsidR="00183E52" w:rsidRDefault="00183E52" w:rsidP="00183E52">
      <w:pPr>
        <w:spacing w:line="480" w:lineRule="auto"/>
        <w:jc w:val="both"/>
        <w:rPr>
          <w:rFonts w:ascii="Times New Roman" w:hAnsi="Times New Roman" w:cs="Times New Roman"/>
          <w:sz w:val="24"/>
          <w:szCs w:val="24"/>
        </w:rPr>
      </w:pPr>
    </w:p>
    <w:p w:rsidR="00183E52" w:rsidRDefault="00183E52" w:rsidP="00183E52">
      <w:pPr>
        <w:spacing w:line="480" w:lineRule="auto"/>
        <w:jc w:val="both"/>
        <w:rPr>
          <w:rFonts w:ascii="Times New Roman" w:hAnsi="Times New Roman" w:cs="Times New Roman"/>
          <w:sz w:val="24"/>
          <w:szCs w:val="24"/>
        </w:rPr>
      </w:pPr>
    </w:p>
    <w:p w:rsidR="00183E52" w:rsidRDefault="00183E52" w:rsidP="00183E52">
      <w:pPr>
        <w:spacing w:line="480" w:lineRule="auto"/>
        <w:jc w:val="both"/>
        <w:rPr>
          <w:rFonts w:ascii="Times New Roman" w:hAnsi="Times New Roman" w:cs="Times New Roman"/>
          <w:sz w:val="24"/>
          <w:szCs w:val="24"/>
        </w:rPr>
      </w:pPr>
    </w:p>
    <w:p w:rsidR="00183E52" w:rsidRDefault="00183E52" w:rsidP="00183E52">
      <w:pPr>
        <w:spacing w:line="480" w:lineRule="auto"/>
        <w:jc w:val="both"/>
        <w:rPr>
          <w:rFonts w:ascii="Times New Roman" w:hAnsi="Times New Roman" w:cs="Times New Roman"/>
          <w:sz w:val="24"/>
          <w:szCs w:val="24"/>
        </w:rPr>
      </w:pPr>
    </w:p>
    <w:p w:rsidR="005F3760" w:rsidRPr="004048FC" w:rsidRDefault="005F3760" w:rsidP="005F3760">
      <w:pPr>
        <w:pStyle w:val="Heading1"/>
        <w:rPr>
          <w:rFonts w:ascii="Times New Roman" w:eastAsia="Times New Roman" w:hAnsi="Times New Roman" w:cs="Times New Roman"/>
          <w:b/>
          <w:sz w:val="24"/>
          <w:szCs w:val="24"/>
          <w:u w:val="single"/>
        </w:rPr>
      </w:pPr>
      <w:bookmarkStart w:id="80" w:name="_Toc519613304"/>
      <w:r w:rsidRPr="00183E52">
        <w:rPr>
          <w:rFonts w:ascii="Times New Roman" w:eastAsia="Times New Roman" w:hAnsi="Times New Roman" w:cs="Times New Roman"/>
          <w:b/>
          <w:sz w:val="24"/>
          <w:szCs w:val="24"/>
        </w:rPr>
        <w:t xml:space="preserve">ANNEX 1 </w:t>
      </w:r>
      <w:proofErr w:type="gramStart"/>
      <w:r w:rsidRPr="00183E52">
        <w:rPr>
          <w:rFonts w:ascii="Times New Roman" w:eastAsia="Times New Roman" w:hAnsi="Times New Roman" w:cs="Times New Roman"/>
          <w:b/>
          <w:sz w:val="24"/>
          <w:szCs w:val="24"/>
        </w:rPr>
        <w:t>-</w:t>
      </w:r>
      <w:r w:rsidRPr="004048FC">
        <w:rPr>
          <w:rFonts w:ascii="Times New Roman" w:eastAsia="Times New Roman" w:hAnsi="Times New Roman" w:cs="Times New Roman"/>
          <w:b/>
          <w:sz w:val="24"/>
          <w:szCs w:val="24"/>
          <w:u w:val="single"/>
        </w:rPr>
        <w:t xml:space="preserve">  DISCLOSURE</w:t>
      </w:r>
      <w:proofErr w:type="gramEnd"/>
      <w:r w:rsidRPr="004048FC">
        <w:rPr>
          <w:rFonts w:ascii="Times New Roman" w:eastAsia="Times New Roman" w:hAnsi="Times New Roman" w:cs="Times New Roman"/>
          <w:b/>
          <w:sz w:val="24"/>
          <w:szCs w:val="24"/>
          <w:u w:val="single"/>
        </w:rPr>
        <w:t xml:space="preserve"> OF PROCUREMENT &amp; CONTRCT INFORMATION (44 ITEMS)</w:t>
      </w:r>
      <w:bookmarkEnd w:id="80"/>
    </w:p>
    <w:tbl>
      <w:tblPr>
        <w:tblpPr w:leftFromText="180" w:rightFromText="180" w:vertAnchor="page" w:horzAnchor="margin" w:tblpY="1766"/>
        <w:tblW w:w="52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F0F1"/>
        <w:tblLayout w:type="fixed"/>
        <w:tblLook w:val="04A0" w:firstRow="1" w:lastRow="0" w:firstColumn="1" w:lastColumn="0" w:noHBand="0" w:noVBand="1"/>
      </w:tblPr>
      <w:tblGrid>
        <w:gridCol w:w="1168"/>
        <w:gridCol w:w="3609"/>
        <w:gridCol w:w="2166"/>
        <w:gridCol w:w="2019"/>
        <w:gridCol w:w="2069"/>
      </w:tblGrid>
      <w:tr w:rsidR="00C26CDE" w:rsidRPr="004E5540" w:rsidTr="00133BA2">
        <w:tc>
          <w:tcPr>
            <w:tcW w:w="5000" w:type="pct"/>
            <w:gridSpan w:val="5"/>
            <w:tcBorders>
              <w:top w:val="single" w:sz="4" w:space="0" w:color="auto"/>
            </w:tcBorders>
            <w:shd w:val="clear" w:color="auto" w:fill="E8F0F1"/>
          </w:tcPr>
          <w:p w:rsidR="00C26CDE" w:rsidRPr="004E5540" w:rsidRDefault="00C26CDE" w:rsidP="005F3760">
            <w:pPr>
              <w:shd w:val="clear" w:color="auto" w:fill="E8F0F1"/>
              <w:tabs>
                <w:tab w:val="left" w:pos="430"/>
                <w:tab w:val="center" w:pos="3029"/>
              </w:tabs>
              <w:spacing w:after="0"/>
              <w:jc w:val="center"/>
              <w:rPr>
                <w:rFonts w:ascii="Times New Roman" w:eastAsia="Times New Roman" w:hAnsi="Times New Roman" w:cs="Times New Roman"/>
                <w:b/>
              </w:rPr>
            </w:pPr>
            <w:r w:rsidRPr="004E5540">
              <w:rPr>
                <w:rFonts w:ascii="Times New Roman" w:eastAsia="Times New Roman" w:hAnsi="Times New Roman" w:cs="Times New Roman"/>
                <w:b/>
              </w:rPr>
              <w:lastRenderedPageBreak/>
              <w:t xml:space="preserve">PART 1-  </w:t>
            </w:r>
            <w:r w:rsidRPr="004E5540">
              <w:rPr>
                <w:rFonts w:ascii="Times New Roman" w:hAnsi="Times New Roman" w:cs="Times New Roman"/>
              </w:rPr>
              <w:t xml:space="preserve"> </w:t>
            </w:r>
            <w:r w:rsidRPr="004E5540">
              <w:rPr>
                <w:rFonts w:ascii="Times New Roman" w:hAnsi="Times New Roman" w:cs="Times New Roman"/>
                <w:b/>
              </w:rPr>
              <w:t>PROCUREMENT INFORMATION (30 ITEMS)</w:t>
            </w:r>
          </w:p>
        </w:tc>
      </w:tr>
      <w:tr w:rsidR="00C26CDE" w:rsidRPr="004E5540" w:rsidTr="00133BA2">
        <w:tc>
          <w:tcPr>
            <w:tcW w:w="529" w:type="pct"/>
            <w:shd w:val="clear" w:color="auto" w:fill="E8F0F1"/>
          </w:tcPr>
          <w:p w:rsidR="00C26CDE" w:rsidRPr="004E5540" w:rsidRDefault="00C26CDE" w:rsidP="005F3760">
            <w:pPr>
              <w:shd w:val="clear" w:color="auto" w:fill="E8F0F1"/>
              <w:tabs>
                <w:tab w:val="left" w:pos="430"/>
                <w:tab w:val="center" w:pos="3029"/>
              </w:tabs>
              <w:spacing w:after="0"/>
              <w:jc w:val="center"/>
              <w:rPr>
                <w:rFonts w:ascii="Times New Roman" w:eastAsia="Times New Roman" w:hAnsi="Times New Roman" w:cs="Times New Roman"/>
                <w:b/>
              </w:rPr>
            </w:pPr>
            <w:r w:rsidRPr="004E5540">
              <w:rPr>
                <w:rFonts w:ascii="Times New Roman" w:eastAsia="Times New Roman" w:hAnsi="Times New Roman" w:cs="Times New Roman"/>
                <w:b/>
              </w:rPr>
              <w:t>PHASE</w:t>
            </w:r>
          </w:p>
        </w:tc>
        <w:tc>
          <w:tcPr>
            <w:tcW w:w="1636" w:type="pct"/>
            <w:shd w:val="clear" w:color="auto" w:fill="E8F0F1"/>
          </w:tcPr>
          <w:p w:rsidR="00C26CDE" w:rsidRPr="004E5540" w:rsidRDefault="00C26CDE" w:rsidP="005F3760">
            <w:pPr>
              <w:shd w:val="clear" w:color="auto" w:fill="E8F0F1"/>
              <w:tabs>
                <w:tab w:val="left" w:pos="430"/>
                <w:tab w:val="center" w:pos="3029"/>
              </w:tabs>
              <w:spacing w:after="0"/>
              <w:jc w:val="center"/>
              <w:rPr>
                <w:rFonts w:ascii="Times New Roman" w:eastAsia="Times New Roman" w:hAnsi="Times New Roman" w:cs="Times New Roman"/>
                <w:b/>
              </w:rPr>
            </w:pPr>
            <w:r w:rsidRPr="004E5540">
              <w:rPr>
                <w:rFonts w:ascii="Times New Roman" w:eastAsia="Times New Roman" w:hAnsi="Times New Roman" w:cs="Times New Roman"/>
                <w:b/>
              </w:rPr>
              <w:t>ITEMS OF DISCLOSURE</w:t>
            </w:r>
          </w:p>
        </w:tc>
        <w:tc>
          <w:tcPr>
            <w:tcW w:w="982" w:type="pct"/>
            <w:shd w:val="clear" w:color="auto" w:fill="E8F0F1"/>
          </w:tcPr>
          <w:p w:rsidR="00C26CDE" w:rsidRPr="004E5540" w:rsidRDefault="00C26CDE" w:rsidP="005F3760">
            <w:pPr>
              <w:shd w:val="clear" w:color="auto" w:fill="E8F0F1"/>
              <w:tabs>
                <w:tab w:val="left" w:pos="430"/>
                <w:tab w:val="center" w:pos="3029"/>
              </w:tabs>
              <w:spacing w:after="0"/>
              <w:jc w:val="center"/>
              <w:rPr>
                <w:rFonts w:ascii="Times New Roman" w:eastAsia="Times New Roman" w:hAnsi="Times New Roman" w:cs="Times New Roman"/>
                <w:b/>
              </w:rPr>
            </w:pPr>
            <w:r w:rsidRPr="004E5540">
              <w:rPr>
                <w:rFonts w:ascii="Times New Roman" w:eastAsia="Times New Roman" w:hAnsi="Times New Roman" w:cs="Times New Roman"/>
                <w:b/>
              </w:rPr>
              <w:t>CONSTRUCTION</w:t>
            </w:r>
          </w:p>
        </w:tc>
        <w:tc>
          <w:tcPr>
            <w:tcW w:w="915" w:type="pct"/>
            <w:shd w:val="clear" w:color="auto" w:fill="E8F0F1"/>
          </w:tcPr>
          <w:p w:rsidR="00C26CDE" w:rsidRPr="004E5540" w:rsidRDefault="00C26CDE" w:rsidP="005F3760">
            <w:pPr>
              <w:shd w:val="clear" w:color="auto" w:fill="E8F0F1"/>
              <w:tabs>
                <w:tab w:val="left" w:pos="430"/>
                <w:tab w:val="center" w:pos="3029"/>
              </w:tabs>
              <w:spacing w:after="0"/>
              <w:jc w:val="center"/>
              <w:rPr>
                <w:rFonts w:ascii="Times New Roman" w:eastAsia="Times New Roman" w:hAnsi="Times New Roman" w:cs="Times New Roman"/>
                <w:b/>
              </w:rPr>
            </w:pPr>
            <w:r w:rsidRPr="004E5540">
              <w:rPr>
                <w:rFonts w:ascii="Times New Roman" w:eastAsia="Times New Roman" w:hAnsi="Times New Roman" w:cs="Times New Roman"/>
                <w:b/>
              </w:rPr>
              <w:t>DESIGN</w:t>
            </w:r>
          </w:p>
        </w:tc>
        <w:tc>
          <w:tcPr>
            <w:tcW w:w="937" w:type="pct"/>
            <w:shd w:val="clear" w:color="auto" w:fill="E8F0F1"/>
          </w:tcPr>
          <w:p w:rsidR="00C26CDE" w:rsidRPr="004E5540" w:rsidRDefault="00C26CDE" w:rsidP="005F3760">
            <w:pPr>
              <w:shd w:val="clear" w:color="auto" w:fill="E8F0F1"/>
              <w:tabs>
                <w:tab w:val="left" w:pos="430"/>
                <w:tab w:val="center" w:pos="3029"/>
              </w:tabs>
              <w:spacing w:after="0"/>
              <w:jc w:val="center"/>
              <w:rPr>
                <w:rFonts w:ascii="Times New Roman" w:eastAsia="Times New Roman" w:hAnsi="Times New Roman" w:cs="Times New Roman"/>
                <w:b/>
              </w:rPr>
            </w:pPr>
            <w:r w:rsidRPr="004E5540">
              <w:rPr>
                <w:rFonts w:ascii="Times New Roman" w:eastAsia="Times New Roman" w:hAnsi="Times New Roman" w:cs="Times New Roman"/>
                <w:b/>
              </w:rPr>
              <w:t>SUPERVISION</w:t>
            </w:r>
          </w:p>
        </w:tc>
      </w:tr>
      <w:tr w:rsidR="00133BA2" w:rsidRPr="004E5540" w:rsidTr="00133BA2">
        <w:trPr>
          <w:trHeight w:val="105"/>
        </w:trPr>
        <w:tc>
          <w:tcPr>
            <w:tcW w:w="529" w:type="pct"/>
            <w:vMerge w:val="restart"/>
            <w:tcBorders>
              <w:bottom w:val="nil"/>
            </w:tcBorders>
            <w:shd w:val="clear" w:color="auto" w:fill="E8F0F1"/>
            <w:textDirection w:val="btLr"/>
            <w:vAlign w:val="center"/>
          </w:tcPr>
          <w:p w:rsidR="00133BA2" w:rsidRPr="004E5540" w:rsidRDefault="00133BA2" w:rsidP="00133BA2">
            <w:pPr>
              <w:shd w:val="clear" w:color="auto" w:fill="E8F0F1"/>
              <w:spacing w:after="0" w:line="360" w:lineRule="auto"/>
              <w:ind w:left="113" w:right="113"/>
              <w:jc w:val="center"/>
              <w:rPr>
                <w:rFonts w:ascii="Times New Roman" w:hAnsi="Times New Roman" w:cs="Times New Roman"/>
              </w:rPr>
            </w:pPr>
            <w:r w:rsidRPr="004E5540">
              <w:rPr>
                <w:rFonts w:ascii="Times New Roman" w:hAnsi="Times New Roman" w:cs="Times New Roman"/>
              </w:rPr>
              <w:t>PROCUREMENT INFORMATION (30 ITEMS)</w:t>
            </w:r>
          </w:p>
        </w:tc>
        <w:tc>
          <w:tcPr>
            <w:tcW w:w="1636" w:type="pct"/>
            <w:shd w:val="clear" w:color="auto" w:fill="E8F0F1"/>
          </w:tcPr>
          <w:p w:rsidR="00133BA2" w:rsidRPr="004E5540" w:rsidRDefault="00133BA2" w:rsidP="00133BA2">
            <w:pPr>
              <w:shd w:val="clear" w:color="auto" w:fill="E8F0F1"/>
              <w:spacing w:after="0"/>
              <w:rPr>
                <w:rFonts w:ascii="Times New Roman" w:hAnsi="Times New Roman" w:cs="Times New Roman"/>
              </w:rPr>
            </w:pPr>
            <w:r w:rsidRPr="004E5540">
              <w:rPr>
                <w:rFonts w:ascii="Times New Roman" w:hAnsi="Times New Roman" w:cs="Times New Roman"/>
              </w:rPr>
              <w:t>Date of disclosure</w:t>
            </w:r>
          </w:p>
        </w:tc>
        <w:tc>
          <w:tcPr>
            <w:tcW w:w="982" w:type="pct"/>
            <w:shd w:val="clear" w:color="auto" w:fill="E8F0F1"/>
          </w:tcPr>
          <w:p w:rsidR="00133BA2" w:rsidRPr="00B14088" w:rsidRDefault="00133BA2" w:rsidP="00133BA2">
            <w:pPr>
              <w:shd w:val="clear" w:color="auto" w:fill="E8F0F1"/>
              <w:spacing w:after="0" w:line="360" w:lineRule="auto"/>
              <w:rPr>
                <w:rFonts w:ascii="Times New Roman" w:hAnsi="Times New Roman"/>
                <w:sz w:val="24"/>
                <w:szCs w:val="24"/>
              </w:rPr>
            </w:pPr>
            <w:r>
              <w:rPr>
                <w:rFonts w:ascii="Times New Roman" w:hAnsi="Times New Roman"/>
                <w:sz w:val="24"/>
                <w:szCs w:val="24"/>
              </w:rPr>
              <w:t>17</w:t>
            </w:r>
            <w:r w:rsidRPr="00B14088">
              <w:rPr>
                <w:rFonts w:ascii="Times New Roman" w:hAnsi="Times New Roman"/>
                <w:sz w:val="24"/>
                <w:szCs w:val="24"/>
              </w:rPr>
              <w:t xml:space="preserve"> </w:t>
            </w:r>
            <w:r>
              <w:rPr>
                <w:rFonts w:ascii="Times New Roman" w:hAnsi="Times New Roman"/>
                <w:sz w:val="24"/>
                <w:szCs w:val="24"/>
              </w:rPr>
              <w:t>July</w:t>
            </w:r>
            <w:r w:rsidRPr="00B14088">
              <w:rPr>
                <w:rFonts w:ascii="Times New Roman" w:hAnsi="Times New Roman"/>
                <w:sz w:val="24"/>
                <w:szCs w:val="24"/>
              </w:rPr>
              <w:t>, 2018 GC</w:t>
            </w:r>
          </w:p>
        </w:tc>
        <w:tc>
          <w:tcPr>
            <w:tcW w:w="915" w:type="pct"/>
            <w:shd w:val="clear" w:color="auto" w:fill="E8F0F1"/>
          </w:tcPr>
          <w:p w:rsidR="00133BA2" w:rsidRPr="00B14088" w:rsidRDefault="00133BA2" w:rsidP="00133BA2">
            <w:pPr>
              <w:rPr>
                <w:rFonts w:ascii="Times New Roman" w:hAnsi="Times New Roman"/>
                <w:sz w:val="24"/>
                <w:szCs w:val="24"/>
              </w:rPr>
            </w:pPr>
            <w:r w:rsidRPr="00B14088">
              <w:rPr>
                <w:rFonts w:ascii="Times New Roman" w:hAnsi="Times New Roman"/>
                <w:sz w:val="24"/>
                <w:szCs w:val="24"/>
              </w:rPr>
              <w:t>1</w:t>
            </w:r>
            <w:r>
              <w:rPr>
                <w:rFonts w:ascii="Times New Roman" w:hAnsi="Times New Roman"/>
                <w:sz w:val="24"/>
                <w:szCs w:val="24"/>
              </w:rPr>
              <w:t>7</w:t>
            </w:r>
            <w:r w:rsidRPr="00B14088">
              <w:rPr>
                <w:rFonts w:ascii="Times New Roman" w:hAnsi="Times New Roman"/>
                <w:sz w:val="24"/>
                <w:szCs w:val="24"/>
              </w:rPr>
              <w:t xml:space="preserve"> Ju</w:t>
            </w:r>
            <w:r>
              <w:rPr>
                <w:rFonts w:ascii="Times New Roman" w:hAnsi="Times New Roman"/>
                <w:sz w:val="24"/>
                <w:szCs w:val="24"/>
              </w:rPr>
              <w:t>ly</w:t>
            </w:r>
            <w:r w:rsidRPr="00B14088">
              <w:rPr>
                <w:rFonts w:ascii="Times New Roman" w:hAnsi="Times New Roman"/>
                <w:sz w:val="24"/>
                <w:szCs w:val="24"/>
              </w:rPr>
              <w:t>, 2018 GC</w:t>
            </w:r>
          </w:p>
        </w:tc>
        <w:tc>
          <w:tcPr>
            <w:tcW w:w="937" w:type="pct"/>
            <w:shd w:val="clear" w:color="auto" w:fill="E8F0F1"/>
          </w:tcPr>
          <w:p w:rsidR="00133BA2" w:rsidRPr="00B14088" w:rsidRDefault="00133BA2" w:rsidP="00133BA2">
            <w:pPr>
              <w:rPr>
                <w:rFonts w:ascii="Times New Roman" w:hAnsi="Times New Roman"/>
                <w:sz w:val="24"/>
                <w:szCs w:val="24"/>
              </w:rPr>
            </w:pPr>
            <w:r w:rsidRPr="00B14088">
              <w:rPr>
                <w:rFonts w:ascii="Times New Roman" w:hAnsi="Times New Roman"/>
                <w:sz w:val="24"/>
                <w:szCs w:val="24"/>
              </w:rPr>
              <w:t>1</w:t>
            </w:r>
            <w:r>
              <w:rPr>
                <w:rFonts w:ascii="Times New Roman" w:hAnsi="Times New Roman"/>
                <w:sz w:val="24"/>
                <w:szCs w:val="24"/>
              </w:rPr>
              <w:t>7</w:t>
            </w:r>
            <w:r w:rsidRPr="00B14088">
              <w:rPr>
                <w:rFonts w:ascii="Times New Roman" w:hAnsi="Times New Roman"/>
                <w:sz w:val="24"/>
                <w:szCs w:val="24"/>
              </w:rPr>
              <w:t xml:space="preserve"> Ju</w:t>
            </w:r>
            <w:r>
              <w:rPr>
                <w:rFonts w:ascii="Times New Roman" w:hAnsi="Times New Roman"/>
                <w:sz w:val="24"/>
                <w:szCs w:val="24"/>
              </w:rPr>
              <w:t>ly</w:t>
            </w:r>
            <w:r w:rsidRPr="00B14088">
              <w:rPr>
                <w:rFonts w:ascii="Times New Roman" w:hAnsi="Times New Roman"/>
                <w:sz w:val="24"/>
                <w:szCs w:val="24"/>
              </w:rPr>
              <w:t>, 2018 GC</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Contract title </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Debere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 Staff Lounge Building at </w:t>
            </w: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Project No. D8-028/2005</w:t>
            </w:r>
          </w:p>
          <w:p w:rsidR="00C26CDE" w:rsidRPr="004E5540" w:rsidRDefault="00C26CDE" w:rsidP="005F3760">
            <w:pPr>
              <w:shd w:val="clear" w:color="auto" w:fill="E8F0F1"/>
              <w:spacing w:after="0" w:line="360" w:lineRule="auto"/>
              <w:rPr>
                <w:rFonts w:ascii="Times New Roman" w:hAnsi="Times New Roman" w:cs="Times New Roman"/>
              </w:rPr>
            </w:pP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Agreement </w:t>
            </w:r>
            <w:r w:rsidR="00B70C5E" w:rsidRPr="004E5540">
              <w:rPr>
                <w:rFonts w:ascii="Times New Roman" w:hAnsi="Times New Roman" w:cs="Times New Roman"/>
              </w:rPr>
              <w:t>Between</w:t>
            </w:r>
            <w:r w:rsidRPr="004E5540">
              <w:rPr>
                <w:rFonts w:ascii="Times New Roman" w:hAnsi="Times New Roman" w:cs="Times New Roman"/>
              </w:rPr>
              <w:t xml:space="preserve"> </w:t>
            </w: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 and </w:t>
            </w:r>
            <w:proofErr w:type="spellStart"/>
            <w:r w:rsidRPr="004E5540">
              <w:rPr>
                <w:rFonts w:ascii="Times New Roman" w:hAnsi="Times New Roman" w:cs="Times New Roman"/>
              </w:rPr>
              <w:t>CDSCo</w:t>
            </w:r>
            <w:proofErr w:type="spellEnd"/>
            <w:r w:rsidRPr="004E5540">
              <w:rPr>
                <w:rFonts w:ascii="Times New Roman" w:hAnsi="Times New Roman" w:cs="Times New Roman"/>
              </w:rPr>
              <w:t xml:space="preserve"> for Supervision &amp; Contract Administration of  Staff Lounge (Lot II) at </w:t>
            </w: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Location</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Amhara</w:t>
            </w:r>
            <w:proofErr w:type="spellEnd"/>
            <w:r w:rsidRPr="004E5540">
              <w:rPr>
                <w:rFonts w:ascii="Times New Roman" w:hAnsi="Times New Roman" w:cs="Times New Roman"/>
              </w:rPr>
              <w:t xml:space="preserve"> Regional State, West </w:t>
            </w:r>
            <w:proofErr w:type="spellStart"/>
            <w:r w:rsidRPr="004E5540">
              <w:rPr>
                <w:rFonts w:ascii="Times New Roman" w:hAnsi="Times New Roman" w:cs="Times New Roman"/>
              </w:rPr>
              <w:t>Gojam</w:t>
            </w:r>
            <w:proofErr w:type="spellEnd"/>
            <w:r w:rsidRPr="004E5540">
              <w:rPr>
                <w:rFonts w:ascii="Times New Roman" w:hAnsi="Times New Roman" w:cs="Times New Roman"/>
              </w:rPr>
              <w:t xml:space="preserve"> at </w:t>
            </w: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 main campus</w:t>
            </w:r>
          </w:p>
        </w:tc>
        <w:tc>
          <w:tcPr>
            <w:tcW w:w="915" w:type="pct"/>
            <w:shd w:val="clear" w:color="auto" w:fill="E8F0F1"/>
          </w:tcPr>
          <w:p w:rsidR="00C26CDE" w:rsidRPr="004E5540" w:rsidRDefault="00C26CDE" w:rsidP="005F3760">
            <w:pPr>
              <w:rPr>
                <w:rFonts w:ascii="Times New Roman" w:hAnsi="Times New Roman" w:cs="Times New Roman"/>
              </w:rPr>
            </w:pPr>
            <w:proofErr w:type="spellStart"/>
            <w:r w:rsidRPr="004E5540">
              <w:rPr>
                <w:rFonts w:ascii="Times New Roman" w:hAnsi="Times New Roman" w:cs="Times New Roman"/>
              </w:rPr>
              <w:t>Amhara</w:t>
            </w:r>
            <w:proofErr w:type="spellEnd"/>
            <w:r w:rsidRPr="004E5540">
              <w:rPr>
                <w:rFonts w:ascii="Times New Roman" w:hAnsi="Times New Roman" w:cs="Times New Roman"/>
              </w:rPr>
              <w:t xml:space="preserve"> Regional State, West </w:t>
            </w:r>
            <w:proofErr w:type="spellStart"/>
            <w:r w:rsidRPr="004E5540">
              <w:rPr>
                <w:rFonts w:ascii="Times New Roman" w:hAnsi="Times New Roman" w:cs="Times New Roman"/>
              </w:rPr>
              <w:t>Gojam</w:t>
            </w:r>
            <w:proofErr w:type="spellEnd"/>
            <w:r w:rsidRPr="004E5540">
              <w:rPr>
                <w:rFonts w:ascii="Times New Roman" w:hAnsi="Times New Roman" w:cs="Times New Roman"/>
              </w:rPr>
              <w:t xml:space="preserve"> at </w:t>
            </w: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 main campus</w:t>
            </w:r>
          </w:p>
        </w:tc>
        <w:tc>
          <w:tcPr>
            <w:tcW w:w="937" w:type="pct"/>
            <w:shd w:val="clear" w:color="auto" w:fill="E8F0F1"/>
          </w:tcPr>
          <w:p w:rsidR="00C26CDE" w:rsidRPr="004E5540" w:rsidRDefault="00C26CDE" w:rsidP="005F3760">
            <w:pPr>
              <w:rPr>
                <w:rFonts w:ascii="Times New Roman" w:hAnsi="Times New Roman" w:cs="Times New Roman"/>
              </w:rPr>
            </w:pPr>
            <w:proofErr w:type="spellStart"/>
            <w:r w:rsidRPr="004E5540">
              <w:rPr>
                <w:rFonts w:ascii="Times New Roman" w:hAnsi="Times New Roman" w:cs="Times New Roman"/>
              </w:rPr>
              <w:t>Amhara</w:t>
            </w:r>
            <w:proofErr w:type="spellEnd"/>
            <w:r w:rsidRPr="004E5540">
              <w:rPr>
                <w:rFonts w:ascii="Times New Roman" w:hAnsi="Times New Roman" w:cs="Times New Roman"/>
              </w:rPr>
              <w:t xml:space="preserve"> Regional State, West </w:t>
            </w:r>
            <w:proofErr w:type="spellStart"/>
            <w:r w:rsidRPr="004E5540">
              <w:rPr>
                <w:rFonts w:ascii="Times New Roman" w:hAnsi="Times New Roman" w:cs="Times New Roman"/>
              </w:rPr>
              <w:t>Gojam</w:t>
            </w:r>
            <w:proofErr w:type="spellEnd"/>
            <w:r w:rsidRPr="004E5540">
              <w:rPr>
                <w:rFonts w:ascii="Times New Roman" w:hAnsi="Times New Roman" w:cs="Times New Roman"/>
              </w:rPr>
              <w:t xml:space="preserve"> at </w:t>
            </w: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 main campus</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Procuring entity</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w:t>
            </w:r>
          </w:p>
        </w:tc>
      </w:tr>
      <w:tr w:rsidR="00C26CDE" w:rsidRPr="004E5540" w:rsidTr="00133BA2">
        <w:trPr>
          <w:trHeight w:val="398"/>
        </w:trPr>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Source for further information</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Name; </w:t>
            </w:r>
            <w:proofErr w:type="spellStart"/>
            <w:r w:rsidRPr="004E5540">
              <w:rPr>
                <w:rFonts w:ascii="Times New Roman" w:hAnsi="Times New Roman" w:cs="Times New Roman"/>
              </w:rPr>
              <w:t>Ato</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Leta</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Hora</w:t>
            </w:r>
            <w:proofErr w:type="spellEnd"/>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Position: </w:t>
            </w:r>
            <w:proofErr w:type="spellStart"/>
            <w:r w:rsidRPr="004E5540">
              <w:rPr>
                <w:rFonts w:ascii="Times New Roman" w:hAnsi="Times New Roman" w:cs="Times New Roman"/>
              </w:rPr>
              <w:t>Debremarkos</w:t>
            </w:r>
            <w:proofErr w:type="spellEnd"/>
            <w:r w:rsidRPr="004E5540">
              <w:rPr>
                <w:rFonts w:ascii="Times New Roman" w:hAnsi="Times New Roman" w:cs="Times New Roman"/>
              </w:rPr>
              <w:t xml:space="preserve"> University project manager</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Tel: -058-178-00-04</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Mob: +251916587621</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Email: </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Name; </w:t>
            </w:r>
            <w:proofErr w:type="spellStart"/>
            <w:r w:rsidRPr="004E5540">
              <w:rPr>
                <w:rFonts w:ascii="Times New Roman" w:hAnsi="Times New Roman" w:cs="Times New Roman"/>
              </w:rPr>
              <w:t>Ato</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Leta</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Hora</w:t>
            </w:r>
            <w:proofErr w:type="spellEnd"/>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Position: </w:t>
            </w:r>
            <w:proofErr w:type="spellStart"/>
            <w:r w:rsidRPr="004E5540">
              <w:rPr>
                <w:rFonts w:ascii="Times New Roman" w:hAnsi="Times New Roman" w:cs="Times New Roman"/>
              </w:rPr>
              <w:t>Debremarkos</w:t>
            </w:r>
            <w:proofErr w:type="spellEnd"/>
            <w:r w:rsidRPr="004E5540">
              <w:rPr>
                <w:rFonts w:ascii="Times New Roman" w:hAnsi="Times New Roman" w:cs="Times New Roman"/>
              </w:rPr>
              <w:t xml:space="preserve"> University project manager</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Tel: -058-178-00-04</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Mob: +251916587621</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Email: </w:t>
            </w:r>
          </w:p>
          <w:p w:rsidR="00C26CDE" w:rsidRPr="004E5540" w:rsidRDefault="00C26CDE"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Ato</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Getu</w:t>
            </w:r>
            <w:proofErr w:type="spellEnd"/>
            <w:r w:rsidRPr="004E5540">
              <w:rPr>
                <w:rFonts w:ascii="Times New Roman" w:hAnsi="Times New Roman" w:cs="Times New Roman"/>
              </w:rPr>
              <w:t xml:space="preserve"> &amp; </w:t>
            </w:r>
            <w:proofErr w:type="spellStart"/>
            <w:r w:rsidRPr="004E5540">
              <w:rPr>
                <w:rFonts w:ascii="Times New Roman" w:hAnsi="Times New Roman" w:cs="Times New Roman"/>
              </w:rPr>
              <w:t>Ato</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Girma</w:t>
            </w:r>
            <w:proofErr w:type="spellEnd"/>
          </w:p>
          <w:p w:rsidR="00C26CDE" w:rsidRPr="004E5540" w:rsidRDefault="00C26CDE"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CDSCo</w:t>
            </w:r>
            <w:proofErr w:type="spellEnd"/>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Tel: +251114420959</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lastRenderedPageBreak/>
              <w:t>Mob: +251911618338</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lastRenderedPageBreak/>
              <w:t xml:space="preserve">Name; </w:t>
            </w:r>
            <w:proofErr w:type="spellStart"/>
            <w:r w:rsidRPr="004E5540">
              <w:rPr>
                <w:rFonts w:ascii="Times New Roman" w:hAnsi="Times New Roman" w:cs="Times New Roman"/>
              </w:rPr>
              <w:t>Ato</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Leta</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Hora</w:t>
            </w:r>
            <w:proofErr w:type="spellEnd"/>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Position: </w:t>
            </w:r>
            <w:proofErr w:type="spellStart"/>
            <w:r w:rsidRPr="004E5540">
              <w:rPr>
                <w:rFonts w:ascii="Times New Roman" w:hAnsi="Times New Roman" w:cs="Times New Roman"/>
              </w:rPr>
              <w:t>Debremarkos</w:t>
            </w:r>
            <w:proofErr w:type="spellEnd"/>
            <w:r w:rsidRPr="004E5540">
              <w:rPr>
                <w:rFonts w:ascii="Times New Roman" w:hAnsi="Times New Roman" w:cs="Times New Roman"/>
              </w:rPr>
              <w:t xml:space="preserve"> University project manager</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Tel: -058-178-00-04</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Mob: +251916587621</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Email: </w:t>
            </w:r>
          </w:p>
          <w:p w:rsidR="00C26CDE" w:rsidRPr="004E5540" w:rsidRDefault="00C26CDE"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Ato</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Getu</w:t>
            </w:r>
            <w:proofErr w:type="spellEnd"/>
            <w:r w:rsidRPr="004E5540">
              <w:rPr>
                <w:rFonts w:ascii="Times New Roman" w:hAnsi="Times New Roman" w:cs="Times New Roman"/>
              </w:rPr>
              <w:t xml:space="preserve"> &amp; </w:t>
            </w:r>
            <w:proofErr w:type="spellStart"/>
            <w:r w:rsidRPr="004E5540">
              <w:rPr>
                <w:rFonts w:ascii="Times New Roman" w:hAnsi="Times New Roman" w:cs="Times New Roman"/>
              </w:rPr>
              <w:t>Ato</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Girma</w:t>
            </w:r>
            <w:proofErr w:type="spellEnd"/>
          </w:p>
          <w:p w:rsidR="00C26CDE" w:rsidRPr="004E5540" w:rsidRDefault="00C26CDE"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CDSCo</w:t>
            </w:r>
            <w:proofErr w:type="spellEnd"/>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Tel: +251114420959</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lastRenderedPageBreak/>
              <w:t>Mob: +251911618338</w:t>
            </w:r>
          </w:p>
        </w:tc>
      </w:tr>
      <w:tr w:rsidR="00C26CDE" w:rsidRPr="004E5540" w:rsidTr="00133BA2">
        <w:trPr>
          <w:trHeight w:val="353"/>
        </w:trPr>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Date of procurement notice </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20/04/2015 GC</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rPr>
          <w:trHeight w:val="353"/>
        </w:trPr>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Floating period of the procurement notice</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30 days</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Media used for procurement notice</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News Paper</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Method of procurement</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Open Bid</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Type of Procurement </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Works</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Consultancy service</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Consultancy service</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Procurement procedure</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NCB</w:t>
            </w:r>
          </w:p>
        </w:tc>
        <w:tc>
          <w:tcPr>
            <w:tcW w:w="915" w:type="pct"/>
            <w:shd w:val="clear" w:color="auto" w:fill="E8F0F1"/>
          </w:tcPr>
          <w:p w:rsidR="00C26CDE" w:rsidRPr="004E5540" w:rsidRDefault="00DA5B4D"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RFP</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RFP</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Evaluation criteria</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Least Bidder for technically responsive bidders</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Type of contract &amp; project delivery method</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Admeasurement Contract</w:t>
            </w:r>
          </w:p>
        </w:tc>
        <w:tc>
          <w:tcPr>
            <w:tcW w:w="915" w:type="pct"/>
            <w:shd w:val="clear" w:color="auto" w:fill="E8F0F1"/>
          </w:tcPr>
          <w:p w:rsidR="00C26CDE" w:rsidRPr="004E5540" w:rsidRDefault="00DA5B4D" w:rsidP="005F3760">
            <w:pPr>
              <w:shd w:val="clear" w:color="auto" w:fill="E8F0F1"/>
              <w:spacing w:after="0" w:line="360" w:lineRule="auto"/>
              <w:rPr>
                <w:rFonts w:ascii="Times New Roman" w:hAnsi="Times New Roman" w:cs="Times New Roman"/>
              </w:rPr>
            </w:pPr>
            <w:r>
              <w:rPr>
                <w:rFonts w:ascii="Times New Roman" w:hAnsi="Times New Roman" w:cs="Times New Roman"/>
              </w:rPr>
              <w:t>Lump Sum</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Time based contract (monthly)</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Type &amp; Amount of bid security</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Bank Guarantee ETB 100,000.00</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Content of any complaint lodged </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None</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Engineer’s estimate</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Date of bid opening </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w:t>
            </w:r>
            <w:proofErr w:type="spellStart"/>
            <w:r w:rsidRPr="004E5540">
              <w:rPr>
                <w:rFonts w:ascii="Times New Roman" w:hAnsi="Times New Roman" w:cs="Times New Roman"/>
              </w:rPr>
              <w:t>Miazia</w:t>
            </w:r>
            <w:proofErr w:type="spellEnd"/>
            <w:r w:rsidRPr="004E5540">
              <w:rPr>
                <w:rFonts w:ascii="Times New Roman" w:hAnsi="Times New Roman" w:cs="Times New Roman"/>
              </w:rPr>
              <w:t>’ 01, 2007 EC</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rPr>
                <w:rFonts w:ascii="Times New Roman" w:hAnsi="Times New Roman" w:cs="Times New Roman"/>
              </w:rPr>
            </w:pPr>
            <w:r w:rsidRPr="004E5540">
              <w:rPr>
                <w:rFonts w:ascii="Times New Roman" w:hAnsi="Times New Roman" w:cs="Times New Roman"/>
              </w:rPr>
              <w:t>Number of bidders: Participated, rejected and declined to submit</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13 Collected,</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5 Participated and</w:t>
            </w:r>
          </w:p>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1 Rejected</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rPr>
          <w:trHeight w:val="423"/>
        </w:trPr>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Awarded firm/contracting firm</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Tamirat</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Temesgen</w:t>
            </w:r>
            <w:proofErr w:type="spellEnd"/>
            <w:r w:rsidRPr="004E5540">
              <w:rPr>
                <w:rFonts w:ascii="Times New Roman" w:hAnsi="Times New Roman" w:cs="Times New Roman"/>
              </w:rPr>
              <w:t xml:space="preserve"> BC</w:t>
            </w:r>
          </w:p>
        </w:tc>
        <w:tc>
          <w:tcPr>
            <w:tcW w:w="915" w:type="pct"/>
            <w:shd w:val="clear" w:color="auto" w:fill="E8F0F1"/>
          </w:tcPr>
          <w:p w:rsidR="00C26CDE" w:rsidRPr="004E5540" w:rsidRDefault="00C26CDE" w:rsidP="005F3760">
            <w:pPr>
              <w:shd w:val="clear" w:color="auto" w:fill="E8F0F1"/>
              <w:spacing w:after="0" w:line="360" w:lineRule="auto"/>
              <w:ind w:left="360"/>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ind w:left="360"/>
              <w:rPr>
                <w:rFonts w:ascii="Times New Roman" w:hAnsi="Times New Roman" w:cs="Times New Roman"/>
              </w:rPr>
            </w:pPr>
            <w:proofErr w:type="spellStart"/>
            <w:r w:rsidRPr="004E5540">
              <w:rPr>
                <w:rFonts w:ascii="Times New Roman" w:hAnsi="Times New Roman" w:cs="Times New Roman"/>
              </w:rPr>
              <w:t>CDSCo</w:t>
            </w:r>
            <w:proofErr w:type="spellEnd"/>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Date of contract award</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Award price/original contract price</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Style w:val="fontstyle01"/>
                <w:rFonts w:ascii="Times New Roman" w:hAnsi="Times New Roman" w:cs="Times New Roman"/>
              </w:rPr>
              <w:t>50,094,290.95</w:t>
            </w:r>
            <w:r w:rsidRPr="004E5540">
              <w:rPr>
                <w:rStyle w:val="fontstyle01"/>
                <w:rFonts w:ascii="Times New Roman" w:hAnsi="Times New Roman" w:cs="Times New Roman"/>
                <w:b/>
              </w:rPr>
              <w:t xml:space="preserve"> </w:t>
            </w:r>
            <w:r w:rsidRPr="004E5540">
              <w:rPr>
                <w:rStyle w:val="fontstyle01"/>
                <w:rFonts w:ascii="Times New Roman" w:hAnsi="Times New Roman" w:cs="Times New Roman"/>
              </w:rPr>
              <w:t>ETB</w:t>
            </w:r>
          </w:p>
        </w:tc>
        <w:tc>
          <w:tcPr>
            <w:tcW w:w="915" w:type="pct"/>
            <w:shd w:val="clear" w:color="auto" w:fill="E8F0F1"/>
          </w:tcPr>
          <w:p w:rsidR="00C26CDE" w:rsidRPr="004E5540" w:rsidRDefault="00DA5B4D" w:rsidP="005F3760">
            <w:pPr>
              <w:shd w:val="clear" w:color="auto" w:fill="E8F0F1"/>
              <w:spacing w:after="0" w:line="360" w:lineRule="auto"/>
              <w:rPr>
                <w:rFonts w:ascii="Times New Roman" w:hAnsi="Times New Roman" w:cs="Times New Roman"/>
              </w:rPr>
            </w:pPr>
            <w:r>
              <w:rPr>
                <w:rStyle w:val="fontstyle01"/>
                <w:rFonts w:ascii="Times New Roman" w:hAnsi="Times New Roman" w:cs="Times New Roman"/>
              </w:rPr>
              <w:t>956,663.81 ETB</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Style w:val="fontstyle01"/>
                <w:rFonts w:ascii="Times New Roman" w:hAnsi="Times New Roman" w:cs="Times New Roman"/>
              </w:rPr>
              <w:t>55,000 ETB per month</w:t>
            </w:r>
          </w:p>
        </w:tc>
      </w:tr>
      <w:tr w:rsidR="00C26CDE" w:rsidRPr="004E5540" w:rsidTr="00133BA2">
        <w:trPr>
          <w:trHeight w:val="1340"/>
        </w:trPr>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Contract security type and amount</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Conditional Insurance Bond &amp; 10% of the contract price</w:t>
            </w:r>
          </w:p>
        </w:tc>
        <w:tc>
          <w:tcPr>
            <w:tcW w:w="915"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Date of contract signing</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18/10/2007 EC</w:t>
            </w:r>
          </w:p>
        </w:tc>
        <w:tc>
          <w:tcPr>
            <w:tcW w:w="915" w:type="pct"/>
            <w:shd w:val="clear" w:color="auto" w:fill="E8F0F1"/>
          </w:tcPr>
          <w:p w:rsidR="00C26CDE" w:rsidRPr="004E5540" w:rsidRDefault="00DA5B4D" w:rsidP="005F3760">
            <w:pPr>
              <w:shd w:val="clear" w:color="auto" w:fill="E8F0F1"/>
              <w:spacing w:after="0" w:line="360" w:lineRule="auto"/>
              <w:rPr>
                <w:rFonts w:ascii="Times New Roman" w:hAnsi="Times New Roman" w:cs="Times New Roman"/>
              </w:rPr>
            </w:pPr>
            <w:r>
              <w:rPr>
                <w:rStyle w:val="fontstyle01"/>
                <w:rFonts w:ascii="Times New Roman" w:hAnsi="Times New Roman" w:cs="Times New Roman"/>
              </w:rPr>
              <w:t>November 28</w:t>
            </w:r>
            <w:r w:rsidRPr="00DA5B4D">
              <w:rPr>
                <w:rStyle w:val="fontstyle01"/>
                <w:rFonts w:ascii="Times New Roman" w:hAnsi="Times New Roman" w:cs="Times New Roman"/>
                <w:vertAlign w:val="superscript"/>
              </w:rPr>
              <w:t>th</w:t>
            </w:r>
            <w:r>
              <w:rPr>
                <w:rStyle w:val="fontstyle01"/>
                <w:rFonts w:ascii="Times New Roman" w:hAnsi="Times New Roman" w:cs="Times New Roman"/>
              </w:rPr>
              <w:t>, 2014 GC</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15/12/07 EC</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Contract scope</w:t>
            </w:r>
          </w:p>
        </w:tc>
        <w:tc>
          <w:tcPr>
            <w:tcW w:w="982" w:type="pct"/>
            <w:shd w:val="clear" w:color="auto" w:fill="E8F0F1"/>
          </w:tcPr>
          <w:p w:rsidR="00C26CDE" w:rsidRPr="004E5540" w:rsidRDefault="00C26CDE" w:rsidP="00C26CDE">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t>Staff Lounge Building</w:t>
            </w:r>
          </w:p>
          <w:p w:rsidR="00C26CDE" w:rsidRPr="004E5540" w:rsidRDefault="00C26CDE" w:rsidP="00C26CDE">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lastRenderedPageBreak/>
              <w:t>Related Site work</w:t>
            </w:r>
          </w:p>
          <w:p w:rsidR="00C26CDE" w:rsidRPr="004E5540" w:rsidRDefault="00C26CDE" w:rsidP="005F3760">
            <w:pPr>
              <w:shd w:val="clear" w:color="auto" w:fill="E8F0F1"/>
              <w:spacing w:after="0" w:line="240" w:lineRule="auto"/>
              <w:ind w:left="616" w:hanging="450"/>
              <w:rPr>
                <w:rFonts w:ascii="Times New Roman" w:hAnsi="Times New Roman" w:cs="Times New Roman"/>
              </w:rPr>
            </w:pPr>
          </w:p>
        </w:tc>
        <w:tc>
          <w:tcPr>
            <w:tcW w:w="915" w:type="pct"/>
            <w:shd w:val="clear" w:color="auto" w:fill="E8F0F1"/>
          </w:tcPr>
          <w:p w:rsidR="00DA5B4D" w:rsidRPr="00401133" w:rsidRDefault="00DA5B4D" w:rsidP="00DA5B4D">
            <w:pPr>
              <w:pStyle w:val="ListParagraph"/>
              <w:numPr>
                <w:ilvl w:val="0"/>
                <w:numId w:val="11"/>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lastRenderedPageBreak/>
              <w:t xml:space="preserve">Final Design </w:t>
            </w:r>
            <w:r w:rsidRPr="00401133">
              <w:rPr>
                <w:rFonts w:ascii="Times New Roman" w:hAnsi="Times New Roman" w:cs="Times New Roman"/>
                <w:sz w:val="24"/>
                <w:szCs w:val="24"/>
              </w:rPr>
              <w:lastRenderedPageBreak/>
              <w:t>(Sub Structure &amp; Superstructure)</w:t>
            </w:r>
          </w:p>
          <w:p w:rsidR="00DA5B4D" w:rsidRPr="00401133" w:rsidRDefault="00DA5B4D" w:rsidP="00DA5B4D">
            <w:pPr>
              <w:pStyle w:val="ListParagraph"/>
              <w:numPr>
                <w:ilvl w:val="0"/>
                <w:numId w:val="11"/>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Draft Tender Document</w:t>
            </w:r>
          </w:p>
          <w:p w:rsidR="00C26CDE" w:rsidRPr="004E5540" w:rsidRDefault="00DA5B4D" w:rsidP="00DA5B4D">
            <w:pPr>
              <w:pStyle w:val="ListParagraph"/>
              <w:numPr>
                <w:ilvl w:val="0"/>
                <w:numId w:val="11"/>
              </w:numPr>
              <w:spacing w:line="240" w:lineRule="auto"/>
              <w:ind w:left="616" w:hanging="450"/>
              <w:jc w:val="both"/>
              <w:rPr>
                <w:rFonts w:ascii="Times New Roman" w:hAnsi="Times New Roman" w:cs="Times New Roman"/>
              </w:rPr>
            </w:pPr>
            <w:r w:rsidRPr="00401133">
              <w:rPr>
                <w:rFonts w:ascii="Times New Roman" w:hAnsi="Times New Roman" w:cs="Times New Roman"/>
                <w:sz w:val="24"/>
                <w:szCs w:val="24"/>
              </w:rPr>
              <w:t>Final Document</w:t>
            </w:r>
          </w:p>
        </w:tc>
        <w:tc>
          <w:tcPr>
            <w:tcW w:w="937" w:type="pct"/>
            <w:shd w:val="clear" w:color="auto" w:fill="E8F0F1"/>
          </w:tcPr>
          <w:p w:rsidR="00C26CDE" w:rsidRPr="004E5540" w:rsidRDefault="00C26CDE" w:rsidP="00C26CDE">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lastRenderedPageBreak/>
              <w:t>Construction supervision</w:t>
            </w:r>
          </w:p>
          <w:p w:rsidR="00C26CDE" w:rsidRPr="004E5540" w:rsidRDefault="00C26CDE" w:rsidP="00C26CDE">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lastRenderedPageBreak/>
              <w:t>Contract Administration</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Description of contract &amp;  Contract components</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Construction of </w:t>
            </w:r>
            <w:proofErr w:type="spellStart"/>
            <w:r w:rsidRPr="004E5540">
              <w:rPr>
                <w:rFonts w:ascii="Times New Roman" w:hAnsi="Times New Roman" w:cs="Times New Roman"/>
              </w:rPr>
              <w:t>Debremarkos</w:t>
            </w:r>
            <w:proofErr w:type="spellEnd"/>
            <w:r w:rsidRPr="004E5540">
              <w:rPr>
                <w:rFonts w:ascii="Times New Roman" w:hAnsi="Times New Roman" w:cs="Times New Roman"/>
              </w:rPr>
              <w:t xml:space="preserve"> University Staff </w:t>
            </w:r>
            <w:proofErr w:type="gramStart"/>
            <w:r w:rsidRPr="004E5540">
              <w:rPr>
                <w:rFonts w:ascii="Times New Roman" w:hAnsi="Times New Roman" w:cs="Times New Roman"/>
              </w:rPr>
              <w:t>Lounge  building</w:t>
            </w:r>
            <w:proofErr w:type="gramEnd"/>
            <w:r w:rsidRPr="004E5540">
              <w:rPr>
                <w:rFonts w:ascii="Times New Roman" w:hAnsi="Times New Roman" w:cs="Times New Roman"/>
              </w:rPr>
              <w:t>.</w:t>
            </w:r>
          </w:p>
        </w:tc>
        <w:tc>
          <w:tcPr>
            <w:tcW w:w="915" w:type="pct"/>
            <w:shd w:val="clear" w:color="auto" w:fill="E8F0F1"/>
          </w:tcPr>
          <w:p w:rsidR="00C26CDE" w:rsidRPr="004E5540" w:rsidRDefault="00DA5B4D" w:rsidP="005F3760">
            <w:pPr>
              <w:shd w:val="clear" w:color="auto" w:fill="E8F0F1"/>
              <w:spacing w:after="0" w:line="360" w:lineRule="auto"/>
              <w:rPr>
                <w:rFonts w:ascii="Times New Roman" w:hAnsi="Times New Roman" w:cs="Times New Roman"/>
              </w:rPr>
            </w:pPr>
            <w:r>
              <w:rPr>
                <w:rFonts w:ascii="Times New Roman" w:hAnsi="Times New Roman" w:cs="Times New Roman"/>
              </w:rPr>
              <w:t xml:space="preserve">Design agreement between </w:t>
            </w:r>
            <w:proofErr w:type="spellStart"/>
            <w:r>
              <w:rPr>
                <w:rFonts w:ascii="Times New Roman" w:hAnsi="Times New Roman" w:cs="Times New Roman"/>
              </w:rPr>
              <w:t>Debre</w:t>
            </w:r>
            <w:proofErr w:type="spellEnd"/>
            <w:r>
              <w:rPr>
                <w:rFonts w:ascii="Times New Roman" w:hAnsi="Times New Roman" w:cs="Times New Roman"/>
              </w:rPr>
              <w:t xml:space="preserve"> </w:t>
            </w:r>
            <w:proofErr w:type="spellStart"/>
            <w:r>
              <w:rPr>
                <w:rFonts w:ascii="Times New Roman" w:hAnsi="Times New Roman" w:cs="Times New Roman"/>
              </w:rPr>
              <w:t>Markos</w:t>
            </w:r>
            <w:proofErr w:type="spellEnd"/>
            <w:r>
              <w:rPr>
                <w:rFonts w:ascii="Times New Roman" w:hAnsi="Times New Roman" w:cs="Times New Roman"/>
              </w:rPr>
              <w:t xml:space="preserve"> University &amp; Construction Design Share Company for Design Works of Administration office &amp; Staff Recreation Building</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Agreement </w:t>
            </w:r>
            <w:r w:rsidR="00B70C5E" w:rsidRPr="004E5540">
              <w:rPr>
                <w:rFonts w:ascii="Times New Roman" w:hAnsi="Times New Roman" w:cs="Times New Roman"/>
              </w:rPr>
              <w:t>Between</w:t>
            </w:r>
            <w:r w:rsidRPr="004E5540">
              <w:rPr>
                <w:rFonts w:ascii="Times New Roman" w:hAnsi="Times New Roman" w:cs="Times New Roman"/>
              </w:rPr>
              <w:t xml:space="preserve"> </w:t>
            </w: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 and </w:t>
            </w:r>
            <w:proofErr w:type="spellStart"/>
            <w:r w:rsidRPr="004E5540">
              <w:rPr>
                <w:rFonts w:ascii="Times New Roman" w:hAnsi="Times New Roman" w:cs="Times New Roman"/>
              </w:rPr>
              <w:t>CDSCo</w:t>
            </w:r>
            <w:proofErr w:type="spellEnd"/>
            <w:r w:rsidRPr="004E5540">
              <w:rPr>
                <w:rFonts w:ascii="Times New Roman" w:hAnsi="Times New Roman" w:cs="Times New Roman"/>
              </w:rPr>
              <w:t xml:space="preserve"> for Supervision &amp; Contract Administration of  Staff Lounge (Lot II) at </w:t>
            </w: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Contract administration entity</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color w:val="FF0000"/>
              </w:rPr>
            </w:pP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 Project Management &amp; </w:t>
            </w:r>
            <w:proofErr w:type="spellStart"/>
            <w:r w:rsidRPr="004E5540">
              <w:rPr>
                <w:rFonts w:ascii="Times New Roman" w:hAnsi="Times New Roman" w:cs="Times New Roman"/>
              </w:rPr>
              <w:t>CDSCo</w:t>
            </w:r>
            <w:proofErr w:type="spellEnd"/>
          </w:p>
        </w:tc>
        <w:tc>
          <w:tcPr>
            <w:tcW w:w="915" w:type="pct"/>
            <w:shd w:val="clear" w:color="auto" w:fill="E8F0F1"/>
          </w:tcPr>
          <w:p w:rsidR="00C26CDE" w:rsidRPr="004E5540" w:rsidRDefault="00C26CDE" w:rsidP="005F3760">
            <w:pPr>
              <w:rPr>
                <w:rFonts w:ascii="Times New Roman" w:hAnsi="Times New Roman" w:cs="Times New Roman"/>
              </w:rPr>
            </w:pP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 Project Management &amp; </w:t>
            </w:r>
            <w:proofErr w:type="spellStart"/>
            <w:r w:rsidRPr="004E5540">
              <w:rPr>
                <w:rFonts w:ascii="Times New Roman" w:hAnsi="Times New Roman" w:cs="Times New Roman"/>
              </w:rPr>
              <w:t>CDSCo</w:t>
            </w:r>
            <w:proofErr w:type="spellEnd"/>
          </w:p>
        </w:tc>
        <w:tc>
          <w:tcPr>
            <w:tcW w:w="937" w:type="pct"/>
            <w:shd w:val="clear" w:color="auto" w:fill="E8F0F1"/>
          </w:tcPr>
          <w:p w:rsidR="00C26CDE" w:rsidRPr="004E5540" w:rsidRDefault="00C26CDE" w:rsidP="005F3760">
            <w:pPr>
              <w:rPr>
                <w:rFonts w:ascii="Times New Roman" w:hAnsi="Times New Roman" w:cs="Times New Roman"/>
              </w:rPr>
            </w:pP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 Project Management &amp; </w:t>
            </w:r>
            <w:proofErr w:type="spellStart"/>
            <w:r w:rsidRPr="004E5540">
              <w:rPr>
                <w:rFonts w:ascii="Times New Roman" w:hAnsi="Times New Roman" w:cs="Times New Roman"/>
              </w:rPr>
              <w:t>CDSCo</w:t>
            </w:r>
            <w:proofErr w:type="spellEnd"/>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Contract duration</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395 calendar Days</w:t>
            </w:r>
          </w:p>
        </w:tc>
        <w:tc>
          <w:tcPr>
            <w:tcW w:w="915" w:type="pct"/>
            <w:shd w:val="clear" w:color="auto" w:fill="E8F0F1"/>
          </w:tcPr>
          <w:p w:rsidR="00C26CDE" w:rsidRPr="004E5540" w:rsidRDefault="00DA5B4D" w:rsidP="005F3760">
            <w:pPr>
              <w:rPr>
                <w:rFonts w:ascii="Times New Roman" w:hAnsi="Times New Roman" w:cs="Times New Roman"/>
              </w:rPr>
            </w:pPr>
            <w:r>
              <w:rPr>
                <w:rFonts w:ascii="Times New Roman" w:hAnsi="Times New Roman" w:cs="Times New Roman"/>
              </w:rPr>
              <w:t>105 Calendar Days</w:t>
            </w:r>
          </w:p>
        </w:tc>
        <w:tc>
          <w:tcPr>
            <w:tcW w:w="937" w:type="pct"/>
            <w:shd w:val="clear" w:color="auto" w:fill="E8F0F1"/>
          </w:tcPr>
          <w:p w:rsidR="00C26CDE" w:rsidRPr="004E5540" w:rsidRDefault="00C26CDE" w:rsidP="005F3760">
            <w:pPr>
              <w:rPr>
                <w:rFonts w:ascii="Times New Roman" w:hAnsi="Times New Roman" w:cs="Times New Roman"/>
              </w:rPr>
            </w:pPr>
            <w:r w:rsidRPr="004E5540">
              <w:rPr>
                <w:rFonts w:ascii="Times New Roman" w:hAnsi="Times New Roman" w:cs="Times New Roman"/>
              </w:rPr>
              <w:t>395 calendar Days</w:t>
            </w:r>
          </w:p>
        </w:tc>
      </w:tr>
      <w:tr w:rsidR="00C26CDE" w:rsidRPr="004E5540" w:rsidTr="00133BA2">
        <w:tc>
          <w:tcPr>
            <w:tcW w:w="529" w:type="pct"/>
            <w:vMerge/>
            <w:tcBorders>
              <w:bottom w:val="nil"/>
            </w:tcBorders>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Contract start date </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09/11/2007 EC</w:t>
            </w:r>
          </w:p>
        </w:tc>
        <w:tc>
          <w:tcPr>
            <w:tcW w:w="915" w:type="pct"/>
            <w:shd w:val="clear" w:color="auto" w:fill="E8F0F1"/>
          </w:tcPr>
          <w:p w:rsidR="00C26CDE" w:rsidRPr="004E5540" w:rsidRDefault="00501171" w:rsidP="005F3760">
            <w:pPr>
              <w:shd w:val="clear" w:color="auto" w:fill="E8F0F1"/>
              <w:spacing w:after="0" w:line="360" w:lineRule="auto"/>
              <w:rPr>
                <w:rFonts w:ascii="Times New Roman" w:hAnsi="Times New Roman" w:cs="Times New Roman"/>
              </w:rPr>
            </w:pPr>
            <w:r>
              <w:rPr>
                <w:rFonts w:ascii="Times New Roman" w:hAnsi="Times New Roman" w:cs="Times New Roman"/>
              </w:rPr>
              <w:t>December 5</w:t>
            </w:r>
            <w:r w:rsidRPr="00501171">
              <w:rPr>
                <w:rFonts w:ascii="Times New Roman" w:hAnsi="Times New Roman" w:cs="Times New Roman"/>
                <w:vertAlign w:val="superscript"/>
              </w:rPr>
              <w:t>th</w:t>
            </w:r>
            <w:r>
              <w:rPr>
                <w:rFonts w:ascii="Times New Roman" w:hAnsi="Times New Roman" w:cs="Times New Roman"/>
              </w:rPr>
              <w:t>, 2014 GC</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15/12/2007 EC</w:t>
            </w:r>
          </w:p>
        </w:tc>
      </w:tr>
      <w:tr w:rsidR="00C26CDE" w:rsidRPr="004E5540" w:rsidTr="00133BA2">
        <w:trPr>
          <w:trHeight w:val="109"/>
        </w:trPr>
        <w:tc>
          <w:tcPr>
            <w:tcW w:w="529" w:type="pct"/>
            <w:vMerge/>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p>
        </w:tc>
        <w:tc>
          <w:tcPr>
            <w:tcW w:w="1636"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Intended completion date</w:t>
            </w:r>
          </w:p>
        </w:tc>
        <w:tc>
          <w:tcPr>
            <w:tcW w:w="982"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08/11/2008 EC</w:t>
            </w:r>
          </w:p>
        </w:tc>
        <w:tc>
          <w:tcPr>
            <w:tcW w:w="915" w:type="pct"/>
            <w:shd w:val="clear" w:color="auto" w:fill="E8F0F1"/>
          </w:tcPr>
          <w:p w:rsidR="00C26CDE" w:rsidRPr="004E5540" w:rsidRDefault="00501171" w:rsidP="005F3760">
            <w:pPr>
              <w:shd w:val="clear" w:color="auto" w:fill="E8F0F1"/>
              <w:spacing w:after="0" w:line="360" w:lineRule="auto"/>
              <w:rPr>
                <w:rFonts w:ascii="Times New Roman" w:hAnsi="Times New Roman" w:cs="Times New Roman"/>
              </w:rPr>
            </w:pPr>
            <w:r>
              <w:rPr>
                <w:rFonts w:ascii="Times New Roman" w:hAnsi="Times New Roman" w:cs="Times New Roman"/>
              </w:rPr>
              <w:t>March 20</w:t>
            </w:r>
            <w:r w:rsidRPr="00501171">
              <w:rPr>
                <w:rFonts w:ascii="Times New Roman" w:hAnsi="Times New Roman" w:cs="Times New Roman"/>
                <w:vertAlign w:val="superscript"/>
              </w:rPr>
              <w:t>th</w:t>
            </w:r>
            <w:r>
              <w:rPr>
                <w:rFonts w:ascii="Times New Roman" w:hAnsi="Times New Roman" w:cs="Times New Roman"/>
              </w:rPr>
              <w:t>, 2014 GC</w:t>
            </w:r>
          </w:p>
        </w:tc>
        <w:tc>
          <w:tcPr>
            <w:tcW w:w="937" w:type="pct"/>
            <w:shd w:val="clear" w:color="auto" w:fill="E8F0F1"/>
          </w:tcPr>
          <w:p w:rsidR="00C26CDE" w:rsidRPr="004E5540" w:rsidRDefault="00C26CDE"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08/11/2008 EC</w:t>
            </w:r>
          </w:p>
        </w:tc>
      </w:tr>
    </w:tbl>
    <w:p w:rsidR="00C26CDE" w:rsidRDefault="00C26CDE" w:rsidP="0063585B">
      <w:pPr>
        <w:pStyle w:val="ListParagraph"/>
        <w:spacing w:line="360" w:lineRule="auto"/>
        <w:jc w:val="both"/>
        <w:rPr>
          <w:rFonts w:ascii="Times New Roman" w:hAnsi="Times New Roman" w:cs="Times New Roman"/>
          <w:sz w:val="24"/>
          <w:szCs w:val="24"/>
        </w:rPr>
      </w:pPr>
    </w:p>
    <w:p w:rsidR="00876A5B" w:rsidRDefault="00876A5B" w:rsidP="0063585B">
      <w:pPr>
        <w:pStyle w:val="ListParagraph"/>
        <w:spacing w:line="360" w:lineRule="auto"/>
        <w:jc w:val="both"/>
        <w:rPr>
          <w:rFonts w:ascii="Times New Roman" w:hAnsi="Times New Roman" w:cs="Times New Roman"/>
          <w:sz w:val="24"/>
          <w:szCs w:val="24"/>
        </w:rPr>
      </w:pPr>
    </w:p>
    <w:p w:rsidR="00876A5B" w:rsidRDefault="00876A5B" w:rsidP="0063585B">
      <w:pPr>
        <w:pStyle w:val="ListParagraph"/>
        <w:spacing w:line="360" w:lineRule="auto"/>
        <w:jc w:val="both"/>
        <w:rPr>
          <w:rFonts w:ascii="Times New Roman" w:hAnsi="Times New Roman" w:cs="Times New Roman"/>
          <w:sz w:val="24"/>
          <w:szCs w:val="24"/>
        </w:rPr>
      </w:pPr>
    </w:p>
    <w:p w:rsidR="00876A5B" w:rsidRDefault="00876A5B" w:rsidP="0063585B">
      <w:pPr>
        <w:pStyle w:val="ListParagraph"/>
        <w:spacing w:line="360" w:lineRule="auto"/>
        <w:jc w:val="both"/>
        <w:rPr>
          <w:rFonts w:ascii="Times New Roman" w:hAnsi="Times New Roman" w:cs="Times New Roman"/>
          <w:sz w:val="24"/>
          <w:szCs w:val="24"/>
        </w:rPr>
      </w:pPr>
    </w:p>
    <w:p w:rsidR="00876A5B" w:rsidRDefault="00876A5B" w:rsidP="0063585B">
      <w:pPr>
        <w:pStyle w:val="ListParagraph"/>
        <w:spacing w:line="360" w:lineRule="auto"/>
        <w:jc w:val="both"/>
        <w:rPr>
          <w:rFonts w:ascii="Times New Roman" w:hAnsi="Times New Roman" w:cs="Times New Roman"/>
          <w:sz w:val="24"/>
          <w:szCs w:val="24"/>
        </w:rPr>
      </w:pPr>
    </w:p>
    <w:p w:rsidR="004048FC" w:rsidRDefault="004048FC" w:rsidP="0063585B">
      <w:pPr>
        <w:pStyle w:val="ListParagraph"/>
        <w:spacing w:line="360" w:lineRule="auto"/>
        <w:jc w:val="both"/>
        <w:rPr>
          <w:rFonts w:ascii="Times New Roman" w:hAnsi="Times New Roman" w:cs="Times New Roman"/>
          <w:sz w:val="24"/>
          <w:szCs w:val="24"/>
        </w:rPr>
      </w:pPr>
    </w:p>
    <w:p w:rsidR="004048FC" w:rsidRDefault="004048FC" w:rsidP="0063585B">
      <w:pPr>
        <w:pStyle w:val="ListParagraph"/>
        <w:spacing w:line="360" w:lineRule="auto"/>
        <w:jc w:val="both"/>
        <w:rPr>
          <w:rFonts w:ascii="Times New Roman" w:hAnsi="Times New Roman" w:cs="Times New Roman"/>
          <w:sz w:val="24"/>
          <w:szCs w:val="24"/>
        </w:rPr>
      </w:pPr>
    </w:p>
    <w:tbl>
      <w:tblPr>
        <w:tblpPr w:leftFromText="180" w:rightFromText="180" w:vertAnchor="page" w:horzAnchor="margin" w:tblpY="2155"/>
        <w:tblW w:w="53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F0F1"/>
        <w:tblLook w:val="04A0" w:firstRow="1" w:lastRow="0" w:firstColumn="1" w:lastColumn="0" w:noHBand="0" w:noVBand="1"/>
      </w:tblPr>
      <w:tblGrid>
        <w:gridCol w:w="59"/>
        <w:gridCol w:w="705"/>
        <w:gridCol w:w="68"/>
        <w:gridCol w:w="3299"/>
        <w:gridCol w:w="186"/>
        <w:gridCol w:w="1803"/>
        <w:gridCol w:w="219"/>
        <w:gridCol w:w="1836"/>
        <w:gridCol w:w="416"/>
        <w:gridCol w:w="2356"/>
        <w:gridCol w:w="280"/>
      </w:tblGrid>
      <w:tr w:rsidR="004048FC" w:rsidRPr="004E5540" w:rsidTr="00501171">
        <w:trPr>
          <w:gridBefore w:val="1"/>
          <w:wBefore w:w="27" w:type="pct"/>
          <w:trHeight w:val="348"/>
        </w:trPr>
        <w:tc>
          <w:tcPr>
            <w:tcW w:w="4973" w:type="pct"/>
            <w:gridSpan w:val="10"/>
            <w:tcBorders>
              <w:top w:val="single" w:sz="4" w:space="0" w:color="auto"/>
              <w:bottom w:val="nil"/>
              <w:right w:val="single" w:sz="4" w:space="0" w:color="auto"/>
            </w:tcBorders>
            <w:shd w:val="clear" w:color="auto" w:fill="E8F0F1"/>
          </w:tcPr>
          <w:p w:rsidR="004048FC" w:rsidRPr="004E5540" w:rsidRDefault="004048FC" w:rsidP="005F3760">
            <w:pPr>
              <w:shd w:val="clear" w:color="auto" w:fill="E8F0F1"/>
              <w:spacing w:after="0" w:line="360" w:lineRule="auto"/>
              <w:jc w:val="center"/>
              <w:rPr>
                <w:rFonts w:ascii="Times New Roman" w:hAnsi="Times New Roman" w:cs="Times New Roman"/>
                <w:b/>
              </w:rPr>
            </w:pPr>
            <w:r w:rsidRPr="004E5540">
              <w:rPr>
                <w:rFonts w:ascii="Times New Roman" w:eastAsia="Times New Roman" w:hAnsi="Times New Roman" w:cs="Times New Roman"/>
                <w:b/>
              </w:rPr>
              <w:t xml:space="preserve">PART 2-  CONTRACT IMPLEMENTATION  </w:t>
            </w:r>
            <w:r w:rsidRPr="004E5540">
              <w:rPr>
                <w:rFonts w:ascii="Times New Roman" w:hAnsi="Times New Roman" w:cs="Times New Roman"/>
                <w:b/>
              </w:rPr>
              <w:t>(14 ITEMS)</w:t>
            </w:r>
          </w:p>
        </w:tc>
      </w:tr>
      <w:tr w:rsidR="004048FC" w:rsidRPr="004E5540" w:rsidTr="00501171">
        <w:trPr>
          <w:gridBefore w:val="1"/>
          <w:wBefore w:w="27" w:type="pct"/>
          <w:trHeight w:val="348"/>
        </w:trPr>
        <w:tc>
          <w:tcPr>
            <w:tcW w:w="346" w:type="pct"/>
            <w:gridSpan w:val="2"/>
            <w:tcBorders>
              <w:top w:val="single" w:sz="4" w:space="0" w:color="auto"/>
              <w:bottom w:val="nil"/>
            </w:tcBorders>
            <w:shd w:val="clear" w:color="auto" w:fill="E8F0F1"/>
            <w:textDirection w:val="btLr"/>
          </w:tcPr>
          <w:p w:rsidR="004048FC" w:rsidRPr="004E5540" w:rsidRDefault="004048FC" w:rsidP="005F3760">
            <w:pPr>
              <w:shd w:val="clear" w:color="auto" w:fill="E8F0F1"/>
              <w:spacing w:after="0" w:line="240" w:lineRule="auto"/>
              <w:ind w:left="113" w:right="113"/>
              <w:jc w:val="center"/>
              <w:rPr>
                <w:rFonts w:ascii="Times New Roman" w:eastAsia="Times New Roman" w:hAnsi="Times New Roman" w:cs="Times New Roman"/>
                <w:b/>
              </w:rPr>
            </w:pPr>
          </w:p>
        </w:tc>
        <w:tc>
          <w:tcPr>
            <w:tcW w:w="1552"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Contract status (ongoing (% progress), terminated, completed)</w:t>
            </w:r>
          </w:p>
        </w:tc>
        <w:tc>
          <w:tcPr>
            <w:tcW w:w="895"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Ongoing, 92.98%</w:t>
            </w:r>
          </w:p>
        </w:tc>
        <w:tc>
          <w:tcPr>
            <w:tcW w:w="1005"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Completed, 100%</w:t>
            </w:r>
          </w:p>
        </w:tc>
        <w:tc>
          <w:tcPr>
            <w:tcW w:w="1174"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Ongoing, 92.98%</w:t>
            </w:r>
          </w:p>
        </w:tc>
      </w:tr>
      <w:tr w:rsidR="004048FC" w:rsidRPr="004E5540" w:rsidTr="00501171">
        <w:trPr>
          <w:gridBefore w:val="1"/>
          <w:wBefore w:w="27" w:type="pct"/>
          <w:trHeight w:val="348"/>
        </w:trPr>
        <w:tc>
          <w:tcPr>
            <w:tcW w:w="346" w:type="pct"/>
            <w:gridSpan w:val="2"/>
            <w:vMerge w:val="restart"/>
            <w:tcBorders>
              <w:top w:val="nil"/>
            </w:tcBorders>
            <w:shd w:val="clear" w:color="auto" w:fill="E8F0F1"/>
            <w:textDirection w:val="btLr"/>
            <w:vAlign w:val="center"/>
          </w:tcPr>
          <w:p w:rsidR="004048FC" w:rsidRPr="004E5540" w:rsidRDefault="004048FC" w:rsidP="005F3760">
            <w:pPr>
              <w:shd w:val="clear" w:color="auto" w:fill="E8F0F1"/>
              <w:spacing w:after="0" w:line="240" w:lineRule="auto"/>
              <w:ind w:left="113" w:right="113"/>
              <w:jc w:val="center"/>
              <w:rPr>
                <w:rFonts w:ascii="Times New Roman" w:hAnsi="Times New Roman" w:cs="Times New Roman"/>
              </w:rPr>
            </w:pPr>
            <w:r w:rsidRPr="004E5540">
              <w:rPr>
                <w:rFonts w:ascii="Times New Roman" w:eastAsia="Times New Roman" w:hAnsi="Times New Roman" w:cs="Times New Roman"/>
                <w:b/>
              </w:rPr>
              <w:t xml:space="preserve">CONTRACT IMPLEMENTATION  </w:t>
            </w:r>
            <w:r w:rsidRPr="004E5540">
              <w:rPr>
                <w:rFonts w:ascii="Times New Roman" w:hAnsi="Times New Roman" w:cs="Times New Roman"/>
              </w:rPr>
              <w:t>(14 ITEMS)</w:t>
            </w:r>
          </w:p>
        </w:tc>
        <w:tc>
          <w:tcPr>
            <w:tcW w:w="1552"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completion date (Revised, projected,  Actual)</w:t>
            </w:r>
          </w:p>
        </w:tc>
        <w:tc>
          <w:tcPr>
            <w:tcW w:w="895"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24/01/2010 EC</w:t>
            </w:r>
          </w:p>
        </w:tc>
        <w:tc>
          <w:tcPr>
            <w:tcW w:w="1005" w:type="pct"/>
            <w:gridSpan w:val="2"/>
            <w:shd w:val="clear" w:color="auto" w:fill="E8F0F1"/>
          </w:tcPr>
          <w:p w:rsidR="004048FC" w:rsidRPr="004E5540" w:rsidRDefault="00501171" w:rsidP="005F3760">
            <w:pPr>
              <w:shd w:val="clear" w:color="auto" w:fill="E8F0F1"/>
              <w:spacing w:after="0" w:line="360" w:lineRule="auto"/>
              <w:rPr>
                <w:rFonts w:ascii="Times New Roman" w:hAnsi="Times New Roman" w:cs="Times New Roman"/>
              </w:rPr>
            </w:pPr>
            <w:r>
              <w:rPr>
                <w:rFonts w:ascii="Times New Roman" w:hAnsi="Times New Roman" w:cs="Times New Roman"/>
              </w:rPr>
              <w:t>March 20</w:t>
            </w:r>
            <w:r w:rsidRPr="00501171">
              <w:rPr>
                <w:rFonts w:ascii="Times New Roman" w:hAnsi="Times New Roman" w:cs="Times New Roman"/>
                <w:vertAlign w:val="superscript"/>
              </w:rPr>
              <w:t>th</w:t>
            </w:r>
            <w:r>
              <w:rPr>
                <w:rFonts w:ascii="Times New Roman" w:hAnsi="Times New Roman" w:cs="Times New Roman"/>
              </w:rPr>
              <w:t>, 2014 GC</w:t>
            </w:r>
          </w:p>
        </w:tc>
        <w:tc>
          <w:tcPr>
            <w:tcW w:w="1174"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24/01/2010 EC</w:t>
            </w:r>
          </w:p>
        </w:tc>
      </w:tr>
      <w:tr w:rsidR="004048FC" w:rsidRPr="004E5540" w:rsidTr="00501171">
        <w:trPr>
          <w:gridBefore w:val="1"/>
          <w:wBefore w:w="27" w:type="pct"/>
          <w:trHeight w:val="262"/>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 xml:space="preserve">Changes to contract duration with  Reason </w:t>
            </w:r>
          </w:p>
        </w:tc>
        <w:tc>
          <w:tcPr>
            <w:tcW w:w="895"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413 Calendar days due to different reasons stated in the report</w:t>
            </w:r>
          </w:p>
        </w:tc>
        <w:tc>
          <w:tcPr>
            <w:tcW w:w="1005" w:type="pct"/>
            <w:gridSpan w:val="2"/>
            <w:shd w:val="clear" w:color="auto" w:fill="E8F0F1"/>
          </w:tcPr>
          <w:p w:rsidR="004048FC" w:rsidRPr="004E5540" w:rsidRDefault="00501171" w:rsidP="005F3760">
            <w:pPr>
              <w:shd w:val="clear" w:color="auto" w:fill="E8F0F1"/>
              <w:spacing w:after="0" w:line="360" w:lineRule="auto"/>
              <w:jc w:val="both"/>
              <w:rPr>
                <w:rFonts w:ascii="Times New Roman" w:hAnsi="Times New Roman" w:cs="Times New Roman"/>
              </w:rPr>
            </w:pPr>
            <w:r>
              <w:rPr>
                <w:rFonts w:ascii="Times New Roman" w:hAnsi="Times New Roman" w:cs="Times New Roman"/>
              </w:rPr>
              <w:t>No Changes</w:t>
            </w:r>
          </w:p>
        </w:tc>
        <w:tc>
          <w:tcPr>
            <w:tcW w:w="1174"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413 Calendar days due to different reasons stated in the report</w:t>
            </w:r>
          </w:p>
        </w:tc>
      </w:tr>
      <w:tr w:rsidR="004048FC" w:rsidRPr="004E5540" w:rsidTr="00501171">
        <w:trPr>
          <w:gridBefore w:val="1"/>
          <w:wBefore w:w="27" w:type="pct"/>
          <w:trHeight w:val="298"/>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Amount of Liquidated Damage if applied (Penalty for delay)</w:t>
            </w:r>
          </w:p>
        </w:tc>
        <w:tc>
          <w:tcPr>
            <w:tcW w:w="895"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NA</w:t>
            </w:r>
          </w:p>
        </w:tc>
        <w:tc>
          <w:tcPr>
            <w:tcW w:w="1005"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NA</w:t>
            </w:r>
          </w:p>
        </w:tc>
        <w:tc>
          <w:tcPr>
            <w:tcW w:w="1174"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NA</w:t>
            </w:r>
          </w:p>
        </w:tc>
      </w:tr>
      <w:tr w:rsidR="004048FC" w:rsidRPr="004E5540" w:rsidTr="00501171">
        <w:trPr>
          <w:gridBefore w:val="1"/>
          <w:wBefore w:w="27" w:type="pct"/>
          <w:trHeight w:val="325"/>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Contract price (Revised, projected,  Actual)</w:t>
            </w:r>
          </w:p>
        </w:tc>
        <w:tc>
          <w:tcPr>
            <w:tcW w:w="895"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56,093,857.35 ETB (revised)</w:t>
            </w:r>
          </w:p>
        </w:tc>
        <w:tc>
          <w:tcPr>
            <w:tcW w:w="1005" w:type="pct"/>
            <w:gridSpan w:val="2"/>
            <w:shd w:val="clear" w:color="auto" w:fill="E8F0F1"/>
          </w:tcPr>
          <w:p w:rsidR="004048FC" w:rsidRPr="004E5540" w:rsidRDefault="00501171" w:rsidP="005F3760">
            <w:pPr>
              <w:shd w:val="clear" w:color="auto" w:fill="E8F0F1"/>
              <w:spacing w:after="0" w:line="360" w:lineRule="auto"/>
              <w:rPr>
                <w:rFonts w:ascii="Times New Roman" w:hAnsi="Times New Roman" w:cs="Times New Roman"/>
              </w:rPr>
            </w:pPr>
            <w:r>
              <w:rPr>
                <w:rStyle w:val="fontstyle01"/>
                <w:rFonts w:ascii="Times New Roman" w:hAnsi="Times New Roman" w:cs="Times New Roman"/>
              </w:rPr>
              <w:t>956,663.81 ETB</w:t>
            </w:r>
          </w:p>
        </w:tc>
        <w:tc>
          <w:tcPr>
            <w:tcW w:w="1174"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Style w:val="fontstyle01"/>
                <w:rFonts w:ascii="Times New Roman" w:hAnsi="Times New Roman" w:cs="Times New Roman"/>
              </w:rPr>
              <w:t>55,000 ETB per month (Actual)</w:t>
            </w:r>
          </w:p>
        </w:tc>
      </w:tr>
      <w:tr w:rsidR="004048FC" w:rsidRPr="004E5540" w:rsidTr="00501171">
        <w:trPr>
          <w:gridBefore w:val="1"/>
          <w:wBefore w:w="27" w:type="pct"/>
          <w:trHeight w:val="262"/>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Changes to contract price with reason</w:t>
            </w:r>
          </w:p>
        </w:tc>
        <w:tc>
          <w:tcPr>
            <w:tcW w:w="895"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5,999,566.40 ETB Due to Different change orders</w:t>
            </w:r>
          </w:p>
        </w:tc>
        <w:tc>
          <w:tcPr>
            <w:tcW w:w="1005" w:type="pct"/>
            <w:gridSpan w:val="2"/>
            <w:shd w:val="clear" w:color="auto" w:fill="E8F0F1"/>
          </w:tcPr>
          <w:p w:rsidR="004048FC" w:rsidRPr="004E5540" w:rsidRDefault="00501171" w:rsidP="005F3760">
            <w:pPr>
              <w:shd w:val="clear" w:color="auto" w:fill="E8F0F1"/>
              <w:spacing w:after="0" w:line="360" w:lineRule="auto"/>
              <w:jc w:val="both"/>
              <w:rPr>
                <w:rFonts w:ascii="Times New Roman" w:hAnsi="Times New Roman" w:cs="Times New Roman"/>
              </w:rPr>
            </w:pPr>
            <w:r>
              <w:rPr>
                <w:rFonts w:ascii="Times New Roman" w:hAnsi="Times New Roman" w:cs="Times New Roman"/>
              </w:rPr>
              <w:t>No Changes</w:t>
            </w:r>
          </w:p>
        </w:tc>
        <w:tc>
          <w:tcPr>
            <w:tcW w:w="1174"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13.77months x 55,000 ETB/month = 757,350 ETB</w:t>
            </w:r>
          </w:p>
        </w:tc>
      </w:tr>
      <w:tr w:rsidR="004048FC" w:rsidRPr="004E5540" w:rsidTr="00501171">
        <w:trPr>
          <w:gridBefore w:val="1"/>
          <w:wBefore w:w="27" w:type="pct"/>
          <w:trHeight w:val="262"/>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Scope at completion</w:t>
            </w:r>
          </w:p>
        </w:tc>
        <w:tc>
          <w:tcPr>
            <w:tcW w:w="895" w:type="pct"/>
            <w:gridSpan w:val="2"/>
            <w:shd w:val="clear" w:color="auto" w:fill="E8F0F1"/>
          </w:tcPr>
          <w:p w:rsidR="004048FC" w:rsidRPr="004E5540" w:rsidRDefault="004048FC" w:rsidP="004048FC">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t>Staff Lounge</w:t>
            </w:r>
          </w:p>
          <w:p w:rsidR="004048FC" w:rsidRPr="004E5540" w:rsidRDefault="004048FC" w:rsidP="004048FC">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t>Site work</w:t>
            </w:r>
          </w:p>
          <w:p w:rsidR="004048FC" w:rsidRPr="004E5540" w:rsidRDefault="004048FC" w:rsidP="004048FC">
            <w:pPr>
              <w:pStyle w:val="ListParagraph"/>
              <w:numPr>
                <w:ilvl w:val="0"/>
                <w:numId w:val="39"/>
              </w:numPr>
              <w:spacing w:line="240" w:lineRule="auto"/>
              <w:ind w:left="616" w:hanging="450"/>
              <w:rPr>
                <w:rFonts w:ascii="Times New Roman" w:hAnsi="Times New Roman" w:cs="Times New Roman"/>
              </w:rPr>
            </w:pPr>
            <w:r w:rsidRPr="004E5540">
              <w:rPr>
                <w:rFonts w:ascii="Times New Roman" w:hAnsi="Times New Roman" w:cs="Times New Roman"/>
              </w:rPr>
              <w:t xml:space="preserve">Installation of meeting hall chairs </w:t>
            </w:r>
          </w:p>
        </w:tc>
        <w:tc>
          <w:tcPr>
            <w:tcW w:w="1005" w:type="pct"/>
            <w:gridSpan w:val="2"/>
            <w:shd w:val="clear" w:color="auto" w:fill="E8F0F1"/>
          </w:tcPr>
          <w:p w:rsidR="00501171" w:rsidRPr="00401133" w:rsidRDefault="00501171" w:rsidP="00501171">
            <w:pPr>
              <w:pStyle w:val="ListParagraph"/>
              <w:numPr>
                <w:ilvl w:val="0"/>
                <w:numId w:val="39"/>
              </w:numPr>
              <w:spacing w:line="240" w:lineRule="auto"/>
              <w:ind w:left="553" w:hanging="540"/>
              <w:jc w:val="both"/>
              <w:rPr>
                <w:rFonts w:ascii="Times New Roman" w:hAnsi="Times New Roman" w:cs="Times New Roman"/>
                <w:sz w:val="24"/>
                <w:szCs w:val="24"/>
              </w:rPr>
            </w:pPr>
            <w:r w:rsidRPr="00401133">
              <w:rPr>
                <w:rFonts w:ascii="Times New Roman" w:hAnsi="Times New Roman" w:cs="Times New Roman"/>
                <w:sz w:val="24"/>
                <w:szCs w:val="24"/>
              </w:rPr>
              <w:t>final design (sub structure &amp; superstructure)</w:t>
            </w:r>
          </w:p>
          <w:p w:rsidR="00501171" w:rsidRPr="00401133" w:rsidRDefault="00501171" w:rsidP="00501171">
            <w:pPr>
              <w:pStyle w:val="ListParagraph"/>
              <w:numPr>
                <w:ilvl w:val="0"/>
                <w:numId w:val="39"/>
              </w:numPr>
              <w:spacing w:line="240" w:lineRule="auto"/>
              <w:ind w:left="553" w:hanging="540"/>
              <w:jc w:val="both"/>
              <w:rPr>
                <w:rFonts w:ascii="Times New Roman" w:hAnsi="Times New Roman" w:cs="Times New Roman"/>
                <w:sz w:val="24"/>
                <w:szCs w:val="24"/>
              </w:rPr>
            </w:pPr>
            <w:r w:rsidRPr="00401133">
              <w:rPr>
                <w:rFonts w:ascii="Times New Roman" w:hAnsi="Times New Roman" w:cs="Times New Roman"/>
                <w:sz w:val="24"/>
                <w:szCs w:val="24"/>
              </w:rPr>
              <w:t>draft tender document</w:t>
            </w:r>
          </w:p>
          <w:p w:rsidR="004048FC" w:rsidRPr="004E5540" w:rsidRDefault="00501171" w:rsidP="00501171">
            <w:pPr>
              <w:pStyle w:val="ListParagraph"/>
              <w:numPr>
                <w:ilvl w:val="0"/>
                <w:numId w:val="39"/>
              </w:numPr>
              <w:spacing w:line="240" w:lineRule="auto"/>
              <w:ind w:left="553" w:hanging="540"/>
              <w:jc w:val="both"/>
              <w:rPr>
                <w:rFonts w:ascii="Times New Roman" w:hAnsi="Times New Roman" w:cs="Times New Roman"/>
              </w:rPr>
            </w:pPr>
            <w:r w:rsidRPr="00401133">
              <w:rPr>
                <w:rFonts w:ascii="Times New Roman" w:hAnsi="Times New Roman" w:cs="Times New Roman"/>
                <w:sz w:val="24"/>
                <w:szCs w:val="24"/>
              </w:rPr>
              <w:t>final document</w:t>
            </w:r>
          </w:p>
        </w:tc>
        <w:tc>
          <w:tcPr>
            <w:tcW w:w="1174" w:type="pct"/>
            <w:gridSpan w:val="2"/>
            <w:shd w:val="clear" w:color="auto" w:fill="E8F0F1"/>
          </w:tcPr>
          <w:p w:rsidR="004048FC" w:rsidRPr="004E5540" w:rsidRDefault="004048FC" w:rsidP="004048FC">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t>Construction supervision</w:t>
            </w:r>
          </w:p>
          <w:p w:rsidR="004048FC" w:rsidRPr="004E5540" w:rsidRDefault="004048FC" w:rsidP="004048FC">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t>Contract Administration</w:t>
            </w:r>
          </w:p>
        </w:tc>
      </w:tr>
      <w:tr w:rsidR="004048FC" w:rsidRPr="004E5540" w:rsidTr="00501171">
        <w:trPr>
          <w:gridBefore w:val="1"/>
          <w:wBefore w:w="27" w:type="pct"/>
          <w:trHeight w:val="289"/>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Changes to contract scope with reason</w:t>
            </w:r>
          </w:p>
        </w:tc>
        <w:tc>
          <w:tcPr>
            <w:tcW w:w="895"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Installation of the meeting hall chairs to make it fully functional 200 person seat hall</w:t>
            </w:r>
          </w:p>
        </w:tc>
        <w:tc>
          <w:tcPr>
            <w:tcW w:w="1005" w:type="pct"/>
            <w:gridSpan w:val="2"/>
            <w:shd w:val="clear" w:color="auto" w:fill="E8F0F1"/>
          </w:tcPr>
          <w:p w:rsidR="004048FC" w:rsidRPr="004E5540" w:rsidRDefault="00501171" w:rsidP="005F3760">
            <w:pPr>
              <w:shd w:val="clear" w:color="auto" w:fill="E8F0F1"/>
              <w:spacing w:after="0" w:line="360" w:lineRule="auto"/>
              <w:jc w:val="both"/>
              <w:rPr>
                <w:rFonts w:ascii="Times New Roman" w:hAnsi="Times New Roman" w:cs="Times New Roman"/>
              </w:rPr>
            </w:pPr>
            <w:r>
              <w:rPr>
                <w:rFonts w:ascii="Times New Roman" w:hAnsi="Times New Roman" w:cs="Times New Roman"/>
              </w:rPr>
              <w:t>No Changes</w:t>
            </w:r>
          </w:p>
        </w:tc>
        <w:tc>
          <w:tcPr>
            <w:tcW w:w="1174"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NA</w:t>
            </w:r>
          </w:p>
        </w:tc>
      </w:tr>
      <w:tr w:rsidR="004048FC" w:rsidRPr="004E5540" w:rsidTr="00501171">
        <w:trPr>
          <w:gridBefore w:val="1"/>
          <w:wBefore w:w="27" w:type="pct"/>
          <w:trHeight w:val="325"/>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Total payment effected</w:t>
            </w:r>
          </w:p>
        </w:tc>
        <w:tc>
          <w:tcPr>
            <w:tcW w:w="89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41,659,221.16 ETB</w:t>
            </w:r>
          </w:p>
        </w:tc>
        <w:tc>
          <w:tcPr>
            <w:tcW w:w="100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174"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r>
      <w:tr w:rsidR="004048FC" w:rsidRPr="004E5540" w:rsidTr="00501171">
        <w:trPr>
          <w:gridBefore w:val="1"/>
          <w:wBefore w:w="27" w:type="pct"/>
          <w:trHeight w:val="399"/>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warranty type and description</w:t>
            </w:r>
          </w:p>
        </w:tc>
        <w:tc>
          <w:tcPr>
            <w:tcW w:w="89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00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174"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r>
      <w:tr w:rsidR="004048FC" w:rsidRPr="004E5540" w:rsidTr="00501171">
        <w:trPr>
          <w:gridBefore w:val="1"/>
          <w:wBefore w:w="27" w:type="pct"/>
          <w:trHeight w:val="389"/>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Details of Termination if applied</w:t>
            </w:r>
          </w:p>
        </w:tc>
        <w:tc>
          <w:tcPr>
            <w:tcW w:w="89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00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174"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r>
      <w:tr w:rsidR="004048FC" w:rsidRPr="004E5540" w:rsidTr="00501171">
        <w:trPr>
          <w:gridBefore w:val="1"/>
          <w:wBefore w:w="27" w:type="pct"/>
          <w:trHeight w:val="399"/>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Safety Measures (accident &amp; death)</w:t>
            </w:r>
          </w:p>
        </w:tc>
        <w:tc>
          <w:tcPr>
            <w:tcW w:w="89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00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174"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r>
      <w:tr w:rsidR="004048FC" w:rsidRPr="004E5540" w:rsidTr="00501171">
        <w:trPr>
          <w:gridBefore w:val="1"/>
          <w:wBefore w:w="27" w:type="pct"/>
          <w:trHeight w:val="389"/>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color w:val="FF0000"/>
              </w:rPr>
            </w:pPr>
            <w:r w:rsidRPr="004E5540">
              <w:rPr>
                <w:rFonts w:ascii="Times New Roman" w:hAnsi="Times New Roman" w:cs="Times New Roman"/>
              </w:rPr>
              <w:t>Quality of work (very good, good, inferior, impossible to comment)</w:t>
            </w:r>
          </w:p>
        </w:tc>
        <w:tc>
          <w:tcPr>
            <w:tcW w:w="89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Good</w:t>
            </w:r>
          </w:p>
        </w:tc>
        <w:tc>
          <w:tcPr>
            <w:tcW w:w="1005" w:type="pct"/>
            <w:gridSpan w:val="2"/>
            <w:shd w:val="clear" w:color="auto" w:fill="E8F0F1"/>
          </w:tcPr>
          <w:p w:rsidR="004048FC" w:rsidRPr="004E5540" w:rsidRDefault="004048FC" w:rsidP="005F3760">
            <w:pPr>
              <w:rPr>
                <w:rFonts w:ascii="Times New Roman" w:hAnsi="Times New Roman" w:cs="Times New Roman"/>
              </w:rPr>
            </w:pPr>
            <w:r w:rsidRPr="004E5540">
              <w:rPr>
                <w:rFonts w:ascii="Times New Roman" w:hAnsi="Times New Roman" w:cs="Times New Roman"/>
              </w:rPr>
              <w:t>Good</w:t>
            </w:r>
          </w:p>
        </w:tc>
        <w:tc>
          <w:tcPr>
            <w:tcW w:w="1174" w:type="pct"/>
            <w:gridSpan w:val="2"/>
            <w:shd w:val="clear" w:color="auto" w:fill="E8F0F1"/>
          </w:tcPr>
          <w:p w:rsidR="004048FC" w:rsidRPr="004E5540" w:rsidRDefault="004048FC" w:rsidP="005F3760">
            <w:pPr>
              <w:rPr>
                <w:rFonts w:ascii="Times New Roman" w:hAnsi="Times New Roman" w:cs="Times New Roman"/>
              </w:rPr>
            </w:pPr>
            <w:r w:rsidRPr="004E5540">
              <w:rPr>
                <w:rFonts w:ascii="Times New Roman" w:hAnsi="Times New Roman" w:cs="Times New Roman"/>
              </w:rPr>
              <w:t>Good</w:t>
            </w:r>
          </w:p>
        </w:tc>
      </w:tr>
      <w:tr w:rsidR="004048FC" w:rsidRPr="004E5540" w:rsidTr="00501171">
        <w:trPr>
          <w:gridBefore w:val="1"/>
          <w:wBefore w:w="27" w:type="pct"/>
          <w:trHeight w:val="477"/>
        </w:trPr>
        <w:tc>
          <w:tcPr>
            <w:tcW w:w="346"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52"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Disputed issues &amp; Award details</w:t>
            </w:r>
          </w:p>
        </w:tc>
        <w:tc>
          <w:tcPr>
            <w:tcW w:w="89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005"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174" w:type="pct"/>
            <w:gridSpan w:val="2"/>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r>
      <w:tr w:rsidR="004048FC" w:rsidRPr="004E5540" w:rsidTr="00501171">
        <w:trPr>
          <w:gridAfter w:val="1"/>
          <w:wAfter w:w="125" w:type="pct"/>
          <w:trHeight w:val="348"/>
        </w:trPr>
        <w:tc>
          <w:tcPr>
            <w:tcW w:w="4875" w:type="pct"/>
            <w:gridSpan w:val="10"/>
            <w:tcBorders>
              <w:top w:val="single" w:sz="4" w:space="0" w:color="auto"/>
              <w:bottom w:val="nil"/>
              <w:right w:val="single" w:sz="4" w:space="0" w:color="auto"/>
            </w:tcBorders>
            <w:shd w:val="clear" w:color="auto" w:fill="E8F0F1"/>
          </w:tcPr>
          <w:p w:rsidR="004048FC" w:rsidRPr="004E5540" w:rsidRDefault="004048FC" w:rsidP="005F3760">
            <w:pPr>
              <w:shd w:val="clear" w:color="auto" w:fill="E8F0F1"/>
              <w:spacing w:after="0" w:line="360" w:lineRule="auto"/>
              <w:jc w:val="center"/>
              <w:rPr>
                <w:rFonts w:ascii="Times New Roman" w:hAnsi="Times New Roman" w:cs="Times New Roman"/>
                <w:b/>
              </w:rPr>
            </w:pPr>
            <w:r w:rsidRPr="004E5540">
              <w:rPr>
                <w:rFonts w:ascii="Times New Roman" w:eastAsia="Times New Roman" w:hAnsi="Times New Roman" w:cs="Times New Roman"/>
                <w:b/>
              </w:rPr>
              <w:t xml:space="preserve">PART 2-  CONTRACT IMPLEMENTATION  </w:t>
            </w:r>
            <w:r w:rsidRPr="004E5540">
              <w:rPr>
                <w:rFonts w:ascii="Times New Roman" w:hAnsi="Times New Roman" w:cs="Times New Roman"/>
                <w:b/>
              </w:rPr>
              <w:t>(14 ITEMS)</w:t>
            </w:r>
          </w:p>
        </w:tc>
      </w:tr>
      <w:tr w:rsidR="004048FC" w:rsidRPr="004E5540" w:rsidTr="00501171">
        <w:trPr>
          <w:gridAfter w:val="1"/>
          <w:wAfter w:w="125" w:type="pct"/>
          <w:trHeight w:val="348"/>
        </w:trPr>
        <w:tc>
          <w:tcPr>
            <w:tcW w:w="342" w:type="pct"/>
            <w:gridSpan w:val="2"/>
            <w:tcBorders>
              <w:top w:val="single" w:sz="4" w:space="0" w:color="auto"/>
              <w:bottom w:val="nil"/>
            </w:tcBorders>
            <w:shd w:val="clear" w:color="auto" w:fill="E8F0F1"/>
            <w:textDirection w:val="btLr"/>
          </w:tcPr>
          <w:p w:rsidR="004048FC" w:rsidRPr="004E5540" w:rsidRDefault="004048FC" w:rsidP="005F3760">
            <w:pPr>
              <w:shd w:val="clear" w:color="auto" w:fill="E8F0F1"/>
              <w:spacing w:after="0" w:line="240" w:lineRule="auto"/>
              <w:ind w:left="113" w:right="113"/>
              <w:jc w:val="center"/>
              <w:rPr>
                <w:rFonts w:ascii="Times New Roman" w:eastAsia="Times New Roman" w:hAnsi="Times New Roman" w:cs="Times New Roman"/>
                <w:b/>
              </w:rPr>
            </w:pPr>
          </w:p>
        </w:tc>
        <w:tc>
          <w:tcPr>
            <w:tcW w:w="1501"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 xml:space="preserve">Contract status (ongoing (% </w:t>
            </w:r>
            <w:r w:rsidRPr="004E5540">
              <w:rPr>
                <w:rFonts w:ascii="Times New Roman" w:hAnsi="Times New Roman" w:cs="Times New Roman"/>
              </w:rPr>
              <w:lastRenderedPageBreak/>
              <w:t>progress), terminated, completed)</w:t>
            </w:r>
          </w:p>
        </w:tc>
        <w:tc>
          <w:tcPr>
            <w:tcW w:w="879"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lastRenderedPageBreak/>
              <w:t>Ongoing, 92.98%</w:t>
            </w:r>
          </w:p>
        </w:tc>
        <w:tc>
          <w:tcPr>
            <w:tcW w:w="917"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Completed, 100%</w:t>
            </w:r>
          </w:p>
        </w:tc>
        <w:tc>
          <w:tcPr>
            <w:tcW w:w="1236"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Ongoing, 92.98%</w:t>
            </w:r>
          </w:p>
        </w:tc>
      </w:tr>
      <w:tr w:rsidR="004048FC" w:rsidRPr="004E5540" w:rsidTr="00501171">
        <w:trPr>
          <w:gridAfter w:val="1"/>
          <w:wAfter w:w="125" w:type="pct"/>
          <w:trHeight w:val="348"/>
        </w:trPr>
        <w:tc>
          <w:tcPr>
            <w:tcW w:w="342" w:type="pct"/>
            <w:gridSpan w:val="2"/>
            <w:vMerge w:val="restart"/>
            <w:tcBorders>
              <w:top w:val="nil"/>
            </w:tcBorders>
            <w:shd w:val="clear" w:color="auto" w:fill="E8F0F1"/>
            <w:textDirection w:val="btLr"/>
            <w:vAlign w:val="center"/>
          </w:tcPr>
          <w:p w:rsidR="004048FC" w:rsidRPr="004E5540" w:rsidRDefault="004048FC" w:rsidP="005F3760">
            <w:pPr>
              <w:shd w:val="clear" w:color="auto" w:fill="E8F0F1"/>
              <w:spacing w:after="0" w:line="240" w:lineRule="auto"/>
              <w:ind w:left="113" w:right="113"/>
              <w:jc w:val="center"/>
              <w:rPr>
                <w:rFonts w:ascii="Times New Roman" w:hAnsi="Times New Roman" w:cs="Times New Roman"/>
              </w:rPr>
            </w:pPr>
            <w:r w:rsidRPr="004E5540">
              <w:rPr>
                <w:rFonts w:ascii="Times New Roman" w:eastAsia="Times New Roman" w:hAnsi="Times New Roman" w:cs="Times New Roman"/>
                <w:b/>
              </w:rPr>
              <w:lastRenderedPageBreak/>
              <w:t xml:space="preserve">CONTRACT IMPLEMENTATION  </w:t>
            </w:r>
            <w:r w:rsidRPr="004E5540">
              <w:rPr>
                <w:rFonts w:ascii="Times New Roman" w:hAnsi="Times New Roman" w:cs="Times New Roman"/>
              </w:rPr>
              <w:t>(14 ITEMS)</w:t>
            </w:r>
          </w:p>
        </w:tc>
        <w:tc>
          <w:tcPr>
            <w:tcW w:w="1501"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completion date (Revised, projected,  Actual)</w:t>
            </w:r>
          </w:p>
        </w:tc>
        <w:tc>
          <w:tcPr>
            <w:tcW w:w="879"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24/01/2010 EC</w:t>
            </w:r>
          </w:p>
        </w:tc>
        <w:tc>
          <w:tcPr>
            <w:tcW w:w="917" w:type="pct"/>
            <w:gridSpan w:val="2"/>
            <w:shd w:val="clear" w:color="auto" w:fill="E8F0F1"/>
          </w:tcPr>
          <w:p w:rsidR="004048FC" w:rsidRPr="004E5540" w:rsidRDefault="00501171" w:rsidP="005F3760">
            <w:pPr>
              <w:shd w:val="clear" w:color="auto" w:fill="E8F0F1"/>
              <w:spacing w:after="0" w:line="360" w:lineRule="auto"/>
              <w:rPr>
                <w:rFonts w:ascii="Times New Roman" w:hAnsi="Times New Roman" w:cs="Times New Roman"/>
              </w:rPr>
            </w:pPr>
            <w:r>
              <w:rPr>
                <w:rFonts w:ascii="Times New Roman" w:hAnsi="Times New Roman" w:cs="Times New Roman"/>
              </w:rPr>
              <w:t>March 20</w:t>
            </w:r>
            <w:r w:rsidRPr="00501171">
              <w:rPr>
                <w:rFonts w:ascii="Times New Roman" w:hAnsi="Times New Roman" w:cs="Times New Roman"/>
                <w:vertAlign w:val="superscript"/>
              </w:rPr>
              <w:t>th</w:t>
            </w:r>
            <w:r>
              <w:rPr>
                <w:rFonts w:ascii="Times New Roman" w:hAnsi="Times New Roman" w:cs="Times New Roman"/>
              </w:rPr>
              <w:t>, 2014 GC</w:t>
            </w:r>
          </w:p>
        </w:tc>
        <w:tc>
          <w:tcPr>
            <w:tcW w:w="1236"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24/01/2010 EC</w:t>
            </w:r>
          </w:p>
        </w:tc>
      </w:tr>
      <w:tr w:rsidR="004048FC" w:rsidRPr="004E5540" w:rsidTr="00501171">
        <w:trPr>
          <w:gridAfter w:val="1"/>
          <w:wAfter w:w="125" w:type="pct"/>
          <w:trHeight w:val="262"/>
        </w:trPr>
        <w:tc>
          <w:tcPr>
            <w:tcW w:w="342"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 xml:space="preserve">Changes to contract duration with  Reason </w:t>
            </w:r>
          </w:p>
        </w:tc>
        <w:tc>
          <w:tcPr>
            <w:tcW w:w="879"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413 Calendar days due to different reasons stated in the report</w:t>
            </w:r>
          </w:p>
        </w:tc>
        <w:tc>
          <w:tcPr>
            <w:tcW w:w="917" w:type="pct"/>
            <w:gridSpan w:val="2"/>
            <w:shd w:val="clear" w:color="auto" w:fill="E8F0F1"/>
          </w:tcPr>
          <w:p w:rsidR="004048FC" w:rsidRPr="004E5540" w:rsidRDefault="00501171" w:rsidP="005F3760">
            <w:pPr>
              <w:shd w:val="clear" w:color="auto" w:fill="E8F0F1"/>
              <w:spacing w:after="0" w:line="360" w:lineRule="auto"/>
              <w:jc w:val="both"/>
              <w:rPr>
                <w:rFonts w:ascii="Times New Roman" w:hAnsi="Times New Roman" w:cs="Times New Roman"/>
              </w:rPr>
            </w:pPr>
            <w:r>
              <w:rPr>
                <w:rFonts w:ascii="Times New Roman" w:hAnsi="Times New Roman" w:cs="Times New Roman"/>
              </w:rPr>
              <w:t>No Changes</w:t>
            </w:r>
          </w:p>
        </w:tc>
        <w:tc>
          <w:tcPr>
            <w:tcW w:w="1236"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413 Calendar days due to different reasons stated in the report</w:t>
            </w:r>
          </w:p>
        </w:tc>
      </w:tr>
      <w:tr w:rsidR="004048FC" w:rsidRPr="004E5540" w:rsidTr="00501171">
        <w:trPr>
          <w:gridAfter w:val="1"/>
          <w:wAfter w:w="125" w:type="pct"/>
          <w:trHeight w:val="298"/>
        </w:trPr>
        <w:tc>
          <w:tcPr>
            <w:tcW w:w="342"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Amount of Liquidated Damage if applied (Penalty for delay)</w:t>
            </w:r>
          </w:p>
        </w:tc>
        <w:tc>
          <w:tcPr>
            <w:tcW w:w="879"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NA</w:t>
            </w:r>
          </w:p>
        </w:tc>
        <w:tc>
          <w:tcPr>
            <w:tcW w:w="917"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NA</w:t>
            </w:r>
          </w:p>
        </w:tc>
        <w:tc>
          <w:tcPr>
            <w:tcW w:w="1236"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NA</w:t>
            </w:r>
          </w:p>
        </w:tc>
      </w:tr>
      <w:tr w:rsidR="004048FC" w:rsidRPr="004E5540" w:rsidTr="00501171">
        <w:trPr>
          <w:gridAfter w:val="1"/>
          <w:wAfter w:w="125" w:type="pct"/>
          <w:trHeight w:val="325"/>
        </w:trPr>
        <w:tc>
          <w:tcPr>
            <w:tcW w:w="342"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Contract price (Revised, projected,  Actual)</w:t>
            </w:r>
          </w:p>
        </w:tc>
        <w:tc>
          <w:tcPr>
            <w:tcW w:w="879"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56,093,857.35 ETB (revised)</w:t>
            </w:r>
          </w:p>
        </w:tc>
        <w:tc>
          <w:tcPr>
            <w:tcW w:w="917" w:type="pct"/>
            <w:gridSpan w:val="2"/>
            <w:shd w:val="clear" w:color="auto" w:fill="E8F0F1"/>
          </w:tcPr>
          <w:p w:rsidR="004048FC" w:rsidRPr="004E5540" w:rsidRDefault="00501171" w:rsidP="005F3760">
            <w:pPr>
              <w:shd w:val="clear" w:color="auto" w:fill="E8F0F1"/>
              <w:spacing w:after="0" w:line="360" w:lineRule="auto"/>
              <w:rPr>
                <w:rFonts w:ascii="Times New Roman" w:hAnsi="Times New Roman" w:cs="Times New Roman"/>
              </w:rPr>
            </w:pPr>
            <w:r>
              <w:rPr>
                <w:rStyle w:val="fontstyle01"/>
                <w:rFonts w:ascii="Times New Roman" w:hAnsi="Times New Roman" w:cs="Times New Roman"/>
              </w:rPr>
              <w:t>956,663.81 ETB</w:t>
            </w:r>
          </w:p>
        </w:tc>
        <w:tc>
          <w:tcPr>
            <w:tcW w:w="1236"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Style w:val="fontstyle01"/>
                <w:rFonts w:ascii="Times New Roman" w:hAnsi="Times New Roman" w:cs="Times New Roman"/>
              </w:rPr>
              <w:t>55,000 ETB per month (Actual)</w:t>
            </w:r>
          </w:p>
        </w:tc>
      </w:tr>
      <w:tr w:rsidR="004048FC" w:rsidRPr="004E5540" w:rsidTr="00501171">
        <w:trPr>
          <w:gridAfter w:val="1"/>
          <w:wAfter w:w="125" w:type="pct"/>
          <w:trHeight w:val="262"/>
        </w:trPr>
        <w:tc>
          <w:tcPr>
            <w:tcW w:w="342" w:type="pct"/>
            <w:gridSpan w:val="2"/>
            <w:vMerge/>
            <w:shd w:val="clear" w:color="auto" w:fill="E8F0F1"/>
          </w:tcPr>
          <w:p w:rsidR="004048FC" w:rsidRPr="004E5540" w:rsidRDefault="004048FC" w:rsidP="005F3760">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4048FC" w:rsidRPr="004E5540" w:rsidRDefault="004048FC" w:rsidP="005F3760">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Changes to contract price with reason</w:t>
            </w:r>
          </w:p>
        </w:tc>
        <w:tc>
          <w:tcPr>
            <w:tcW w:w="879"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5,999,566.40 ETB Due to Different change orders</w:t>
            </w:r>
          </w:p>
        </w:tc>
        <w:tc>
          <w:tcPr>
            <w:tcW w:w="917" w:type="pct"/>
            <w:gridSpan w:val="2"/>
            <w:shd w:val="clear" w:color="auto" w:fill="E8F0F1"/>
          </w:tcPr>
          <w:p w:rsidR="004048FC" w:rsidRPr="004E5540" w:rsidRDefault="00501171" w:rsidP="005F3760">
            <w:pPr>
              <w:shd w:val="clear" w:color="auto" w:fill="E8F0F1"/>
              <w:spacing w:after="0" w:line="360" w:lineRule="auto"/>
              <w:jc w:val="both"/>
              <w:rPr>
                <w:rFonts w:ascii="Times New Roman" w:hAnsi="Times New Roman" w:cs="Times New Roman"/>
              </w:rPr>
            </w:pPr>
            <w:r>
              <w:rPr>
                <w:rFonts w:ascii="Times New Roman" w:hAnsi="Times New Roman" w:cs="Times New Roman"/>
              </w:rPr>
              <w:t>No Changes</w:t>
            </w:r>
          </w:p>
        </w:tc>
        <w:tc>
          <w:tcPr>
            <w:tcW w:w="1236" w:type="pct"/>
            <w:gridSpan w:val="2"/>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13.77months x 55,000 ETB/month = 757,350 ETB</w:t>
            </w:r>
          </w:p>
        </w:tc>
      </w:tr>
      <w:tr w:rsidR="00501171" w:rsidRPr="004E5540" w:rsidTr="00501171">
        <w:trPr>
          <w:gridAfter w:val="1"/>
          <w:wAfter w:w="125" w:type="pct"/>
          <w:trHeight w:val="262"/>
        </w:trPr>
        <w:tc>
          <w:tcPr>
            <w:tcW w:w="342" w:type="pct"/>
            <w:gridSpan w:val="2"/>
            <w:vMerge/>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501171" w:rsidRPr="004E5540" w:rsidRDefault="00501171" w:rsidP="00501171">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Scope at completion</w:t>
            </w:r>
          </w:p>
        </w:tc>
        <w:tc>
          <w:tcPr>
            <w:tcW w:w="879" w:type="pct"/>
            <w:gridSpan w:val="2"/>
            <w:shd w:val="clear" w:color="auto" w:fill="E8F0F1"/>
          </w:tcPr>
          <w:p w:rsidR="00501171" w:rsidRPr="004E5540" w:rsidRDefault="00501171" w:rsidP="00501171">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t>Staff Lounge</w:t>
            </w:r>
          </w:p>
          <w:p w:rsidR="00501171" w:rsidRPr="004E5540" w:rsidRDefault="00501171" w:rsidP="00501171">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t>Site work</w:t>
            </w:r>
          </w:p>
          <w:p w:rsidR="00501171" w:rsidRPr="004E5540" w:rsidRDefault="00501171" w:rsidP="00501171">
            <w:pPr>
              <w:pStyle w:val="ListParagraph"/>
              <w:numPr>
                <w:ilvl w:val="0"/>
                <w:numId w:val="39"/>
              </w:numPr>
              <w:spacing w:line="240" w:lineRule="auto"/>
              <w:ind w:left="616" w:hanging="450"/>
              <w:rPr>
                <w:rFonts w:ascii="Times New Roman" w:hAnsi="Times New Roman" w:cs="Times New Roman"/>
              </w:rPr>
            </w:pPr>
            <w:r w:rsidRPr="004E5540">
              <w:rPr>
                <w:rFonts w:ascii="Times New Roman" w:hAnsi="Times New Roman" w:cs="Times New Roman"/>
              </w:rPr>
              <w:t xml:space="preserve">Installation of meeting hall chairs </w:t>
            </w:r>
          </w:p>
        </w:tc>
        <w:tc>
          <w:tcPr>
            <w:tcW w:w="917" w:type="pct"/>
            <w:gridSpan w:val="2"/>
            <w:shd w:val="clear" w:color="auto" w:fill="E8F0F1"/>
          </w:tcPr>
          <w:p w:rsidR="00501171" w:rsidRPr="00401133" w:rsidRDefault="00501171" w:rsidP="00501171">
            <w:pPr>
              <w:pStyle w:val="ListParagraph"/>
              <w:numPr>
                <w:ilvl w:val="0"/>
                <w:numId w:val="39"/>
              </w:numPr>
              <w:spacing w:line="240" w:lineRule="auto"/>
              <w:ind w:left="553" w:hanging="540"/>
              <w:jc w:val="both"/>
              <w:rPr>
                <w:rFonts w:ascii="Times New Roman" w:hAnsi="Times New Roman" w:cs="Times New Roman"/>
                <w:sz w:val="24"/>
                <w:szCs w:val="24"/>
              </w:rPr>
            </w:pPr>
            <w:r w:rsidRPr="00401133">
              <w:rPr>
                <w:rFonts w:ascii="Times New Roman" w:hAnsi="Times New Roman" w:cs="Times New Roman"/>
                <w:sz w:val="24"/>
                <w:szCs w:val="24"/>
              </w:rPr>
              <w:t>final design (sub structure &amp; superstructure)</w:t>
            </w:r>
          </w:p>
          <w:p w:rsidR="00501171" w:rsidRPr="00401133" w:rsidRDefault="00501171" w:rsidP="00501171">
            <w:pPr>
              <w:pStyle w:val="ListParagraph"/>
              <w:numPr>
                <w:ilvl w:val="0"/>
                <w:numId w:val="39"/>
              </w:numPr>
              <w:spacing w:line="240" w:lineRule="auto"/>
              <w:ind w:left="553" w:hanging="540"/>
              <w:jc w:val="both"/>
              <w:rPr>
                <w:rFonts w:ascii="Times New Roman" w:hAnsi="Times New Roman" w:cs="Times New Roman"/>
                <w:sz w:val="24"/>
                <w:szCs w:val="24"/>
              </w:rPr>
            </w:pPr>
            <w:r w:rsidRPr="00401133">
              <w:rPr>
                <w:rFonts w:ascii="Times New Roman" w:hAnsi="Times New Roman" w:cs="Times New Roman"/>
                <w:sz w:val="24"/>
                <w:szCs w:val="24"/>
              </w:rPr>
              <w:t>draft tender document</w:t>
            </w:r>
          </w:p>
          <w:p w:rsidR="00501171" w:rsidRPr="004E5540" w:rsidRDefault="00501171" w:rsidP="00501171">
            <w:pPr>
              <w:pStyle w:val="ListParagraph"/>
              <w:numPr>
                <w:ilvl w:val="0"/>
                <w:numId w:val="39"/>
              </w:numPr>
              <w:spacing w:line="240" w:lineRule="auto"/>
              <w:ind w:left="553" w:hanging="540"/>
              <w:jc w:val="both"/>
              <w:rPr>
                <w:rFonts w:ascii="Times New Roman" w:hAnsi="Times New Roman" w:cs="Times New Roman"/>
              </w:rPr>
            </w:pPr>
            <w:r w:rsidRPr="00401133">
              <w:rPr>
                <w:rFonts w:ascii="Times New Roman" w:hAnsi="Times New Roman" w:cs="Times New Roman"/>
                <w:sz w:val="24"/>
                <w:szCs w:val="24"/>
              </w:rPr>
              <w:t>final document</w:t>
            </w:r>
          </w:p>
        </w:tc>
        <w:tc>
          <w:tcPr>
            <w:tcW w:w="1236" w:type="pct"/>
            <w:gridSpan w:val="2"/>
            <w:shd w:val="clear" w:color="auto" w:fill="E8F0F1"/>
          </w:tcPr>
          <w:p w:rsidR="00501171" w:rsidRPr="004E5540" w:rsidRDefault="00501171" w:rsidP="00501171">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t>Construction supervision</w:t>
            </w:r>
          </w:p>
          <w:p w:rsidR="00501171" w:rsidRPr="004E5540" w:rsidRDefault="00501171" w:rsidP="00501171">
            <w:pPr>
              <w:pStyle w:val="ListParagraph"/>
              <w:numPr>
                <w:ilvl w:val="0"/>
                <w:numId w:val="39"/>
              </w:numPr>
              <w:spacing w:line="240" w:lineRule="auto"/>
              <w:ind w:left="616" w:hanging="450"/>
              <w:jc w:val="both"/>
              <w:rPr>
                <w:rFonts w:ascii="Times New Roman" w:hAnsi="Times New Roman" w:cs="Times New Roman"/>
              </w:rPr>
            </w:pPr>
            <w:r w:rsidRPr="004E5540">
              <w:rPr>
                <w:rFonts w:ascii="Times New Roman" w:hAnsi="Times New Roman" w:cs="Times New Roman"/>
              </w:rPr>
              <w:t>Contract Administration</w:t>
            </w:r>
          </w:p>
        </w:tc>
      </w:tr>
      <w:tr w:rsidR="00501171" w:rsidRPr="004E5540" w:rsidTr="00501171">
        <w:trPr>
          <w:gridAfter w:val="1"/>
          <w:wAfter w:w="125" w:type="pct"/>
          <w:trHeight w:val="289"/>
        </w:trPr>
        <w:tc>
          <w:tcPr>
            <w:tcW w:w="342" w:type="pct"/>
            <w:gridSpan w:val="2"/>
            <w:vMerge/>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501171" w:rsidRPr="004E5540" w:rsidRDefault="00501171" w:rsidP="00501171">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Changes to contract scope with reason</w:t>
            </w:r>
          </w:p>
        </w:tc>
        <w:tc>
          <w:tcPr>
            <w:tcW w:w="879" w:type="pct"/>
            <w:gridSpan w:val="2"/>
            <w:shd w:val="clear" w:color="auto" w:fill="E8F0F1"/>
          </w:tcPr>
          <w:p w:rsidR="00501171" w:rsidRPr="004E5540" w:rsidRDefault="00501171" w:rsidP="00501171">
            <w:pPr>
              <w:shd w:val="clear" w:color="auto" w:fill="E8F0F1"/>
              <w:spacing w:after="0" w:line="360" w:lineRule="auto"/>
              <w:rPr>
                <w:rFonts w:ascii="Times New Roman" w:hAnsi="Times New Roman" w:cs="Times New Roman"/>
              </w:rPr>
            </w:pPr>
            <w:r w:rsidRPr="004E5540">
              <w:rPr>
                <w:rFonts w:ascii="Times New Roman" w:hAnsi="Times New Roman" w:cs="Times New Roman"/>
              </w:rPr>
              <w:t>Installation of the meeting hall chairs to make it fully functional 200 person seat hall</w:t>
            </w:r>
          </w:p>
        </w:tc>
        <w:tc>
          <w:tcPr>
            <w:tcW w:w="917" w:type="pct"/>
            <w:gridSpan w:val="2"/>
            <w:shd w:val="clear" w:color="auto" w:fill="E8F0F1"/>
          </w:tcPr>
          <w:p w:rsidR="00501171" w:rsidRPr="004E5540" w:rsidRDefault="00501171" w:rsidP="00501171">
            <w:pPr>
              <w:shd w:val="clear" w:color="auto" w:fill="E8F0F1"/>
              <w:spacing w:after="0" w:line="360" w:lineRule="auto"/>
              <w:jc w:val="both"/>
              <w:rPr>
                <w:rFonts w:ascii="Times New Roman" w:hAnsi="Times New Roman" w:cs="Times New Roman"/>
              </w:rPr>
            </w:pPr>
            <w:r>
              <w:rPr>
                <w:rFonts w:ascii="Times New Roman" w:hAnsi="Times New Roman" w:cs="Times New Roman"/>
              </w:rPr>
              <w:t>No Changes</w:t>
            </w:r>
          </w:p>
        </w:tc>
        <w:tc>
          <w:tcPr>
            <w:tcW w:w="1236" w:type="pct"/>
            <w:gridSpan w:val="2"/>
            <w:shd w:val="clear" w:color="auto" w:fill="E8F0F1"/>
          </w:tcPr>
          <w:p w:rsidR="00501171" w:rsidRPr="004E5540" w:rsidRDefault="00501171" w:rsidP="00501171">
            <w:pPr>
              <w:shd w:val="clear" w:color="auto" w:fill="E8F0F1"/>
              <w:spacing w:after="0" w:line="360" w:lineRule="auto"/>
              <w:jc w:val="both"/>
              <w:rPr>
                <w:rFonts w:ascii="Times New Roman" w:hAnsi="Times New Roman" w:cs="Times New Roman"/>
              </w:rPr>
            </w:pPr>
            <w:r w:rsidRPr="004E5540">
              <w:rPr>
                <w:rFonts w:ascii="Times New Roman" w:hAnsi="Times New Roman" w:cs="Times New Roman"/>
              </w:rPr>
              <w:t>NA</w:t>
            </w:r>
          </w:p>
        </w:tc>
      </w:tr>
      <w:tr w:rsidR="00501171" w:rsidRPr="004E5540" w:rsidTr="00501171">
        <w:trPr>
          <w:gridAfter w:val="1"/>
          <w:wAfter w:w="125" w:type="pct"/>
          <w:trHeight w:val="325"/>
        </w:trPr>
        <w:tc>
          <w:tcPr>
            <w:tcW w:w="342" w:type="pct"/>
            <w:gridSpan w:val="2"/>
            <w:vMerge/>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Total payment effected</w:t>
            </w:r>
          </w:p>
        </w:tc>
        <w:tc>
          <w:tcPr>
            <w:tcW w:w="879"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41,659,221.16 ETB</w:t>
            </w:r>
          </w:p>
        </w:tc>
        <w:tc>
          <w:tcPr>
            <w:tcW w:w="917"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236"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r>
      <w:tr w:rsidR="00501171" w:rsidRPr="004E5540" w:rsidTr="00501171">
        <w:trPr>
          <w:gridAfter w:val="1"/>
          <w:wAfter w:w="125" w:type="pct"/>
          <w:trHeight w:val="399"/>
        </w:trPr>
        <w:tc>
          <w:tcPr>
            <w:tcW w:w="342" w:type="pct"/>
            <w:gridSpan w:val="2"/>
            <w:vMerge/>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warranty type and description</w:t>
            </w:r>
          </w:p>
        </w:tc>
        <w:tc>
          <w:tcPr>
            <w:tcW w:w="879"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917"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236"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r>
      <w:tr w:rsidR="00501171" w:rsidRPr="004E5540" w:rsidTr="00501171">
        <w:trPr>
          <w:gridAfter w:val="1"/>
          <w:wAfter w:w="125" w:type="pct"/>
          <w:trHeight w:val="389"/>
        </w:trPr>
        <w:tc>
          <w:tcPr>
            <w:tcW w:w="342" w:type="pct"/>
            <w:gridSpan w:val="2"/>
            <w:vMerge/>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Details of Termination if applied</w:t>
            </w:r>
          </w:p>
        </w:tc>
        <w:tc>
          <w:tcPr>
            <w:tcW w:w="879"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917"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236"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r>
      <w:tr w:rsidR="00501171" w:rsidRPr="004E5540" w:rsidTr="00501171">
        <w:trPr>
          <w:gridAfter w:val="1"/>
          <w:wAfter w:w="125" w:type="pct"/>
          <w:trHeight w:val="399"/>
        </w:trPr>
        <w:tc>
          <w:tcPr>
            <w:tcW w:w="342" w:type="pct"/>
            <w:gridSpan w:val="2"/>
            <w:vMerge/>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Safety Measures (accident &amp; death)</w:t>
            </w:r>
          </w:p>
        </w:tc>
        <w:tc>
          <w:tcPr>
            <w:tcW w:w="879"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917"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236"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r>
      <w:tr w:rsidR="00501171" w:rsidRPr="004E5540" w:rsidTr="00501171">
        <w:trPr>
          <w:gridAfter w:val="1"/>
          <w:wAfter w:w="125" w:type="pct"/>
          <w:trHeight w:val="389"/>
        </w:trPr>
        <w:tc>
          <w:tcPr>
            <w:tcW w:w="342" w:type="pct"/>
            <w:gridSpan w:val="2"/>
            <w:vMerge/>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color w:val="FF0000"/>
              </w:rPr>
            </w:pPr>
            <w:r w:rsidRPr="004E5540">
              <w:rPr>
                <w:rFonts w:ascii="Times New Roman" w:hAnsi="Times New Roman" w:cs="Times New Roman"/>
              </w:rPr>
              <w:t>Quality of work (very good, good, inferior, impossible to comment)</w:t>
            </w:r>
          </w:p>
        </w:tc>
        <w:tc>
          <w:tcPr>
            <w:tcW w:w="879"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Good</w:t>
            </w:r>
          </w:p>
        </w:tc>
        <w:tc>
          <w:tcPr>
            <w:tcW w:w="917" w:type="pct"/>
            <w:gridSpan w:val="2"/>
            <w:shd w:val="clear" w:color="auto" w:fill="E8F0F1"/>
          </w:tcPr>
          <w:p w:rsidR="00501171" w:rsidRPr="004E5540" w:rsidRDefault="00501171" w:rsidP="00501171">
            <w:pPr>
              <w:rPr>
                <w:rFonts w:ascii="Times New Roman" w:hAnsi="Times New Roman" w:cs="Times New Roman"/>
              </w:rPr>
            </w:pPr>
            <w:r w:rsidRPr="004E5540">
              <w:rPr>
                <w:rFonts w:ascii="Times New Roman" w:hAnsi="Times New Roman" w:cs="Times New Roman"/>
              </w:rPr>
              <w:t>Good</w:t>
            </w:r>
          </w:p>
        </w:tc>
        <w:tc>
          <w:tcPr>
            <w:tcW w:w="1236" w:type="pct"/>
            <w:gridSpan w:val="2"/>
            <w:shd w:val="clear" w:color="auto" w:fill="E8F0F1"/>
          </w:tcPr>
          <w:p w:rsidR="00501171" w:rsidRPr="004E5540" w:rsidRDefault="00501171" w:rsidP="00501171">
            <w:pPr>
              <w:rPr>
                <w:rFonts w:ascii="Times New Roman" w:hAnsi="Times New Roman" w:cs="Times New Roman"/>
              </w:rPr>
            </w:pPr>
            <w:r w:rsidRPr="004E5540">
              <w:rPr>
                <w:rFonts w:ascii="Times New Roman" w:hAnsi="Times New Roman" w:cs="Times New Roman"/>
              </w:rPr>
              <w:t>Good</w:t>
            </w:r>
          </w:p>
        </w:tc>
      </w:tr>
      <w:tr w:rsidR="00501171" w:rsidRPr="004E5540" w:rsidTr="00501171">
        <w:trPr>
          <w:gridAfter w:val="1"/>
          <w:wAfter w:w="125" w:type="pct"/>
          <w:trHeight w:val="477"/>
        </w:trPr>
        <w:tc>
          <w:tcPr>
            <w:tcW w:w="342" w:type="pct"/>
            <w:gridSpan w:val="2"/>
            <w:vMerge/>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p>
        </w:tc>
        <w:tc>
          <w:tcPr>
            <w:tcW w:w="1501"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Disputed issues &amp; Award details</w:t>
            </w:r>
          </w:p>
        </w:tc>
        <w:tc>
          <w:tcPr>
            <w:tcW w:w="879"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917"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c>
          <w:tcPr>
            <w:tcW w:w="1236" w:type="pct"/>
            <w:gridSpan w:val="2"/>
            <w:shd w:val="clear" w:color="auto" w:fill="E8F0F1"/>
          </w:tcPr>
          <w:p w:rsidR="00501171" w:rsidRPr="004E5540" w:rsidRDefault="00501171" w:rsidP="00501171">
            <w:pPr>
              <w:shd w:val="clear" w:color="auto" w:fill="E8F0F1"/>
              <w:spacing w:after="0" w:line="240" w:lineRule="auto"/>
              <w:jc w:val="both"/>
              <w:rPr>
                <w:rFonts w:ascii="Times New Roman" w:hAnsi="Times New Roman" w:cs="Times New Roman"/>
              </w:rPr>
            </w:pPr>
            <w:r w:rsidRPr="004E5540">
              <w:rPr>
                <w:rFonts w:ascii="Times New Roman" w:hAnsi="Times New Roman" w:cs="Times New Roman"/>
              </w:rPr>
              <w:t>NA</w:t>
            </w:r>
          </w:p>
        </w:tc>
      </w:tr>
    </w:tbl>
    <w:p w:rsidR="004048FC" w:rsidRDefault="004048FC" w:rsidP="0063585B">
      <w:pPr>
        <w:pStyle w:val="ListParagraph"/>
        <w:spacing w:line="360" w:lineRule="auto"/>
        <w:jc w:val="both"/>
        <w:rPr>
          <w:rFonts w:ascii="Times New Roman" w:hAnsi="Times New Roman" w:cs="Times New Roman"/>
          <w:sz w:val="24"/>
          <w:szCs w:val="24"/>
        </w:rPr>
      </w:pPr>
    </w:p>
    <w:p w:rsidR="00876A5B" w:rsidRDefault="00876A5B" w:rsidP="0063585B">
      <w:pPr>
        <w:pStyle w:val="ListParagraph"/>
        <w:spacing w:line="360" w:lineRule="auto"/>
        <w:jc w:val="both"/>
        <w:rPr>
          <w:rFonts w:ascii="Times New Roman" w:hAnsi="Times New Roman" w:cs="Times New Roman"/>
          <w:sz w:val="24"/>
          <w:szCs w:val="24"/>
        </w:rPr>
      </w:pPr>
    </w:p>
    <w:tbl>
      <w:tblPr>
        <w:tblpPr w:leftFromText="180" w:rightFromText="180" w:vertAnchor="page" w:horzAnchor="margin" w:tblpY="23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F0F1"/>
        <w:tblLook w:val="04A0" w:firstRow="1" w:lastRow="0" w:firstColumn="1" w:lastColumn="0" w:noHBand="0" w:noVBand="1"/>
      </w:tblPr>
      <w:tblGrid>
        <w:gridCol w:w="1367"/>
        <w:gridCol w:w="6285"/>
        <w:gridCol w:w="2914"/>
      </w:tblGrid>
      <w:tr w:rsidR="004048FC" w:rsidRPr="004E5540" w:rsidTr="005F3760">
        <w:tc>
          <w:tcPr>
            <w:tcW w:w="5000" w:type="pct"/>
            <w:gridSpan w:val="3"/>
            <w:shd w:val="clear" w:color="auto" w:fill="C0C0C0"/>
          </w:tcPr>
          <w:p w:rsidR="004048FC" w:rsidRPr="004E5540" w:rsidRDefault="004048FC" w:rsidP="005F3760">
            <w:pPr>
              <w:shd w:val="clear" w:color="auto" w:fill="E8F0F1"/>
              <w:tabs>
                <w:tab w:val="left" w:pos="430"/>
                <w:tab w:val="center" w:pos="3029"/>
              </w:tabs>
              <w:spacing w:after="0"/>
              <w:jc w:val="center"/>
              <w:rPr>
                <w:rFonts w:ascii="Times New Roman" w:eastAsia="Times New Roman" w:hAnsi="Times New Roman" w:cs="Times New Roman"/>
                <w:b/>
              </w:rPr>
            </w:pPr>
            <w:r w:rsidRPr="004E5540">
              <w:rPr>
                <w:rFonts w:ascii="Times New Roman" w:eastAsia="Times New Roman" w:hAnsi="Times New Roman" w:cs="Times New Roman"/>
                <w:b/>
              </w:rPr>
              <w:t>PART 3- DISCLOSURE OF PROJECT INFORMATION (26 ITEMS)</w:t>
            </w:r>
          </w:p>
        </w:tc>
      </w:tr>
      <w:tr w:rsidR="004048FC" w:rsidRPr="004E5540" w:rsidTr="005F3760">
        <w:tc>
          <w:tcPr>
            <w:tcW w:w="647" w:type="pct"/>
            <w:vMerge w:val="restart"/>
            <w:shd w:val="clear" w:color="auto" w:fill="E8F0F1"/>
            <w:textDirection w:val="btLr"/>
            <w:vAlign w:val="center"/>
          </w:tcPr>
          <w:p w:rsidR="004048FC" w:rsidRPr="004E5540" w:rsidRDefault="004048FC" w:rsidP="005F3760">
            <w:pPr>
              <w:shd w:val="clear" w:color="auto" w:fill="E8F0F1"/>
              <w:spacing w:after="0" w:line="360" w:lineRule="auto"/>
              <w:ind w:left="113" w:right="113"/>
              <w:jc w:val="center"/>
              <w:rPr>
                <w:rFonts w:ascii="Times New Roman" w:hAnsi="Times New Roman" w:cs="Times New Roman"/>
              </w:rPr>
            </w:pPr>
            <w:r w:rsidRPr="004E5540">
              <w:rPr>
                <w:rFonts w:ascii="Times New Roman" w:hAnsi="Times New Roman" w:cs="Times New Roman"/>
              </w:rPr>
              <w:t>PRELIMINARY PROJECT INFORMATION (18 ITEMS)</w:t>
            </w: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Date of disclosure</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18 June, 2018 GC</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lang w:val="en-GB"/>
              </w:rPr>
              <w:t>Project owner</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b/>
              </w:rPr>
            </w:pPr>
            <w:proofErr w:type="spellStart"/>
            <w:r w:rsidRPr="004E5540">
              <w:rPr>
                <w:rFonts w:ascii="Times New Roman" w:hAnsi="Times New Roman" w:cs="Times New Roman"/>
                <w:b/>
              </w:rPr>
              <w:t>Debre</w:t>
            </w:r>
            <w:proofErr w:type="spellEnd"/>
            <w:r w:rsidRPr="004E5540">
              <w:rPr>
                <w:rFonts w:ascii="Times New Roman" w:hAnsi="Times New Roman" w:cs="Times New Roman"/>
                <w:b/>
              </w:rPr>
              <w:t xml:space="preserve"> </w:t>
            </w:r>
            <w:proofErr w:type="spellStart"/>
            <w:r w:rsidRPr="004E5540">
              <w:rPr>
                <w:rFonts w:ascii="Times New Roman" w:hAnsi="Times New Roman" w:cs="Times New Roman"/>
                <w:b/>
              </w:rPr>
              <w:t>Markos</w:t>
            </w:r>
            <w:proofErr w:type="spellEnd"/>
            <w:r w:rsidRPr="004E5540">
              <w:rPr>
                <w:rFonts w:ascii="Times New Roman" w:hAnsi="Times New Roman" w:cs="Times New Roman"/>
                <w:b/>
              </w:rPr>
              <w:t xml:space="preserve"> University</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lang w:val="en-GB"/>
              </w:rPr>
              <w:t>Project name</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Debremarkos</w:t>
            </w:r>
            <w:proofErr w:type="spellEnd"/>
            <w:r w:rsidRPr="004E5540">
              <w:rPr>
                <w:rFonts w:ascii="Times New Roman" w:hAnsi="Times New Roman" w:cs="Times New Roman"/>
              </w:rPr>
              <w:t xml:space="preserve"> University Construction of Staff Lounge</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lang w:val="en-GB"/>
              </w:rPr>
              <w:t>Sector, subsector</w:t>
            </w:r>
            <w:r w:rsidRPr="004E5540">
              <w:rPr>
                <w:rFonts w:ascii="Times New Roman" w:hAnsi="Times New Roman" w:cs="Times New Roman"/>
              </w:rPr>
              <w:t xml:space="preserve"> </w:t>
            </w:r>
            <w:r w:rsidRPr="004E5540">
              <w:rPr>
                <w:rFonts w:ascii="Times New Roman" w:hAnsi="Times New Roman" w:cs="Times New Roman"/>
                <w:lang w:val="en-GB"/>
              </w:rPr>
              <w:t xml:space="preserve"> </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Building</w:t>
            </w:r>
          </w:p>
        </w:tc>
      </w:tr>
      <w:tr w:rsidR="004048FC" w:rsidRPr="004E5540" w:rsidTr="005F3760">
        <w:trPr>
          <w:trHeight w:val="398"/>
        </w:trPr>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Source for further information</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Name; </w:t>
            </w:r>
            <w:proofErr w:type="spellStart"/>
            <w:r w:rsidRPr="004E5540">
              <w:rPr>
                <w:rFonts w:ascii="Times New Roman" w:hAnsi="Times New Roman" w:cs="Times New Roman"/>
              </w:rPr>
              <w:t>Ato</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Leta</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Hora</w:t>
            </w:r>
            <w:proofErr w:type="spellEnd"/>
          </w:p>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Position: </w:t>
            </w:r>
            <w:proofErr w:type="spellStart"/>
            <w:r w:rsidRPr="004E5540">
              <w:rPr>
                <w:rFonts w:ascii="Times New Roman" w:hAnsi="Times New Roman" w:cs="Times New Roman"/>
              </w:rPr>
              <w:t>Debremarkos</w:t>
            </w:r>
            <w:proofErr w:type="spellEnd"/>
            <w:r w:rsidRPr="004E5540">
              <w:rPr>
                <w:rFonts w:ascii="Times New Roman" w:hAnsi="Times New Roman" w:cs="Times New Roman"/>
              </w:rPr>
              <w:t xml:space="preserve"> University project manager</w:t>
            </w:r>
          </w:p>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Tel: -058-178-00-04</w:t>
            </w:r>
          </w:p>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Mob: +251916587621</w:t>
            </w:r>
          </w:p>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Email: </w:t>
            </w:r>
          </w:p>
        </w:tc>
      </w:tr>
      <w:tr w:rsidR="004048FC" w:rsidRPr="004E5540" w:rsidTr="005F3760">
        <w:trPr>
          <w:trHeight w:val="353"/>
        </w:trPr>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lang w:val="en-GB"/>
              </w:rPr>
              <w:t>Project Location</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Amhara</w:t>
            </w:r>
            <w:proofErr w:type="spellEnd"/>
            <w:r w:rsidRPr="004E5540">
              <w:rPr>
                <w:rFonts w:ascii="Times New Roman" w:hAnsi="Times New Roman" w:cs="Times New Roman"/>
              </w:rPr>
              <w:t xml:space="preserve"> Regional State, West </w:t>
            </w:r>
            <w:proofErr w:type="spellStart"/>
            <w:r w:rsidRPr="004E5540">
              <w:rPr>
                <w:rFonts w:ascii="Times New Roman" w:hAnsi="Times New Roman" w:cs="Times New Roman"/>
              </w:rPr>
              <w:t>Gojam</w:t>
            </w:r>
            <w:proofErr w:type="spellEnd"/>
            <w:r w:rsidRPr="004E5540">
              <w:rPr>
                <w:rFonts w:ascii="Times New Roman" w:hAnsi="Times New Roman" w:cs="Times New Roman"/>
              </w:rPr>
              <w:t xml:space="preserve"> at </w:t>
            </w:r>
            <w:proofErr w:type="spellStart"/>
            <w:r w:rsidRPr="004E5540">
              <w:rPr>
                <w:rFonts w:ascii="Times New Roman" w:hAnsi="Times New Roman" w:cs="Times New Roman"/>
              </w:rPr>
              <w:t>Bure</w:t>
            </w:r>
            <w:proofErr w:type="spellEnd"/>
            <w:r w:rsidRPr="004E5540">
              <w:rPr>
                <w:rFonts w:ascii="Times New Roman" w:hAnsi="Times New Roman" w:cs="Times New Roman"/>
              </w:rPr>
              <w:t xml:space="preserve"> town</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lang w:val="en-GB"/>
              </w:rPr>
              <w:t>Purpose</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To build up to standard Staff lounge containing a meeting hall</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lang w:val="en-GB"/>
              </w:rPr>
              <w:t>Project description</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proofErr w:type="spellStart"/>
            <w:r w:rsidRPr="004E5540">
              <w:rPr>
                <w:rFonts w:ascii="Times New Roman" w:hAnsi="Times New Roman" w:cs="Times New Roman"/>
              </w:rPr>
              <w:t>Debere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xml:space="preserve"> University Staff Lounge Building at </w:t>
            </w:r>
            <w:proofErr w:type="spellStart"/>
            <w:r w:rsidRPr="004E5540">
              <w:rPr>
                <w:rFonts w:ascii="Times New Roman" w:hAnsi="Times New Roman" w:cs="Times New Roman"/>
              </w:rPr>
              <w:t>Debre</w:t>
            </w:r>
            <w:proofErr w:type="spellEnd"/>
            <w:r w:rsidRPr="004E5540">
              <w:rPr>
                <w:rFonts w:ascii="Times New Roman" w:hAnsi="Times New Roman" w:cs="Times New Roman"/>
              </w:rPr>
              <w:t xml:space="preserve"> </w:t>
            </w:r>
            <w:proofErr w:type="spellStart"/>
            <w:r w:rsidRPr="004E5540">
              <w:rPr>
                <w:rFonts w:ascii="Times New Roman" w:hAnsi="Times New Roman" w:cs="Times New Roman"/>
              </w:rPr>
              <w:t>Markos</w:t>
            </w:r>
            <w:proofErr w:type="spellEnd"/>
            <w:r w:rsidRPr="004E5540">
              <w:rPr>
                <w:rFonts w:ascii="Times New Roman" w:hAnsi="Times New Roman" w:cs="Times New Roman"/>
              </w:rPr>
              <w:t>, Project No. D8-028/2005</w:t>
            </w:r>
          </w:p>
          <w:p w:rsidR="004048FC" w:rsidRPr="004E5540" w:rsidRDefault="004048FC" w:rsidP="005F3760">
            <w:pPr>
              <w:shd w:val="clear" w:color="auto" w:fill="E8F0F1"/>
              <w:spacing w:after="0" w:line="360" w:lineRule="auto"/>
              <w:rPr>
                <w:rFonts w:ascii="Times New Roman" w:hAnsi="Times New Roman" w:cs="Times New Roman"/>
              </w:rPr>
            </w:pP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lang w:val="en-GB"/>
              </w:rPr>
              <w:t xml:space="preserve">Original  Project Scope </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Staff Lounge Building</w:t>
            </w:r>
          </w:p>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Related Site work</w:t>
            </w:r>
          </w:p>
          <w:p w:rsidR="004048FC" w:rsidRPr="004E5540" w:rsidRDefault="004048FC" w:rsidP="005F3760">
            <w:pPr>
              <w:shd w:val="clear" w:color="auto" w:fill="E8F0F1"/>
              <w:spacing w:after="0" w:line="240" w:lineRule="auto"/>
              <w:ind w:left="616" w:hanging="450"/>
              <w:rPr>
                <w:rFonts w:ascii="Times New Roman" w:hAnsi="Times New Roman" w:cs="Times New Roman"/>
              </w:rPr>
            </w:pP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lang w:val="en-GB"/>
              </w:rPr>
              <w:t>Project Components</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Staff Lounge Building with meeting hall and</w:t>
            </w:r>
          </w:p>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Related Site works</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lang w:val="en-GB"/>
              </w:rPr>
              <w:t>Environmental impact</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lang w:val="en-GB"/>
              </w:rPr>
              <w:t>land &amp; settlement impact</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rPr>
                <w:rFonts w:ascii="Times New Roman" w:hAnsi="Times New Roman" w:cs="Times New Roman"/>
              </w:rPr>
            </w:pPr>
            <w:r w:rsidRPr="004E5540">
              <w:rPr>
                <w:rFonts w:ascii="Times New Roman" w:hAnsi="Times New Roman" w:cs="Times New Roman"/>
                <w:lang w:val="en-GB"/>
              </w:rPr>
              <w:t xml:space="preserve"> Estimated budget  of the project with breakdown of components</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lang w:val="en-GB"/>
              </w:rPr>
              <w:t>Funding sources</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Government Budget</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lang w:val="en-GB"/>
              </w:rPr>
              <w:t>Project budget approval date</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NA</w:t>
            </w:r>
          </w:p>
        </w:tc>
      </w:tr>
      <w:tr w:rsidR="004048FC" w:rsidRPr="004E5540" w:rsidTr="005F3760">
        <w:trPr>
          <w:trHeight w:val="423"/>
        </w:trPr>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lang w:val="en-GB"/>
              </w:rPr>
              <w:t>Project start date (planned, actual)</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09/11/2007 EC</w:t>
            </w:r>
          </w:p>
        </w:tc>
      </w:tr>
      <w:tr w:rsidR="004048FC" w:rsidRPr="004E5540" w:rsidTr="005F3760">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rPr>
              <w:t>Planned/ Original  duration for completing the whole project</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365 Calendar days</w:t>
            </w:r>
          </w:p>
        </w:tc>
      </w:tr>
      <w:tr w:rsidR="004048FC" w:rsidRPr="004E5540" w:rsidTr="005F3760">
        <w:trPr>
          <w:trHeight w:val="455"/>
        </w:trPr>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rPr>
              <w:t xml:space="preserve">Planned/Original  cost of  </w:t>
            </w:r>
            <w:r w:rsidRPr="004E5540">
              <w:rPr>
                <w:rFonts w:ascii="Times New Roman" w:hAnsi="Times New Roman" w:cs="Times New Roman"/>
                <w:lang w:val="en-GB"/>
              </w:rPr>
              <w:t>the  project</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Staff Lounge Building </w:t>
            </w:r>
          </w:p>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Related Site works</w:t>
            </w:r>
          </w:p>
        </w:tc>
      </w:tr>
      <w:tr w:rsidR="004048FC" w:rsidRPr="004E5540" w:rsidTr="005F3760">
        <w:trPr>
          <w:trHeight w:val="455"/>
        </w:trPr>
        <w:tc>
          <w:tcPr>
            <w:tcW w:w="647" w:type="pct"/>
            <w:vMerge w:val="restart"/>
            <w:shd w:val="clear" w:color="auto" w:fill="E8F0F1"/>
            <w:textDirection w:val="btLr"/>
          </w:tcPr>
          <w:p w:rsidR="004048FC" w:rsidRPr="004E5540" w:rsidRDefault="004048FC" w:rsidP="005F3760">
            <w:pPr>
              <w:shd w:val="clear" w:color="auto" w:fill="E8F0F1"/>
              <w:spacing w:after="0" w:line="360" w:lineRule="auto"/>
              <w:ind w:left="113" w:right="113"/>
              <w:jc w:val="center"/>
              <w:rPr>
                <w:rFonts w:ascii="Times New Roman" w:hAnsi="Times New Roman" w:cs="Times New Roman"/>
                <w:lang w:val="en-GB"/>
              </w:rPr>
            </w:pPr>
            <w:r w:rsidRPr="004E5540">
              <w:rPr>
                <w:rFonts w:ascii="Times New Roman" w:hAnsi="Times New Roman" w:cs="Times New Roman"/>
              </w:rPr>
              <w:t>PROJECT INFORMATION AT COMPLETION (8ITEMS)</w:t>
            </w: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lang w:val="en-GB"/>
              </w:rPr>
              <w:t>Cost of  the project at completion</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ETB 56,093,857.35 (Current)</w:t>
            </w:r>
          </w:p>
        </w:tc>
      </w:tr>
      <w:tr w:rsidR="004048FC" w:rsidRPr="004E5540" w:rsidTr="005F3760">
        <w:trPr>
          <w:trHeight w:val="455"/>
        </w:trPr>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lang w:val="en-GB"/>
              </w:rPr>
              <w:t>changes of  project  cost with reason</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5,999,566.40 ETB Due to Different change orders</w:t>
            </w:r>
          </w:p>
        </w:tc>
      </w:tr>
      <w:tr w:rsidR="004048FC" w:rsidRPr="004E5540" w:rsidTr="005F3760">
        <w:trPr>
          <w:trHeight w:val="455"/>
        </w:trPr>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Project completion date (Revised, projected, actual)</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24/01/10 EC (Report on ‘</w:t>
            </w:r>
            <w:proofErr w:type="spellStart"/>
            <w:r w:rsidRPr="004E5540">
              <w:rPr>
                <w:rFonts w:ascii="Times New Roman" w:hAnsi="Times New Roman" w:cs="Times New Roman"/>
              </w:rPr>
              <w:t>Yekatit</w:t>
            </w:r>
            <w:proofErr w:type="spellEnd"/>
            <w:r w:rsidRPr="004E5540">
              <w:rPr>
                <w:rFonts w:ascii="Times New Roman" w:hAnsi="Times New Roman" w:cs="Times New Roman"/>
              </w:rPr>
              <w:t>’ 2010 EC)</w:t>
            </w:r>
          </w:p>
        </w:tc>
      </w:tr>
      <w:tr w:rsidR="004048FC" w:rsidRPr="004E5540" w:rsidTr="005F3760">
        <w:trPr>
          <w:trHeight w:val="455"/>
        </w:trPr>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Actual  duration for completing the whole project</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962 Calendar days (revised on ‘</w:t>
            </w:r>
            <w:proofErr w:type="spellStart"/>
            <w:r w:rsidRPr="004E5540">
              <w:rPr>
                <w:rFonts w:ascii="Times New Roman" w:hAnsi="Times New Roman" w:cs="Times New Roman"/>
              </w:rPr>
              <w:t>Yekatit</w:t>
            </w:r>
            <w:proofErr w:type="spellEnd"/>
            <w:r w:rsidRPr="004E5540">
              <w:rPr>
                <w:rFonts w:ascii="Times New Roman" w:hAnsi="Times New Roman" w:cs="Times New Roman"/>
              </w:rPr>
              <w:t>’ 2010 EC)</w:t>
            </w:r>
          </w:p>
        </w:tc>
      </w:tr>
      <w:tr w:rsidR="004048FC" w:rsidRPr="004E5540" w:rsidTr="005F3760">
        <w:trPr>
          <w:trHeight w:val="455"/>
        </w:trPr>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lang w:val="en-GB"/>
              </w:rPr>
              <w:t xml:space="preserve">changes of  project   duration  with reason </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413 Calendar days due to three different time extensions</w:t>
            </w:r>
          </w:p>
        </w:tc>
      </w:tr>
      <w:tr w:rsidR="004048FC" w:rsidRPr="004E5540" w:rsidTr="005F3760">
        <w:trPr>
          <w:trHeight w:val="455"/>
        </w:trPr>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lang w:val="en-GB"/>
              </w:rPr>
              <w:t>Project Scope at completion</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Staff Lounge Building </w:t>
            </w:r>
          </w:p>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Related Site works</w:t>
            </w:r>
          </w:p>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 xml:space="preserve">Installation of chairs for the hall </w:t>
            </w:r>
          </w:p>
        </w:tc>
      </w:tr>
      <w:tr w:rsidR="004048FC" w:rsidRPr="004E5540" w:rsidTr="005F3760">
        <w:trPr>
          <w:trHeight w:val="455"/>
        </w:trPr>
        <w:tc>
          <w:tcPr>
            <w:tcW w:w="647" w:type="pct"/>
            <w:vMerge/>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r w:rsidRPr="004E5540">
              <w:rPr>
                <w:rFonts w:ascii="Times New Roman" w:hAnsi="Times New Roman" w:cs="Times New Roman"/>
                <w:lang w:val="en-GB"/>
              </w:rPr>
              <w:t>changes of  project  scope with reason</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Installation of chairs for the hall to make it a fully functional meeting hall.</w:t>
            </w:r>
          </w:p>
        </w:tc>
      </w:tr>
      <w:tr w:rsidR="004048FC" w:rsidRPr="004E5540" w:rsidTr="005F3760">
        <w:trPr>
          <w:trHeight w:val="455"/>
        </w:trPr>
        <w:tc>
          <w:tcPr>
            <w:tcW w:w="647" w:type="pct"/>
            <w:vMerge/>
            <w:tcBorders>
              <w:bottom w:val="single" w:sz="4" w:space="0" w:color="auto"/>
            </w:tcBorders>
            <w:shd w:val="clear" w:color="auto" w:fill="E8F0F1"/>
          </w:tcPr>
          <w:p w:rsidR="004048FC" w:rsidRPr="004E5540" w:rsidRDefault="004048FC" w:rsidP="005F3760">
            <w:pPr>
              <w:shd w:val="clear" w:color="auto" w:fill="E8F0F1"/>
              <w:spacing w:after="0" w:line="360" w:lineRule="auto"/>
              <w:rPr>
                <w:rFonts w:ascii="Times New Roman" w:hAnsi="Times New Roman" w:cs="Times New Roman"/>
                <w:lang w:val="en-GB"/>
              </w:rPr>
            </w:pPr>
          </w:p>
        </w:tc>
        <w:tc>
          <w:tcPr>
            <w:tcW w:w="2974"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color w:val="FF0000"/>
              </w:rPr>
            </w:pPr>
            <w:r w:rsidRPr="004E5540">
              <w:rPr>
                <w:rFonts w:ascii="Times New Roman" w:hAnsi="Times New Roman" w:cs="Times New Roman"/>
                <w:lang w:val="en-GB"/>
              </w:rPr>
              <w:t>Reference to documents for disclosure upon request (reactive disclosure)</w:t>
            </w:r>
          </w:p>
        </w:tc>
        <w:tc>
          <w:tcPr>
            <w:tcW w:w="1379" w:type="pct"/>
            <w:shd w:val="clear" w:color="auto" w:fill="E8F0F1"/>
          </w:tcPr>
          <w:p w:rsidR="004048FC" w:rsidRPr="004E5540" w:rsidRDefault="004048FC" w:rsidP="005F3760">
            <w:pPr>
              <w:shd w:val="clear" w:color="auto" w:fill="E8F0F1"/>
              <w:spacing w:after="0" w:line="360" w:lineRule="auto"/>
              <w:rPr>
                <w:rFonts w:ascii="Times New Roman" w:hAnsi="Times New Roman" w:cs="Times New Roman"/>
              </w:rPr>
            </w:pPr>
            <w:r w:rsidRPr="004E5540">
              <w:rPr>
                <w:rFonts w:ascii="Times New Roman" w:hAnsi="Times New Roman" w:cs="Times New Roman"/>
              </w:rPr>
              <w:t>Invitation, Bid, contract agreements, variation, time extension and monthly reports.</w:t>
            </w:r>
          </w:p>
        </w:tc>
      </w:tr>
    </w:tbl>
    <w:p w:rsidR="004048FC" w:rsidRDefault="004048FC" w:rsidP="0063585B">
      <w:pPr>
        <w:pStyle w:val="ListParagraph"/>
        <w:spacing w:line="360" w:lineRule="auto"/>
        <w:jc w:val="both"/>
        <w:rPr>
          <w:rFonts w:ascii="Times New Roman" w:hAnsi="Times New Roman" w:cs="Times New Roman"/>
          <w:sz w:val="24"/>
          <w:szCs w:val="24"/>
        </w:rPr>
      </w:pPr>
    </w:p>
    <w:p w:rsidR="004048FC" w:rsidRDefault="004048FC" w:rsidP="0063585B">
      <w:pPr>
        <w:pStyle w:val="ListParagraph"/>
        <w:spacing w:line="360" w:lineRule="auto"/>
        <w:jc w:val="both"/>
        <w:rPr>
          <w:rFonts w:ascii="Times New Roman" w:hAnsi="Times New Roman" w:cs="Times New Roman"/>
          <w:sz w:val="24"/>
          <w:szCs w:val="24"/>
        </w:rPr>
      </w:pPr>
    </w:p>
    <w:p w:rsidR="00876A5B" w:rsidRDefault="00876A5B" w:rsidP="0063585B">
      <w:pPr>
        <w:pStyle w:val="ListParagraph"/>
        <w:spacing w:line="360" w:lineRule="auto"/>
        <w:jc w:val="both"/>
        <w:rPr>
          <w:rFonts w:ascii="Times New Roman" w:hAnsi="Times New Roman" w:cs="Times New Roman"/>
          <w:sz w:val="24"/>
          <w:szCs w:val="24"/>
        </w:rPr>
      </w:pPr>
    </w:p>
    <w:p w:rsidR="004048FC" w:rsidRDefault="004048FC" w:rsidP="0063585B">
      <w:pPr>
        <w:pStyle w:val="ListParagraph"/>
        <w:spacing w:line="360" w:lineRule="auto"/>
        <w:jc w:val="both"/>
        <w:rPr>
          <w:rFonts w:ascii="Times New Roman" w:hAnsi="Times New Roman" w:cs="Times New Roman"/>
          <w:sz w:val="24"/>
          <w:szCs w:val="24"/>
        </w:rPr>
      </w:pPr>
    </w:p>
    <w:p w:rsidR="004048FC" w:rsidRDefault="004048FC" w:rsidP="0063585B">
      <w:pPr>
        <w:pStyle w:val="ListParagraph"/>
        <w:spacing w:line="360" w:lineRule="auto"/>
        <w:jc w:val="both"/>
        <w:rPr>
          <w:rFonts w:ascii="Times New Roman" w:hAnsi="Times New Roman" w:cs="Times New Roman"/>
          <w:sz w:val="24"/>
          <w:szCs w:val="24"/>
        </w:rPr>
      </w:pPr>
    </w:p>
    <w:p w:rsidR="004048FC" w:rsidRDefault="004048FC" w:rsidP="0063585B">
      <w:pPr>
        <w:pStyle w:val="ListParagraph"/>
        <w:spacing w:line="360" w:lineRule="auto"/>
        <w:jc w:val="both"/>
        <w:rPr>
          <w:rFonts w:ascii="Times New Roman" w:hAnsi="Times New Roman" w:cs="Times New Roman"/>
          <w:sz w:val="24"/>
          <w:szCs w:val="24"/>
        </w:rPr>
      </w:pPr>
    </w:p>
    <w:p w:rsidR="00876A5B" w:rsidRDefault="00876A5B" w:rsidP="0063585B">
      <w:pPr>
        <w:pStyle w:val="ListParagraph"/>
        <w:spacing w:line="360" w:lineRule="auto"/>
        <w:jc w:val="both"/>
        <w:rPr>
          <w:rFonts w:ascii="Times New Roman" w:hAnsi="Times New Roman" w:cs="Times New Roman"/>
          <w:sz w:val="24"/>
          <w:szCs w:val="24"/>
        </w:rPr>
      </w:pPr>
    </w:p>
    <w:p w:rsidR="00876A5B" w:rsidRPr="004048FC" w:rsidRDefault="005F3760" w:rsidP="005F3760">
      <w:pPr>
        <w:pStyle w:val="ListParagraph"/>
        <w:spacing w:line="360" w:lineRule="auto"/>
        <w:jc w:val="both"/>
        <w:outlineLvl w:val="0"/>
        <w:rPr>
          <w:rFonts w:ascii="Times New Roman" w:hAnsi="Times New Roman" w:cs="Times New Roman"/>
          <w:b/>
          <w:sz w:val="24"/>
          <w:szCs w:val="24"/>
        </w:rPr>
      </w:pPr>
      <w:bookmarkStart w:id="81" w:name="_Toc519613305"/>
      <w:proofErr w:type="gramStart"/>
      <w:r w:rsidRPr="004048FC">
        <w:rPr>
          <w:rFonts w:ascii="Times New Roman" w:hAnsi="Times New Roman" w:cs="Times New Roman"/>
          <w:b/>
          <w:sz w:val="24"/>
          <w:szCs w:val="24"/>
        </w:rPr>
        <w:t>ANN</w:t>
      </w:r>
      <w:r w:rsidR="00B24601">
        <w:rPr>
          <w:rFonts w:ascii="Times New Roman" w:hAnsi="Times New Roman" w:cs="Times New Roman"/>
          <w:b/>
          <w:sz w:val="24"/>
          <w:szCs w:val="24"/>
        </w:rPr>
        <w:t xml:space="preserve">EX  </w:t>
      </w:r>
      <w:r w:rsidR="00B70C5E" w:rsidRPr="004048FC">
        <w:rPr>
          <w:rFonts w:ascii="Times New Roman" w:hAnsi="Times New Roman" w:cs="Times New Roman"/>
          <w:b/>
          <w:sz w:val="24"/>
          <w:szCs w:val="24"/>
        </w:rPr>
        <w:t>2</w:t>
      </w:r>
      <w:proofErr w:type="gramEnd"/>
      <w:r w:rsidR="00B24601">
        <w:rPr>
          <w:rFonts w:ascii="Times New Roman" w:hAnsi="Times New Roman" w:cs="Times New Roman"/>
          <w:b/>
          <w:sz w:val="24"/>
          <w:szCs w:val="24"/>
        </w:rPr>
        <w:t xml:space="preserve">- </w:t>
      </w:r>
      <w:r w:rsidR="00B70C5E" w:rsidRPr="004048FC">
        <w:rPr>
          <w:rFonts w:ascii="Times New Roman" w:hAnsi="Times New Roman" w:cs="Times New Roman"/>
          <w:b/>
          <w:sz w:val="24"/>
          <w:szCs w:val="24"/>
        </w:rPr>
        <w:t xml:space="preserve"> </w:t>
      </w:r>
      <w:r w:rsidR="00B70C5E" w:rsidRPr="00B70C5E">
        <w:rPr>
          <w:rFonts w:ascii="Times New Roman" w:hAnsi="Times New Roman" w:cs="Times New Roman"/>
          <w:b/>
          <w:sz w:val="24"/>
          <w:szCs w:val="24"/>
          <w:u w:val="single"/>
        </w:rPr>
        <w:t>TABLES</w:t>
      </w:r>
      <w:r w:rsidRPr="00B70C5E">
        <w:rPr>
          <w:rFonts w:ascii="Times New Roman" w:hAnsi="Times New Roman" w:cs="Times New Roman"/>
          <w:b/>
          <w:sz w:val="24"/>
          <w:szCs w:val="24"/>
          <w:u w:val="single"/>
        </w:rPr>
        <w:t xml:space="preserve"> </w:t>
      </w:r>
      <w:r w:rsidRPr="004048FC">
        <w:rPr>
          <w:rFonts w:ascii="Times New Roman" w:hAnsi="Times New Roman" w:cs="Times New Roman"/>
          <w:b/>
          <w:sz w:val="24"/>
          <w:szCs w:val="24"/>
          <w:u w:val="single"/>
        </w:rPr>
        <w:t>SHOWING DATA FROM BID EVALUATION REPORT</w:t>
      </w:r>
      <w:bookmarkEnd w:id="81"/>
    </w:p>
    <w:p w:rsidR="004048FC" w:rsidRDefault="004048FC" w:rsidP="0063585B">
      <w:pPr>
        <w:pStyle w:val="ListParagraph"/>
        <w:spacing w:line="360" w:lineRule="auto"/>
        <w:jc w:val="both"/>
        <w:rPr>
          <w:rFonts w:ascii="Times New Roman" w:hAnsi="Times New Roman" w:cs="Times New Roman"/>
          <w:sz w:val="24"/>
          <w:szCs w:val="24"/>
        </w:rPr>
      </w:pPr>
    </w:p>
    <w:p w:rsidR="0063585B" w:rsidRPr="0033425E" w:rsidRDefault="0063585B" w:rsidP="0063585B">
      <w:pPr>
        <w:pStyle w:val="ListParagraph"/>
        <w:spacing w:line="360" w:lineRule="auto"/>
        <w:jc w:val="both"/>
        <w:rPr>
          <w:rStyle w:val="fontstyle21"/>
          <w:sz w:val="24"/>
          <w:szCs w:val="24"/>
        </w:rPr>
      </w:pPr>
      <w:r w:rsidRPr="0063585B">
        <w:rPr>
          <w:rStyle w:val="fontstyle21"/>
        </w:rPr>
        <w:lastRenderedPageBreak/>
        <w:t xml:space="preserve"> </w:t>
      </w:r>
      <w:r w:rsidRPr="0033425E">
        <w:rPr>
          <w:rStyle w:val="fontstyle21"/>
          <w:sz w:val="24"/>
          <w:szCs w:val="24"/>
        </w:rPr>
        <w:t>Table 1- List of Bid Attendants</w:t>
      </w:r>
    </w:p>
    <w:tbl>
      <w:tblPr>
        <w:tblStyle w:val="GridTable4Accent6"/>
        <w:tblW w:w="0" w:type="auto"/>
        <w:jc w:val="center"/>
        <w:tblLook w:val="04A0" w:firstRow="1" w:lastRow="0" w:firstColumn="1" w:lastColumn="0" w:noHBand="0" w:noVBand="1"/>
      </w:tblPr>
      <w:tblGrid>
        <w:gridCol w:w="630"/>
        <w:gridCol w:w="2204"/>
        <w:gridCol w:w="2557"/>
        <w:gridCol w:w="2741"/>
        <w:gridCol w:w="2208"/>
      </w:tblGrid>
      <w:tr w:rsidR="0063585B" w:rsidRPr="0033425E" w:rsidTr="006358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tcPr>
          <w:p w:rsidR="0063585B" w:rsidRPr="0033425E" w:rsidRDefault="0063585B" w:rsidP="00236485">
            <w:pPr>
              <w:pStyle w:val="ListParagraph"/>
              <w:spacing w:line="360" w:lineRule="auto"/>
              <w:ind w:left="0"/>
              <w:jc w:val="center"/>
              <w:rPr>
                <w:rStyle w:val="fontstyle21"/>
                <w:sz w:val="24"/>
                <w:szCs w:val="24"/>
              </w:rPr>
            </w:pPr>
            <w:r w:rsidRPr="0033425E">
              <w:rPr>
                <w:rStyle w:val="fontstyle21"/>
                <w:sz w:val="24"/>
                <w:szCs w:val="24"/>
              </w:rPr>
              <w:t>No.</w:t>
            </w:r>
          </w:p>
        </w:tc>
        <w:tc>
          <w:tcPr>
            <w:tcW w:w="2204" w:type="dxa"/>
          </w:tcPr>
          <w:p w:rsidR="0063585B" w:rsidRPr="0033425E" w:rsidRDefault="0063585B" w:rsidP="0023648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Name</w:t>
            </w:r>
          </w:p>
        </w:tc>
        <w:tc>
          <w:tcPr>
            <w:tcW w:w="2557" w:type="dxa"/>
          </w:tcPr>
          <w:p w:rsidR="0063585B" w:rsidRPr="0033425E" w:rsidRDefault="0063585B" w:rsidP="0023648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p>
        </w:tc>
        <w:tc>
          <w:tcPr>
            <w:tcW w:w="2741" w:type="dxa"/>
          </w:tcPr>
          <w:p w:rsidR="0063585B" w:rsidRPr="0033425E" w:rsidRDefault="0063585B" w:rsidP="0023648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Company</w:t>
            </w:r>
          </w:p>
        </w:tc>
        <w:tc>
          <w:tcPr>
            <w:tcW w:w="2208" w:type="dxa"/>
          </w:tcPr>
          <w:p w:rsidR="0063585B" w:rsidRPr="0033425E" w:rsidRDefault="0063585B" w:rsidP="0023648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Remark</w:t>
            </w:r>
          </w:p>
        </w:tc>
      </w:tr>
      <w:tr w:rsidR="0063585B" w:rsidRPr="0033425E" w:rsidTr="006358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tcPr>
          <w:p w:rsidR="0063585B" w:rsidRPr="0033425E" w:rsidRDefault="0063585B" w:rsidP="00236485">
            <w:pPr>
              <w:pStyle w:val="ListParagraph"/>
              <w:spacing w:line="360" w:lineRule="auto"/>
              <w:ind w:left="0"/>
              <w:jc w:val="center"/>
              <w:rPr>
                <w:rStyle w:val="fontstyle21"/>
                <w:sz w:val="24"/>
                <w:szCs w:val="24"/>
              </w:rPr>
            </w:pPr>
            <w:r w:rsidRPr="0033425E">
              <w:rPr>
                <w:rStyle w:val="fontstyle21"/>
                <w:sz w:val="24"/>
                <w:szCs w:val="24"/>
              </w:rPr>
              <w:t>1</w:t>
            </w:r>
          </w:p>
        </w:tc>
        <w:tc>
          <w:tcPr>
            <w:tcW w:w="2204"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33425E">
              <w:rPr>
                <w:rStyle w:val="fontstyle21"/>
                <w:sz w:val="24"/>
                <w:szCs w:val="24"/>
              </w:rPr>
              <w:t>Tesfahun</w:t>
            </w:r>
            <w:proofErr w:type="spellEnd"/>
            <w:r w:rsidRPr="0033425E">
              <w:rPr>
                <w:rStyle w:val="fontstyle21"/>
                <w:sz w:val="24"/>
                <w:szCs w:val="24"/>
              </w:rPr>
              <w:t xml:space="preserve"> </w:t>
            </w:r>
            <w:proofErr w:type="spellStart"/>
            <w:r w:rsidRPr="0033425E">
              <w:rPr>
                <w:rStyle w:val="fontstyle21"/>
                <w:sz w:val="24"/>
                <w:szCs w:val="24"/>
              </w:rPr>
              <w:t>Abebe</w:t>
            </w:r>
            <w:proofErr w:type="spellEnd"/>
          </w:p>
        </w:tc>
        <w:tc>
          <w:tcPr>
            <w:tcW w:w="2557"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2741"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PE</w:t>
            </w:r>
          </w:p>
        </w:tc>
        <w:tc>
          <w:tcPr>
            <w:tcW w:w="2208" w:type="dxa"/>
          </w:tcPr>
          <w:p w:rsidR="0063585B" w:rsidRPr="0033425E" w:rsidRDefault="0063585B" w:rsidP="00236485">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r w:rsidR="0063585B" w:rsidRPr="0033425E" w:rsidTr="0063585B">
        <w:trPr>
          <w:jc w:val="center"/>
        </w:trPr>
        <w:tc>
          <w:tcPr>
            <w:cnfStyle w:val="001000000000" w:firstRow="0" w:lastRow="0" w:firstColumn="1" w:lastColumn="0" w:oddVBand="0" w:evenVBand="0" w:oddHBand="0" w:evenHBand="0" w:firstRowFirstColumn="0" w:firstRowLastColumn="0" w:lastRowFirstColumn="0" w:lastRowLastColumn="0"/>
            <w:tcW w:w="630" w:type="dxa"/>
          </w:tcPr>
          <w:p w:rsidR="0063585B" w:rsidRPr="0033425E" w:rsidRDefault="0063585B" w:rsidP="00236485">
            <w:pPr>
              <w:pStyle w:val="ListParagraph"/>
              <w:spacing w:line="360" w:lineRule="auto"/>
              <w:ind w:left="0"/>
              <w:jc w:val="center"/>
              <w:rPr>
                <w:rStyle w:val="fontstyle21"/>
                <w:sz w:val="24"/>
                <w:szCs w:val="24"/>
              </w:rPr>
            </w:pPr>
            <w:r w:rsidRPr="0033425E">
              <w:rPr>
                <w:rStyle w:val="fontstyle21"/>
                <w:sz w:val="24"/>
                <w:szCs w:val="24"/>
              </w:rPr>
              <w:t>2</w:t>
            </w:r>
          </w:p>
        </w:tc>
        <w:tc>
          <w:tcPr>
            <w:tcW w:w="2204"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proofErr w:type="spellStart"/>
            <w:r w:rsidRPr="0033425E">
              <w:rPr>
                <w:rStyle w:val="fontstyle21"/>
                <w:sz w:val="24"/>
                <w:szCs w:val="24"/>
              </w:rPr>
              <w:t>Asregid</w:t>
            </w:r>
            <w:proofErr w:type="spellEnd"/>
            <w:r w:rsidRPr="0033425E">
              <w:rPr>
                <w:rStyle w:val="fontstyle21"/>
                <w:sz w:val="24"/>
                <w:szCs w:val="24"/>
              </w:rPr>
              <w:t xml:space="preserve"> </w:t>
            </w:r>
            <w:proofErr w:type="spellStart"/>
            <w:r w:rsidRPr="0033425E">
              <w:rPr>
                <w:rStyle w:val="fontstyle21"/>
                <w:sz w:val="24"/>
                <w:szCs w:val="24"/>
              </w:rPr>
              <w:t>Melese</w:t>
            </w:r>
            <w:proofErr w:type="spellEnd"/>
          </w:p>
        </w:tc>
        <w:tc>
          <w:tcPr>
            <w:tcW w:w="2557"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2741"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PE</w:t>
            </w:r>
          </w:p>
        </w:tc>
        <w:tc>
          <w:tcPr>
            <w:tcW w:w="2208" w:type="dxa"/>
          </w:tcPr>
          <w:p w:rsidR="0063585B" w:rsidRPr="0033425E" w:rsidRDefault="0063585B" w:rsidP="00236485">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r>
      <w:tr w:rsidR="0063585B" w:rsidRPr="0033425E" w:rsidTr="006358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tcPr>
          <w:p w:rsidR="0063585B" w:rsidRPr="0033425E" w:rsidRDefault="0063585B" w:rsidP="00236485">
            <w:pPr>
              <w:pStyle w:val="ListParagraph"/>
              <w:spacing w:line="360" w:lineRule="auto"/>
              <w:ind w:left="0"/>
              <w:jc w:val="center"/>
              <w:rPr>
                <w:rStyle w:val="fontstyle21"/>
                <w:sz w:val="24"/>
                <w:szCs w:val="24"/>
              </w:rPr>
            </w:pPr>
            <w:r w:rsidRPr="0033425E">
              <w:rPr>
                <w:rStyle w:val="fontstyle21"/>
                <w:sz w:val="24"/>
                <w:szCs w:val="24"/>
              </w:rPr>
              <w:t>3</w:t>
            </w:r>
          </w:p>
        </w:tc>
        <w:tc>
          <w:tcPr>
            <w:tcW w:w="2204"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33425E">
              <w:rPr>
                <w:rStyle w:val="fontstyle21"/>
                <w:sz w:val="24"/>
                <w:szCs w:val="24"/>
              </w:rPr>
              <w:t>Girma</w:t>
            </w:r>
            <w:proofErr w:type="spellEnd"/>
            <w:r w:rsidRPr="0033425E">
              <w:rPr>
                <w:rStyle w:val="fontstyle21"/>
                <w:sz w:val="24"/>
                <w:szCs w:val="24"/>
              </w:rPr>
              <w:t xml:space="preserve"> </w:t>
            </w:r>
            <w:proofErr w:type="spellStart"/>
            <w:r w:rsidRPr="0033425E">
              <w:rPr>
                <w:rStyle w:val="fontstyle21"/>
                <w:sz w:val="24"/>
                <w:szCs w:val="24"/>
              </w:rPr>
              <w:t>Lemlem</w:t>
            </w:r>
            <w:proofErr w:type="spellEnd"/>
          </w:p>
        </w:tc>
        <w:tc>
          <w:tcPr>
            <w:tcW w:w="2557"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2741"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Consultant</w:t>
            </w:r>
          </w:p>
        </w:tc>
        <w:tc>
          <w:tcPr>
            <w:tcW w:w="2208" w:type="dxa"/>
          </w:tcPr>
          <w:p w:rsidR="0063585B" w:rsidRPr="0033425E" w:rsidRDefault="0063585B" w:rsidP="00236485">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r w:rsidR="0063585B" w:rsidRPr="0033425E" w:rsidTr="0063585B">
        <w:trPr>
          <w:jc w:val="center"/>
        </w:trPr>
        <w:tc>
          <w:tcPr>
            <w:cnfStyle w:val="001000000000" w:firstRow="0" w:lastRow="0" w:firstColumn="1" w:lastColumn="0" w:oddVBand="0" w:evenVBand="0" w:oddHBand="0" w:evenHBand="0" w:firstRowFirstColumn="0" w:firstRowLastColumn="0" w:lastRowFirstColumn="0" w:lastRowLastColumn="0"/>
            <w:tcW w:w="630" w:type="dxa"/>
          </w:tcPr>
          <w:p w:rsidR="0063585B" w:rsidRPr="0033425E" w:rsidRDefault="0063585B" w:rsidP="00236485">
            <w:pPr>
              <w:pStyle w:val="ListParagraph"/>
              <w:spacing w:line="360" w:lineRule="auto"/>
              <w:ind w:left="0"/>
              <w:jc w:val="center"/>
              <w:rPr>
                <w:rStyle w:val="fontstyle21"/>
                <w:sz w:val="24"/>
                <w:szCs w:val="24"/>
              </w:rPr>
            </w:pPr>
            <w:r w:rsidRPr="0033425E">
              <w:rPr>
                <w:rStyle w:val="fontstyle21"/>
                <w:sz w:val="24"/>
                <w:szCs w:val="24"/>
              </w:rPr>
              <w:t>4</w:t>
            </w:r>
          </w:p>
        </w:tc>
        <w:tc>
          <w:tcPr>
            <w:tcW w:w="2204"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proofErr w:type="spellStart"/>
            <w:r w:rsidRPr="0033425E">
              <w:rPr>
                <w:rStyle w:val="fontstyle21"/>
                <w:sz w:val="24"/>
                <w:szCs w:val="24"/>
              </w:rPr>
              <w:t>Bekele</w:t>
            </w:r>
            <w:proofErr w:type="spellEnd"/>
            <w:r w:rsidRPr="0033425E">
              <w:rPr>
                <w:rStyle w:val="fontstyle21"/>
                <w:sz w:val="24"/>
                <w:szCs w:val="24"/>
              </w:rPr>
              <w:t xml:space="preserve"> </w:t>
            </w:r>
            <w:proofErr w:type="spellStart"/>
            <w:r w:rsidRPr="0033425E">
              <w:rPr>
                <w:rStyle w:val="fontstyle21"/>
                <w:sz w:val="24"/>
                <w:szCs w:val="24"/>
              </w:rPr>
              <w:t>Wakjira</w:t>
            </w:r>
            <w:proofErr w:type="spellEnd"/>
          </w:p>
        </w:tc>
        <w:tc>
          <w:tcPr>
            <w:tcW w:w="2557"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2741"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Consultant</w:t>
            </w:r>
          </w:p>
        </w:tc>
        <w:tc>
          <w:tcPr>
            <w:tcW w:w="2208" w:type="dxa"/>
          </w:tcPr>
          <w:p w:rsidR="0063585B" w:rsidRPr="0033425E" w:rsidRDefault="0063585B" w:rsidP="00236485">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r>
      <w:tr w:rsidR="0063585B" w:rsidRPr="0033425E" w:rsidTr="006358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tcPr>
          <w:p w:rsidR="0063585B" w:rsidRPr="0033425E" w:rsidRDefault="0063585B" w:rsidP="00236485">
            <w:pPr>
              <w:pStyle w:val="ListParagraph"/>
              <w:spacing w:line="360" w:lineRule="auto"/>
              <w:ind w:left="0"/>
              <w:jc w:val="center"/>
              <w:rPr>
                <w:rStyle w:val="fontstyle21"/>
                <w:sz w:val="24"/>
                <w:szCs w:val="24"/>
              </w:rPr>
            </w:pPr>
            <w:r w:rsidRPr="0033425E">
              <w:rPr>
                <w:rStyle w:val="fontstyle21"/>
                <w:sz w:val="24"/>
                <w:szCs w:val="24"/>
              </w:rPr>
              <w:t>5</w:t>
            </w:r>
          </w:p>
        </w:tc>
        <w:tc>
          <w:tcPr>
            <w:tcW w:w="2204"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33425E">
              <w:rPr>
                <w:rStyle w:val="fontstyle21"/>
                <w:sz w:val="24"/>
                <w:szCs w:val="24"/>
              </w:rPr>
              <w:t>Siyoum</w:t>
            </w:r>
            <w:proofErr w:type="spellEnd"/>
            <w:r w:rsidRPr="0033425E">
              <w:rPr>
                <w:rStyle w:val="fontstyle21"/>
                <w:sz w:val="24"/>
                <w:szCs w:val="24"/>
              </w:rPr>
              <w:t xml:space="preserve"> </w:t>
            </w:r>
            <w:proofErr w:type="spellStart"/>
            <w:r w:rsidRPr="0033425E">
              <w:rPr>
                <w:rStyle w:val="fontstyle21"/>
                <w:sz w:val="24"/>
                <w:szCs w:val="24"/>
              </w:rPr>
              <w:t>Nigatu</w:t>
            </w:r>
            <w:proofErr w:type="spellEnd"/>
          </w:p>
        </w:tc>
        <w:tc>
          <w:tcPr>
            <w:tcW w:w="2557"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2741"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3M Engineering  Construction</w:t>
            </w:r>
          </w:p>
        </w:tc>
        <w:tc>
          <w:tcPr>
            <w:tcW w:w="2208" w:type="dxa"/>
          </w:tcPr>
          <w:p w:rsidR="0063585B" w:rsidRPr="0033425E" w:rsidRDefault="0063585B" w:rsidP="00236485">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r w:rsidR="0063585B" w:rsidRPr="0033425E" w:rsidTr="0063585B">
        <w:trPr>
          <w:jc w:val="center"/>
        </w:trPr>
        <w:tc>
          <w:tcPr>
            <w:cnfStyle w:val="001000000000" w:firstRow="0" w:lastRow="0" w:firstColumn="1" w:lastColumn="0" w:oddVBand="0" w:evenVBand="0" w:oddHBand="0" w:evenHBand="0" w:firstRowFirstColumn="0" w:firstRowLastColumn="0" w:lastRowFirstColumn="0" w:lastRowLastColumn="0"/>
            <w:tcW w:w="630" w:type="dxa"/>
          </w:tcPr>
          <w:p w:rsidR="0063585B" w:rsidRPr="0033425E" w:rsidRDefault="0063585B" w:rsidP="00236485">
            <w:pPr>
              <w:pStyle w:val="ListParagraph"/>
              <w:spacing w:line="360" w:lineRule="auto"/>
              <w:ind w:left="0"/>
              <w:jc w:val="center"/>
              <w:rPr>
                <w:rStyle w:val="fontstyle21"/>
                <w:sz w:val="24"/>
                <w:szCs w:val="24"/>
              </w:rPr>
            </w:pPr>
            <w:r w:rsidRPr="0033425E">
              <w:rPr>
                <w:rStyle w:val="fontstyle21"/>
                <w:sz w:val="24"/>
                <w:szCs w:val="24"/>
              </w:rPr>
              <w:t>6</w:t>
            </w:r>
          </w:p>
        </w:tc>
        <w:tc>
          <w:tcPr>
            <w:tcW w:w="2204"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proofErr w:type="spellStart"/>
            <w:r w:rsidRPr="0033425E">
              <w:rPr>
                <w:rStyle w:val="fontstyle21"/>
                <w:sz w:val="24"/>
                <w:szCs w:val="24"/>
              </w:rPr>
              <w:t>Addisalem</w:t>
            </w:r>
            <w:proofErr w:type="spellEnd"/>
            <w:r w:rsidRPr="0033425E">
              <w:rPr>
                <w:rStyle w:val="fontstyle21"/>
                <w:sz w:val="24"/>
                <w:szCs w:val="24"/>
              </w:rPr>
              <w:t xml:space="preserve"> B.</w:t>
            </w:r>
          </w:p>
        </w:tc>
        <w:tc>
          <w:tcPr>
            <w:tcW w:w="2557"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2741"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TNT Construction &amp; Trading</w:t>
            </w:r>
          </w:p>
        </w:tc>
        <w:tc>
          <w:tcPr>
            <w:tcW w:w="2208" w:type="dxa"/>
          </w:tcPr>
          <w:p w:rsidR="0063585B" w:rsidRPr="0033425E" w:rsidRDefault="0063585B" w:rsidP="00236485">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r>
      <w:tr w:rsidR="0063585B" w:rsidRPr="0033425E" w:rsidTr="006358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tcPr>
          <w:p w:rsidR="0063585B" w:rsidRPr="0033425E" w:rsidRDefault="0063585B" w:rsidP="00236485">
            <w:pPr>
              <w:pStyle w:val="ListParagraph"/>
              <w:spacing w:line="360" w:lineRule="auto"/>
              <w:ind w:left="0"/>
              <w:jc w:val="center"/>
              <w:rPr>
                <w:rStyle w:val="fontstyle21"/>
                <w:sz w:val="24"/>
                <w:szCs w:val="24"/>
              </w:rPr>
            </w:pPr>
            <w:r w:rsidRPr="0033425E">
              <w:rPr>
                <w:rStyle w:val="fontstyle21"/>
                <w:sz w:val="24"/>
                <w:szCs w:val="24"/>
              </w:rPr>
              <w:t>7</w:t>
            </w:r>
          </w:p>
        </w:tc>
        <w:tc>
          <w:tcPr>
            <w:tcW w:w="2204"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33425E">
              <w:rPr>
                <w:rStyle w:val="fontstyle21"/>
                <w:sz w:val="24"/>
                <w:szCs w:val="24"/>
              </w:rPr>
              <w:t>Ermias</w:t>
            </w:r>
            <w:proofErr w:type="spellEnd"/>
            <w:r w:rsidRPr="0033425E">
              <w:rPr>
                <w:rStyle w:val="fontstyle21"/>
                <w:sz w:val="24"/>
                <w:szCs w:val="24"/>
              </w:rPr>
              <w:t xml:space="preserve"> </w:t>
            </w:r>
            <w:proofErr w:type="spellStart"/>
            <w:r w:rsidRPr="0033425E">
              <w:rPr>
                <w:rStyle w:val="fontstyle21"/>
                <w:sz w:val="24"/>
                <w:szCs w:val="24"/>
              </w:rPr>
              <w:t>Abera</w:t>
            </w:r>
            <w:proofErr w:type="spellEnd"/>
          </w:p>
        </w:tc>
        <w:tc>
          <w:tcPr>
            <w:tcW w:w="2557"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2741" w:type="dxa"/>
          </w:tcPr>
          <w:p w:rsidR="0063585B" w:rsidRPr="0033425E" w:rsidRDefault="00B70C5E"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33425E">
              <w:rPr>
                <w:rStyle w:val="fontstyle21"/>
                <w:sz w:val="24"/>
                <w:szCs w:val="24"/>
              </w:rPr>
              <w:t>Ta</w:t>
            </w:r>
            <w:r w:rsidR="0063585B" w:rsidRPr="0033425E">
              <w:rPr>
                <w:rStyle w:val="fontstyle21"/>
                <w:sz w:val="24"/>
                <w:szCs w:val="24"/>
              </w:rPr>
              <w:t>mirat</w:t>
            </w:r>
            <w:proofErr w:type="spellEnd"/>
            <w:r w:rsidR="0063585B" w:rsidRPr="0033425E">
              <w:rPr>
                <w:rStyle w:val="fontstyle21"/>
                <w:sz w:val="24"/>
                <w:szCs w:val="24"/>
              </w:rPr>
              <w:t xml:space="preserve"> </w:t>
            </w:r>
            <w:proofErr w:type="spellStart"/>
            <w:r w:rsidR="0063585B" w:rsidRPr="0033425E">
              <w:rPr>
                <w:rStyle w:val="fontstyle21"/>
                <w:sz w:val="24"/>
                <w:szCs w:val="24"/>
              </w:rPr>
              <w:t>Temesgen</w:t>
            </w:r>
            <w:proofErr w:type="spellEnd"/>
            <w:r w:rsidR="0063585B" w:rsidRPr="0033425E">
              <w:rPr>
                <w:rStyle w:val="fontstyle21"/>
                <w:sz w:val="24"/>
                <w:szCs w:val="24"/>
              </w:rPr>
              <w:t xml:space="preserve"> BC</w:t>
            </w:r>
          </w:p>
        </w:tc>
        <w:tc>
          <w:tcPr>
            <w:tcW w:w="2208" w:type="dxa"/>
          </w:tcPr>
          <w:p w:rsidR="0063585B" w:rsidRPr="0033425E" w:rsidRDefault="0063585B" w:rsidP="00236485">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r w:rsidR="0063585B" w:rsidRPr="0033425E" w:rsidTr="0063585B">
        <w:trPr>
          <w:jc w:val="center"/>
        </w:trPr>
        <w:tc>
          <w:tcPr>
            <w:cnfStyle w:val="001000000000" w:firstRow="0" w:lastRow="0" w:firstColumn="1" w:lastColumn="0" w:oddVBand="0" w:evenVBand="0" w:oddHBand="0" w:evenHBand="0" w:firstRowFirstColumn="0" w:firstRowLastColumn="0" w:lastRowFirstColumn="0" w:lastRowLastColumn="0"/>
            <w:tcW w:w="630" w:type="dxa"/>
          </w:tcPr>
          <w:p w:rsidR="0063585B" w:rsidRPr="0033425E" w:rsidRDefault="0063585B" w:rsidP="00236485">
            <w:pPr>
              <w:pStyle w:val="ListParagraph"/>
              <w:spacing w:line="360" w:lineRule="auto"/>
              <w:ind w:left="0"/>
              <w:jc w:val="center"/>
              <w:rPr>
                <w:rStyle w:val="fontstyle21"/>
                <w:sz w:val="24"/>
                <w:szCs w:val="24"/>
              </w:rPr>
            </w:pPr>
            <w:r w:rsidRPr="0033425E">
              <w:rPr>
                <w:rStyle w:val="fontstyle21"/>
                <w:sz w:val="24"/>
                <w:szCs w:val="24"/>
              </w:rPr>
              <w:t>8</w:t>
            </w:r>
          </w:p>
        </w:tc>
        <w:tc>
          <w:tcPr>
            <w:tcW w:w="2204"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proofErr w:type="spellStart"/>
            <w:r w:rsidRPr="0033425E">
              <w:rPr>
                <w:rStyle w:val="fontstyle21"/>
                <w:sz w:val="24"/>
                <w:szCs w:val="24"/>
              </w:rPr>
              <w:t>Behash</w:t>
            </w:r>
            <w:proofErr w:type="spellEnd"/>
            <w:r w:rsidRPr="0033425E">
              <w:rPr>
                <w:rStyle w:val="fontstyle21"/>
                <w:sz w:val="24"/>
                <w:szCs w:val="24"/>
              </w:rPr>
              <w:t xml:space="preserve"> </w:t>
            </w:r>
            <w:proofErr w:type="spellStart"/>
            <w:r w:rsidRPr="0033425E">
              <w:rPr>
                <w:rStyle w:val="fontstyle21"/>
                <w:sz w:val="24"/>
                <w:szCs w:val="24"/>
              </w:rPr>
              <w:t>Asrat</w:t>
            </w:r>
            <w:proofErr w:type="spellEnd"/>
          </w:p>
        </w:tc>
        <w:tc>
          <w:tcPr>
            <w:tcW w:w="2557"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2741" w:type="dxa"/>
          </w:tcPr>
          <w:p w:rsidR="0063585B" w:rsidRPr="0033425E" w:rsidRDefault="0063585B" w:rsidP="0023648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Unity Engineering</w:t>
            </w:r>
          </w:p>
        </w:tc>
        <w:tc>
          <w:tcPr>
            <w:tcW w:w="2208" w:type="dxa"/>
          </w:tcPr>
          <w:p w:rsidR="0063585B" w:rsidRPr="0033425E" w:rsidRDefault="0063585B" w:rsidP="00236485">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r>
      <w:tr w:rsidR="0063585B" w:rsidRPr="0033425E" w:rsidTr="006358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tcPr>
          <w:p w:rsidR="0063585B" w:rsidRPr="0033425E" w:rsidRDefault="0063585B" w:rsidP="00236485">
            <w:pPr>
              <w:pStyle w:val="ListParagraph"/>
              <w:spacing w:line="360" w:lineRule="auto"/>
              <w:ind w:left="0"/>
              <w:jc w:val="center"/>
              <w:rPr>
                <w:rStyle w:val="fontstyle21"/>
                <w:sz w:val="24"/>
                <w:szCs w:val="24"/>
              </w:rPr>
            </w:pPr>
            <w:r w:rsidRPr="0033425E">
              <w:rPr>
                <w:rStyle w:val="fontstyle21"/>
                <w:sz w:val="24"/>
                <w:szCs w:val="24"/>
              </w:rPr>
              <w:t>9</w:t>
            </w:r>
          </w:p>
        </w:tc>
        <w:tc>
          <w:tcPr>
            <w:tcW w:w="2204"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33425E">
              <w:rPr>
                <w:rStyle w:val="fontstyle21"/>
                <w:sz w:val="24"/>
                <w:szCs w:val="24"/>
              </w:rPr>
              <w:t>Biruk</w:t>
            </w:r>
            <w:proofErr w:type="spellEnd"/>
            <w:r w:rsidRPr="0033425E">
              <w:rPr>
                <w:rStyle w:val="fontstyle21"/>
                <w:sz w:val="24"/>
                <w:szCs w:val="24"/>
              </w:rPr>
              <w:t xml:space="preserve"> </w:t>
            </w:r>
            <w:proofErr w:type="spellStart"/>
            <w:r w:rsidRPr="0033425E">
              <w:rPr>
                <w:rStyle w:val="fontstyle21"/>
                <w:sz w:val="24"/>
                <w:szCs w:val="24"/>
              </w:rPr>
              <w:t>Teshome</w:t>
            </w:r>
            <w:proofErr w:type="spellEnd"/>
          </w:p>
        </w:tc>
        <w:tc>
          <w:tcPr>
            <w:tcW w:w="2557"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2741" w:type="dxa"/>
          </w:tcPr>
          <w:p w:rsidR="0063585B" w:rsidRPr="0033425E" w:rsidRDefault="0063585B" w:rsidP="0023648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Adam Construction</w:t>
            </w:r>
          </w:p>
        </w:tc>
        <w:tc>
          <w:tcPr>
            <w:tcW w:w="2208" w:type="dxa"/>
          </w:tcPr>
          <w:p w:rsidR="0063585B" w:rsidRPr="0033425E" w:rsidRDefault="0063585B" w:rsidP="00236485">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bl>
    <w:p w:rsidR="0063585B" w:rsidRPr="0033425E" w:rsidRDefault="0063585B" w:rsidP="0063585B">
      <w:pPr>
        <w:spacing w:line="360" w:lineRule="auto"/>
        <w:ind w:left="1080"/>
        <w:jc w:val="both"/>
        <w:rPr>
          <w:rStyle w:val="fontstyle21"/>
          <w:sz w:val="24"/>
          <w:szCs w:val="24"/>
          <w:u w:val="single"/>
        </w:rPr>
      </w:pPr>
      <w:r w:rsidRPr="0033425E">
        <w:rPr>
          <w:rStyle w:val="fontstyle21"/>
          <w:sz w:val="24"/>
          <w:szCs w:val="24"/>
          <w:u w:val="single"/>
        </w:rPr>
        <w:t>Table 2 –Legal Qualification (Completeness Signing &amp; sealing of the bid)</w:t>
      </w:r>
    </w:p>
    <w:tbl>
      <w:tblPr>
        <w:tblStyle w:val="GridTable4Accent5"/>
        <w:tblW w:w="0" w:type="auto"/>
        <w:jc w:val="center"/>
        <w:tblLook w:val="04A0" w:firstRow="1" w:lastRow="0" w:firstColumn="1" w:lastColumn="0" w:noHBand="0" w:noVBand="1"/>
      </w:tblPr>
      <w:tblGrid>
        <w:gridCol w:w="985"/>
        <w:gridCol w:w="3420"/>
        <w:gridCol w:w="2585"/>
        <w:gridCol w:w="2585"/>
      </w:tblGrid>
      <w:tr w:rsidR="0063585B" w:rsidRPr="0033425E" w:rsidTr="002364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Item No.</w:t>
            </w:r>
          </w:p>
        </w:tc>
        <w:tc>
          <w:tcPr>
            <w:tcW w:w="3420" w:type="dxa"/>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Bidders Name</w:t>
            </w:r>
          </w:p>
        </w:tc>
        <w:tc>
          <w:tcPr>
            <w:tcW w:w="2585" w:type="dxa"/>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Bids Signed &amp; Sealed</w:t>
            </w:r>
          </w:p>
        </w:tc>
        <w:tc>
          <w:tcPr>
            <w:tcW w:w="2585" w:type="dxa"/>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Responsiveness</w:t>
            </w:r>
          </w:p>
        </w:tc>
      </w:tr>
      <w:tr w:rsidR="0063585B" w:rsidRPr="0033425E" w:rsidTr="002364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1</w:t>
            </w:r>
          </w:p>
        </w:tc>
        <w:tc>
          <w:tcPr>
            <w:tcW w:w="3420" w:type="dxa"/>
          </w:tcPr>
          <w:p w:rsidR="0063585B" w:rsidRPr="0033425E" w:rsidRDefault="0063585B" w:rsidP="00236485">
            <w:pPr>
              <w:spacing w:line="360" w:lineRule="auto"/>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 xml:space="preserve">3M Engineering Construction </w:t>
            </w:r>
            <w:proofErr w:type="spellStart"/>
            <w:r w:rsidRPr="0033425E">
              <w:rPr>
                <w:rStyle w:val="fontstyle21"/>
                <w:sz w:val="24"/>
                <w:szCs w:val="24"/>
              </w:rPr>
              <w:t>Plc</w:t>
            </w:r>
            <w:proofErr w:type="spellEnd"/>
          </w:p>
        </w:tc>
        <w:tc>
          <w:tcPr>
            <w:tcW w:w="2585"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Yes</w:t>
            </w:r>
          </w:p>
        </w:tc>
        <w:tc>
          <w:tcPr>
            <w:tcW w:w="2585"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Responsive</w:t>
            </w:r>
          </w:p>
        </w:tc>
      </w:tr>
      <w:tr w:rsidR="0063585B" w:rsidRPr="0033425E" w:rsidTr="00236485">
        <w:trPr>
          <w:jc w:val="center"/>
        </w:trPr>
        <w:tc>
          <w:tcPr>
            <w:cnfStyle w:val="001000000000" w:firstRow="0" w:lastRow="0" w:firstColumn="1" w:lastColumn="0" w:oddVBand="0" w:evenVBand="0" w:oddHBand="0" w:evenHBand="0" w:firstRowFirstColumn="0" w:firstRowLastColumn="0" w:lastRowFirstColumn="0" w:lastRowLastColumn="0"/>
            <w:tcW w:w="985"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2</w:t>
            </w:r>
          </w:p>
        </w:tc>
        <w:tc>
          <w:tcPr>
            <w:tcW w:w="3420" w:type="dxa"/>
          </w:tcPr>
          <w:p w:rsidR="0063585B" w:rsidRPr="0033425E" w:rsidRDefault="0063585B" w:rsidP="00236485">
            <w:pPr>
              <w:spacing w:line="360" w:lineRule="auto"/>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TNT Construction &amp; Trading</w:t>
            </w:r>
          </w:p>
        </w:tc>
        <w:tc>
          <w:tcPr>
            <w:tcW w:w="2585"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Yes</w:t>
            </w:r>
          </w:p>
        </w:tc>
        <w:tc>
          <w:tcPr>
            <w:tcW w:w="2585"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Responsive</w:t>
            </w:r>
          </w:p>
        </w:tc>
      </w:tr>
      <w:tr w:rsidR="0063585B" w:rsidRPr="0033425E" w:rsidTr="002364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3</w:t>
            </w:r>
          </w:p>
        </w:tc>
        <w:tc>
          <w:tcPr>
            <w:tcW w:w="3420" w:type="dxa"/>
          </w:tcPr>
          <w:p w:rsidR="0063585B" w:rsidRPr="0033425E" w:rsidRDefault="0063585B" w:rsidP="00236485">
            <w:pPr>
              <w:spacing w:line="360" w:lineRule="auto"/>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33425E">
              <w:rPr>
                <w:rStyle w:val="fontstyle21"/>
                <w:sz w:val="24"/>
                <w:szCs w:val="24"/>
              </w:rPr>
              <w:t>Tamirat</w:t>
            </w:r>
            <w:proofErr w:type="spellEnd"/>
            <w:r w:rsidRPr="0033425E">
              <w:rPr>
                <w:rStyle w:val="fontstyle21"/>
                <w:sz w:val="24"/>
                <w:szCs w:val="24"/>
              </w:rPr>
              <w:t xml:space="preserve"> </w:t>
            </w:r>
            <w:proofErr w:type="spellStart"/>
            <w:r w:rsidRPr="0033425E">
              <w:rPr>
                <w:rStyle w:val="fontstyle21"/>
                <w:sz w:val="24"/>
                <w:szCs w:val="24"/>
              </w:rPr>
              <w:t>Temesgen</w:t>
            </w:r>
            <w:proofErr w:type="spellEnd"/>
            <w:r w:rsidRPr="0033425E">
              <w:rPr>
                <w:rStyle w:val="fontstyle21"/>
                <w:sz w:val="24"/>
                <w:szCs w:val="24"/>
              </w:rPr>
              <w:t xml:space="preserve"> BC</w:t>
            </w:r>
          </w:p>
        </w:tc>
        <w:tc>
          <w:tcPr>
            <w:tcW w:w="2585"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Yes</w:t>
            </w:r>
          </w:p>
        </w:tc>
        <w:tc>
          <w:tcPr>
            <w:tcW w:w="2585"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Responsive</w:t>
            </w:r>
          </w:p>
        </w:tc>
      </w:tr>
      <w:tr w:rsidR="0063585B" w:rsidRPr="0033425E" w:rsidTr="00236485">
        <w:trPr>
          <w:jc w:val="center"/>
        </w:trPr>
        <w:tc>
          <w:tcPr>
            <w:cnfStyle w:val="001000000000" w:firstRow="0" w:lastRow="0" w:firstColumn="1" w:lastColumn="0" w:oddVBand="0" w:evenVBand="0" w:oddHBand="0" w:evenHBand="0" w:firstRowFirstColumn="0" w:firstRowLastColumn="0" w:lastRowFirstColumn="0" w:lastRowLastColumn="0"/>
            <w:tcW w:w="985"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4</w:t>
            </w:r>
          </w:p>
        </w:tc>
        <w:tc>
          <w:tcPr>
            <w:tcW w:w="3420" w:type="dxa"/>
          </w:tcPr>
          <w:p w:rsidR="0063585B" w:rsidRPr="0033425E" w:rsidRDefault="0063585B" w:rsidP="00236485">
            <w:pPr>
              <w:spacing w:line="360" w:lineRule="auto"/>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 xml:space="preserve">Unity Engineering </w:t>
            </w:r>
            <w:proofErr w:type="spellStart"/>
            <w:r w:rsidRPr="0033425E">
              <w:rPr>
                <w:rStyle w:val="fontstyle21"/>
                <w:sz w:val="24"/>
                <w:szCs w:val="24"/>
              </w:rPr>
              <w:t>Plc</w:t>
            </w:r>
            <w:proofErr w:type="spellEnd"/>
          </w:p>
        </w:tc>
        <w:tc>
          <w:tcPr>
            <w:tcW w:w="2585"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Yes</w:t>
            </w:r>
          </w:p>
        </w:tc>
        <w:tc>
          <w:tcPr>
            <w:tcW w:w="2585"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Responsive</w:t>
            </w:r>
          </w:p>
        </w:tc>
      </w:tr>
      <w:tr w:rsidR="0063585B" w:rsidRPr="0033425E" w:rsidTr="002364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5</w:t>
            </w:r>
          </w:p>
        </w:tc>
        <w:tc>
          <w:tcPr>
            <w:tcW w:w="3420" w:type="dxa"/>
          </w:tcPr>
          <w:p w:rsidR="0063585B" w:rsidRPr="0033425E" w:rsidRDefault="0063585B" w:rsidP="00236485">
            <w:pPr>
              <w:spacing w:line="360" w:lineRule="auto"/>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 xml:space="preserve">Adam Constriction </w:t>
            </w:r>
            <w:proofErr w:type="spellStart"/>
            <w:r w:rsidRPr="0033425E">
              <w:rPr>
                <w:rStyle w:val="fontstyle21"/>
                <w:sz w:val="24"/>
                <w:szCs w:val="24"/>
              </w:rPr>
              <w:t>Plc</w:t>
            </w:r>
            <w:proofErr w:type="spellEnd"/>
          </w:p>
        </w:tc>
        <w:tc>
          <w:tcPr>
            <w:tcW w:w="2585"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Yes</w:t>
            </w:r>
          </w:p>
        </w:tc>
        <w:tc>
          <w:tcPr>
            <w:tcW w:w="2585"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Responsive</w:t>
            </w:r>
          </w:p>
        </w:tc>
      </w:tr>
    </w:tbl>
    <w:p w:rsidR="0063585B" w:rsidRPr="0033425E" w:rsidRDefault="0063585B" w:rsidP="0063585B">
      <w:pPr>
        <w:spacing w:line="360" w:lineRule="auto"/>
        <w:ind w:left="1080"/>
        <w:jc w:val="both"/>
        <w:rPr>
          <w:rStyle w:val="fontstyle21"/>
          <w:sz w:val="24"/>
          <w:szCs w:val="24"/>
          <w:u w:val="single"/>
        </w:rPr>
      </w:pPr>
      <w:r w:rsidRPr="0033425E">
        <w:rPr>
          <w:rStyle w:val="fontstyle21"/>
          <w:sz w:val="24"/>
          <w:szCs w:val="24"/>
          <w:u w:val="single"/>
        </w:rPr>
        <w:t>Table 3 -Bid Security by type &amp; Responsiveness</w:t>
      </w:r>
    </w:p>
    <w:tbl>
      <w:tblPr>
        <w:tblStyle w:val="GridTable4Accent5"/>
        <w:tblW w:w="10597" w:type="dxa"/>
        <w:jc w:val="center"/>
        <w:tblLook w:val="04A0" w:firstRow="1" w:lastRow="0" w:firstColumn="1" w:lastColumn="0" w:noHBand="0" w:noVBand="1"/>
      </w:tblPr>
      <w:tblGrid>
        <w:gridCol w:w="696"/>
        <w:gridCol w:w="1456"/>
        <w:gridCol w:w="1203"/>
        <w:gridCol w:w="1296"/>
        <w:gridCol w:w="1296"/>
        <w:gridCol w:w="1790"/>
        <w:gridCol w:w="1297"/>
        <w:gridCol w:w="1790"/>
      </w:tblGrid>
      <w:tr w:rsidR="0063585B" w:rsidRPr="0033425E" w:rsidTr="002364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Item No.</w:t>
            </w:r>
          </w:p>
        </w:tc>
        <w:tc>
          <w:tcPr>
            <w:tcW w:w="1450" w:type="dxa"/>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Bidders Name</w:t>
            </w:r>
          </w:p>
        </w:tc>
        <w:tc>
          <w:tcPr>
            <w:tcW w:w="1355" w:type="dxa"/>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Bid Security Type</w:t>
            </w:r>
          </w:p>
        </w:tc>
        <w:tc>
          <w:tcPr>
            <w:tcW w:w="1206" w:type="dxa"/>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Required Amount</w:t>
            </w:r>
          </w:p>
        </w:tc>
        <w:tc>
          <w:tcPr>
            <w:tcW w:w="1206" w:type="dxa"/>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Submitted</w:t>
            </w:r>
          </w:p>
        </w:tc>
        <w:tc>
          <w:tcPr>
            <w:tcW w:w="1659" w:type="dxa"/>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Responsiveness Type</w:t>
            </w:r>
          </w:p>
        </w:tc>
        <w:tc>
          <w:tcPr>
            <w:tcW w:w="1287" w:type="dxa"/>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Addressed to</w:t>
            </w:r>
          </w:p>
        </w:tc>
        <w:tc>
          <w:tcPr>
            <w:tcW w:w="1731" w:type="dxa"/>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Responsiveness for the address</w:t>
            </w:r>
          </w:p>
        </w:tc>
      </w:tr>
      <w:tr w:rsidR="0063585B" w:rsidRPr="0033425E" w:rsidTr="002364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1</w:t>
            </w:r>
          </w:p>
        </w:tc>
        <w:tc>
          <w:tcPr>
            <w:tcW w:w="1450" w:type="dxa"/>
          </w:tcPr>
          <w:p w:rsidR="0063585B" w:rsidRPr="0033425E" w:rsidRDefault="0063585B" w:rsidP="00236485">
            <w:pPr>
              <w:spacing w:line="360" w:lineRule="auto"/>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 xml:space="preserve">3M Engineering Construction </w:t>
            </w:r>
            <w:proofErr w:type="spellStart"/>
            <w:r w:rsidRPr="0033425E">
              <w:rPr>
                <w:rStyle w:val="fontstyle21"/>
                <w:sz w:val="24"/>
                <w:szCs w:val="24"/>
              </w:rPr>
              <w:t>Plc</w:t>
            </w:r>
            <w:proofErr w:type="spellEnd"/>
          </w:p>
        </w:tc>
        <w:tc>
          <w:tcPr>
            <w:tcW w:w="1355"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Bank Guarantee</w:t>
            </w:r>
          </w:p>
        </w:tc>
        <w:tc>
          <w:tcPr>
            <w:tcW w:w="1206"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100,000.00</w:t>
            </w:r>
          </w:p>
        </w:tc>
        <w:tc>
          <w:tcPr>
            <w:tcW w:w="1206"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100,000.00</w:t>
            </w:r>
          </w:p>
        </w:tc>
        <w:tc>
          <w:tcPr>
            <w:tcW w:w="1659"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w:t>
            </w:r>
          </w:p>
        </w:tc>
        <w:tc>
          <w:tcPr>
            <w:tcW w:w="1287"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Employer &amp; for the project</w:t>
            </w:r>
          </w:p>
        </w:tc>
        <w:tc>
          <w:tcPr>
            <w:tcW w:w="1731"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w:t>
            </w:r>
          </w:p>
        </w:tc>
      </w:tr>
      <w:tr w:rsidR="0063585B" w:rsidRPr="0033425E" w:rsidTr="00236485">
        <w:trPr>
          <w:jc w:val="center"/>
        </w:trPr>
        <w:tc>
          <w:tcPr>
            <w:cnfStyle w:val="001000000000" w:firstRow="0" w:lastRow="0" w:firstColumn="1" w:lastColumn="0" w:oddVBand="0" w:evenVBand="0" w:oddHBand="0" w:evenHBand="0" w:firstRowFirstColumn="0" w:firstRowLastColumn="0" w:lastRowFirstColumn="0" w:lastRowLastColumn="0"/>
            <w:tcW w:w="703"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lastRenderedPageBreak/>
              <w:t>2</w:t>
            </w:r>
          </w:p>
        </w:tc>
        <w:tc>
          <w:tcPr>
            <w:tcW w:w="1450" w:type="dxa"/>
          </w:tcPr>
          <w:p w:rsidR="0063585B" w:rsidRPr="0033425E" w:rsidRDefault="0063585B" w:rsidP="00236485">
            <w:pPr>
              <w:spacing w:line="360" w:lineRule="auto"/>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TNT Construction &amp; Trading</w:t>
            </w:r>
          </w:p>
        </w:tc>
        <w:tc>
          <w:tcPr>
            <w:tcW w:w="1355" w:type="dxa"/>
          </w:tcPr>
          <w:p w:rsidR="0063585B" w:rsidRPr="0033425E" w:rsidRDefault="0063585B" w:rsidP="00236485">
            <w:pPr>
              <w:cnfStyle w:val="000000000000" w:firstRow="0" w:lastRow="0" w:firstColumn="0" w:lastColumn="0" w:oddVBand="0" w:evenVBand="0" w:oddHBand="0" w:evenHBand="0" w:firstRowFirstColumn="0" w:firstRowLastColumn="0" w:lastRowFirstColumn="0" w:lastRowLastColumn="0"/>
              <w:rPr>
                <w:sz w:val="24"/>
                <w:szCs w:val="24"/>
              </w:rPr>
            </w:pPr>
            <w:r w:rsidRPr="0033425E">
              <w:rPr>
                <w:rStyle w:val="fontstyle21"/>
                <w:sz w:val="24"/>
                <w:szCs w:val="24"/>
              </w:rPr>
              <w:t>Bank Guarantee</w:t>
            </w:r>
          </w:p>
        </w:tc>
        <w:tc>
          <w:tcPr>
            <w:tcW w:w="1206"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100,000.00</w:t>
            </w:r>
          </w:p>
        </w:tc>
        <w:tc>
          <w:tcPr>
            <w:tcW w:w="1206"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100,000.00</w:t>
            </w:r>
          </w:p>
        </w:tc>
        <w:tc>
          <w:tcPr>
            <w:tcW w:w="1659"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w:t>
            </w:r>
          </w:p>
        </w:tc>
        <w:tc>
          <w:tcPr>
            <w:tcW w:w="1287"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Employer &amp; for the project</w:t>
            </w:r>
          </w:p>
        </w:tc>
        <w:tc>
          <w:tcPr>
            <w:tcW w:w="1731"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w:t>
            </w:r>
          </w:p>
        </w:tc>
      </w:tr>
      <w:tr w:rsidR="0063585B" w:rsidRPr="0033425E" w:rsidTr="002364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3</w:t>
            </w:r>
          </w:p>
        </w:tc>
        <w:tc>
          <w:tcPr>
            <w:tcW w:w="1450" w:type="dxa"/>
          </w:tcPr>
          <w:p w:rsidR="0063585B" w:rsidRPr="0033425E" w:rsidRDefault="0063585B" w:rsidP="00236485">
            <w:pPr>
              <w:spacing w:line="360" w:lineRule="auto"/>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33425E">
              <w:rPr>
                <w:rStyle w:val="fontstyle21"/>
                <w:sz w:val="24"/>
                <w:szCs w:val="24"/>
              </w:rPr>
              <w:t>Tamirat</w:t>
            </w:r>
            <w:proofErr w:type="spellEnd"/>
            <w:r w:rsidRPr="0033425E">
              <w:rPr>
                <w:rStyle w:val="fontstyle21"/>
                <w:sz w:val="24"/>
                <w:szCs w:val="24"/>
              </w:rPr>
              <w:t xml:space="preserve"> </w:t>
            </w:r>
            <w:proofErr w:type="spellStart"/>
            <w:r w:rsidRPr="0033425E">
              <w:rPr>
                <w:rStyle w:val="fontstyle21"/>
                <w:sz w:val="24"/>
                <w:szCs w:val="24"/>
              </w:rPr>
              <w:t>Temesgen</w:t>
            </w:r>
            <w:proofErr w:type="spellEnd"/>
            <w:r w:rsidRPr="0033425E">
              <w:rPr>
                <w:rStyle w:val="fontstyle21"/>
                <w:sz w:val="24"/>
                <w:szCs w:val="24"/>
              </w:rPr>
              <w:t xml:space="preserve"> BC</w:t>
            </w:r>
          </w:p>
        </w:tc>
        <w:tc>
          <w:tcPr>
            <w:tcW w:w="1355" w:type="dxa"/>
          </w:tcPr>
          <w:p w:rsidR="0063585B" w:rsidRPr="0033425E" w:rsidRDefault="0063585B" w:rsidP="00236485">
            <w:pPr>
              <w:cnfStyle w:val="000000100000" w:firstRow="0" w:lastRow="0" w:firstColumn="0" w:lastColumn="0" w:oddVBand="0" w:evenVBand="0" w:oddHBand="1" w:evenHBand="0" w:firstRowFirstColumn="0" w:firstRowLastColumn="0" w:lastRowFirstColumn="0" w:lastRowLastColumn="0"/>
              <w:rPr>
                <w:sz w:val="24"/>
                <w:szCs w:val="24"/>
              </w:rPr>
            </w:pPr>
            <w:r w:rsidRPr="0033425E">
              <w:rPr>
                <w:rStyle w:val="fontstyle21"/>
                <w:sz w:val="24"/>
                <w:szCs w:val="24"/>
              </w:rPr>
              <w:t>Bank Guarantee</w:t>
            </w:r>
          </w:p>
        </w:tc>
        <w:tc>
          <w:tcPr>
            <w:tcW w:w="1206"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100,000.00</w:t>
            </w:r>
          </w:p>
        </w:tc>
        <w:tc>
          <w:tcPr>
            <w:tcW w:w="1206"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100,000.00</w:t>
            </w:r>
          </w:p>
        </w:tc>
        <w:tc>
          <w:tcPr>
            <w:tcW w:w="1659"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w:t>
            </w:r>
          </w:p>
        </w:tc>
        <w:tc>
          <w:tcPr>
            <w:tcW w:w="1287"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Employer &amp; for the project</w:t>
            </w:r>
          </w:p>
        </w:tc>
        <w:tc>
          <w:tcPr>
            <w:tcW w:w="1731"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w:t>
            </w:r>
          </w:p>
        </w:tc>
      </w:tr>
      <w:tr w:rsidR="0063585B" w:rsidRPr="0033425E" w:rsidTr="00236485">
        <w:trPr>
          <w:jc w:val="center"/>
        </w:trPr>
        <w:tc>
          <w:tcPr>
            <w:cnfStyle w:val="001000000000" w:firstRow="0" w:lastRow="0" w:firstColumn="1" w:lastColumn="0" w:oddVBand="0" w:evenVBand="0" w:oddHBand="0" w:evenHBand="0" w:firstRowFirstColumn="0" w:firstRowLastColumn="0" w:lastRowFirstColumn="0" w:lastRowLastColumn="0"/>
            <w:tcW w:w="703"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4</w:t>
            </w:r>
          </w:p>
        </w:tc>
        <w:tc>
          <w:tcPr>
            <w:tcW w:w="1450" w:type="dxa"/>
          </w:tcPr>
          <w:p w:rsidR="0063585B" w:rsidRPr="0033425E" w:rsidRDefault="0063585B" w:rsidP="00236485">
            <w:pPr>
              <w:spacing w:line="360" w:lineRule="auto"/>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 xml:space="preserve">Unity Engineering </w:t>
            </w:r>
            <w:proofErr w:type="spellStart"/>
            <w:r w:rsidRPr="0033425E">
              <w:rPr>
                <w:rStyle w:val="fontstyle21"/>
                <w:sz w:val="24"/>
                <w:szCs w:val="24"/>
              </w:rPr>
              <w:t>Plc</w:t>
            </w:r>
            <w:proofErr w:type="spellEnd"/>
          </w:p>
        </w:tc>
        <w:tc>
          <w:tcPr>
            <w:tcW w:w="1355" w:type="dxa"/>
          </w:tcPr>
          <w:p w:rsidR="0063585B" w:rsidRPr="0033425E" w:rsidRDefault="0063585B" w:rsidP="00236485">
            <w:pPr>
              <w:cnfStyle w:val="000000000000" w:firstRow="0" w:lastRow="0" w:firstColumn="0" w:lastColumn="0" w:oddVBand="0" w:evenVBand="0" w:oddHBand="0" w:evenHBand="0" w:firstRowFirstColumn="0" w:firstRowLastColumn="0" w:lastRowFirstColumn="0" w:lastRowLastColumn="0"/>
              <w:rPr>
                <w:sz w:val="24"/>
                <w:szCs w:val="24"/>
              </w:rPr>
            </w:pPr>
            <w:r w:rsidRPr="0033425E">
              <w:rPr>
                <w:rStyle w:val="fontstyle21"/>
                <w:sz w:val="24"/>
                <w:szCs w:val="24"/>
              </w:rPr>
              <w:t>Bank Guarantee</w:t>
            </w:r>
          </w:p>
        </w:tc>
        <w:tc>
          <w:tcPr>
            <w:tcW w:w="1206"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100,000.00</w:t>
            </w:r>
          </w:p>
        </w:tc>
        <w:tc>
          <w:tcPr>
            <w:tcW w:w="1206"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100,000.00</w:t>
            </w:r>
          </w:p>
        </w:tc>
        <w:tc>
          <w:tcPr>
            <w:tcW w:w="1659"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w:t>
            </w:r>
          </w:p>
        </w:tc>
        <w:tc>
          <w:tcPr>
            <w:tcW w:w="1287"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Employer &amp; for the project</w:t>
            </w:r>
          </w:p>
        </w:tc>
        <w:tc>
          <w:tcPr>
            <w:tcW w:w="1731"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w:t>
            </w:r>
          </w:p>
        </w:tc>
      </w:tr>
      <w:tr w:rsidR="0063585B" w:rsidRPr="0033425E" w:rsidTr="002364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rsidR="0063585B" w:rsidRPr="0033425E" w:rsidRDefault="0063585B" w:rsidP="00236485">
            <w:pPr>
              <w:spacing w:line="360" w:lineRule="auto"/>
              <w:jc w:val="center"/>
              <w:rPr>
                <w:rStyle w:val="fontstyle21"/>
                <w:sz w:val="24"/>
                <w:szCs w:val="24"/>
              </w:rPr>
            </w:pPr>
            <w:r w:rsidRPr="0033425E">
              <w:rPr>
                <w:rStyle w:val="fontstyle21"/>
                <w:sz w:val="24"/>
                <w:szCs w:val="24"/>
              </w:rPr>
              <w:t>5</w:t>
            </w:r>
          </w:p>
        </w:tc>
        <w:tc>
          <w:tcPr>
            <w:tcW w:w="1450" w:type="dxa"/>
          </w:tcPr>
          <w:p w:rsidR="0063585B" w:rsidRPr="0033425E" w:rsidRDefault="0063585B" w:rsidP="00236485">
            <w:pPr>
              <w:spacing w:line="360" w:lineRule="auto"/>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 xml:space="preserve">Adam Constriction </w:t>
            </w:r>
            <w:proofErr w:type="spellStart"/>
            <w:r w:rsidRPr="0033425E">
              <w:rPr>
                <w:rStyle w:val="fontstyle21"/>
                <w:sz w:val="24"/>
                <w:szCs w:val="24"/>
              </w:rPr>
              <w:t>Plc</w:t>
            </w:r>
            <w:proofErr w:type="spellEnd"/>
          </w:p>
        </w:tc>
        <w:tc>
          <w:tcPr>
            <w:tcW w:w="1355" w:type="dxa"/>
          </w:tcPr>
          <w:p w:rsidR="0063585B" w:rsidRPr="0033425E" w:rsidRDefault="0063585B" w:rsidP="00236485">
            <w:pPr>
              <w:cnfStyle w:val="000000100000" w:firstRow="0" w:lastRow="0" w:firstColumn="0" w:lastColumn="0" w:oddVBand="0" w:evenVBand="0" w:oddHBand="1" w:evenHBand="0" w:firstRowFirstColumn="0" w:firstRowLastColumn="0" w:lastRowFirstColumn="0" w:lastRowLastColumn="0"/>
              <w:rPr>
                <w:sz w:val="24"/>
                <w:szCs w:val="24"/>
              </w:rPr>
            </w:pPr>
            <w:r w:rsidRPr="0033425E">
              <w:rPr>
                <w:rStyle w:val="fontstyle21"/>
                <w:sz w:val="24"/>
                <w:szCs w:val="24"/>
              </w:rPr>
              <w:t>Bank Guarantee</w:t>
            </w:r>
          </w:p>
        </w:tc>
        <w:tc>
          <w:tcPr>
            <w:tcW w:w="1206"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100,000.00</w:t>
            </w:r>
          </w:p>
        </w:tc>
        <w:tc>
          <w:tcPr>
            <w:tcW w:w="1206"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100,000.00</w:t>
            </w:r>
          </w:p>
        </w:tc>
        <w:tc>
          <w:tcPr>
            <w:tcW w:w="1659"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w:t>
            </w:r>
          </w:p>
        </w:tc>
        <w:tc>
          <w:tcPr>
            <w:tcW w:w="1287"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Consultant</w:t>
            </w:r>
          </w:p>
        </w:tc>
        <w:tc>
          <w:tcPr>
            <w:tcW w:w="1731"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w:t>
            </w:r>
          </w:p>
        </w:tc>
      </w:tr>
    </w:tbl>
    <w:p w:rsidR="0063585B" w:rsidRPr="0033425E" w:rsidRDefault="0063585B" w:rsidP="0063585B">
      <w:pPr>
        <w:spacing w:line="360" w:lineRule="auto"/>
        <w:ind w:left="360"/>
        <w:jc w:val="both"/>
        <w:rPr>
          <w:rStyle w:val="fontstyle21"/>
          <w:sz w:val="24"/>
          <w:szCs w:val="24"/>
        </w:rPr>
      </w:pPr>
      <w:r w:rsidRPr="0033425E">
        <w:rPr>
          <w:rStyle w:val="fontstyle21"/>
          <w:sz w:val="24"/>
          <w:szCs w:val="24"/>
          <w:u w:val="single"/>
        </w:rPr>
        <w:t>Table 4 - Financial Standing of the Bidder</w:t>
      </w:r>
    </w:p>
    <w:tbl>
      <w:tblPr>
        <w:tblStyle w:val="GridTable4Accent3"/>
        <w:tblW w:w="10103" w:type="dxa"/>
        <w:tblLook w:val="04A0" w:firstRow="1" w:lastRow="0" w:firstColumn="1" w:lastColumn="0" w:noHBand="0" w:noVBand="1"/>
      </w:tblPr>
      <w:tblGrid>
        <w:gridCol w:w="2201"/>
        <w:gridCol w:w="1833"/>
        <w:gridCol w:w="1767"/>
        <w:gridCol w:w="1136"/>
        <w:gridCol w:w="1368"/>
        <w:gridCol w:w="8"/>
        <w:gridCol w:w="1769"/>
        <w:gridCol w:w="21"/>
      </w:tblGrid>
      <w:tr w:rsidR="0063585B" w:rsidRPr="0033425E" w:rsidTr="00236485">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335" w:type="dxa"/>
            <w:vMerge w:val="restart"/>
          </w:tcPr>
          <w:p w:rsidR="0063585B" w:rsidRPr="0033425E" w:rsidRDefault="0063585B" w:rsidP="00236485">
            <w:pPr>
              <w:spacing w:line="360" w:lineRule="auto"/>
              <w:jc w:val="center"/>
              <w:rPr>
                <w:rStyle w:val="fontstyle21"/>
                <w:sz w:val="24"/>
                <w:szCs w:val="24"/>
              </w:rPr>
            </w:pPr>
            <w:r w:rsidRPr="0033425E">
              <w:rPr>
                <w:rStyle w:val="fontstyle21"/>
                <w:sz w:val="24"/>
                <w:szCs w:val="24"/>
              </w:rPr>
              <w:t>Company</w:t>
            </w:r>
          </w:p>
        </w:tc>
        <w:tc>
          <w:tcPr>
            <w:tcW w:w="1854" w:type="dxa"/>
            <w:tcBorders>
              <w:left w:val="single" w:sz="4" w:space="0" w:color="auto"/>
            </w:tcBorders>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b w:val="0"/>
                <w:bCs w:val="0"/>
                <w:sz w:val="24"/>
                <w:szCs w:val="24"/>
              </w:rPr>
            </w:pPr>
            <w:r w:rsidRPr="0033425E">
              <w:rPr>
                <w:rStyle w:val="fontstyle21"/>
                <w:sz w:val="24"/>
                <w:szCs w:val="24"/>
              </w:rPr>
              <w:t>Submitted</w:t>
            </w:r>
          </w:p>
        </w:tc>
        <w:tc>
          <w:tcPr>
            <w:tcW w:w="1798" w:type="dxa"/>
            <w:vMerge w:val="restart"/>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Requirement Average (ETB)</w:t>
            </w:r>
          </w:p>
        </w:tc>
        <w:tc>
          <w:tcPr>
            <w:tcW w:w="2457" w:type="dxa"/>
            <w:gridSpan w:val="3"/>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Required Evidence</w:t>
            </w:r>
          </w:p>
        </w:tc>
        <w:tc>
          <w:tcPr>
            <w:tcW w:w="1659" w:type="dxa"/>
            <w:gridSpan w:val="2"/>
          </w:tcPr>
          <w:p w:rsidR="0063585B" w:rsidRPr="0033425E" w:rsidRDefault="006358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Responsiveness</w:t>
            </w:r>
          </w:p>
        </w:tc>
      </w:tr>
      <w:tr w:rsidR="0063585B" w:rsidRPr="0033425E" w:rsidTr="00236485">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2335" w:type="dxa"/>
            <w:vMerge/>
          </w:tcPr>
          <w:p w:rsidR="0063585B" w:rsidRPr="0033425E" w:rsidRDefault="0063585B" w:rsidP="00236485">
            <w:pPr>
              <w:spacing w:line="360" w:lineRule="auto"/>
              <w:jc w:val="center"/>
              <w:rPr>
                <w:rStyle w:val="fontstyle21"/>
                <w:sz w:val="24"/>
                <w:szCs w:val="24"/>
              </w:rPr>
            </w:pPr>
          </w:p>
        </w:tc>
        <w:tc>
          <w:tcPr>
            <w:tcW w:w="1854"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b/>
                <w:sz w:val="24"/>
                <w:szCs w:val="24"/>
              </w:rPr>
            </w:pPr>
            <w:r w:rsidRPr="0033425E">
              <w:rPr>
                <w:rStyle w:val="fontstyle21"/>
                <w:b/>
                <w:sz w:val="24"/>
                <w:szCs w:val="24"/>
              </w:rPr>
              <w:t>Average Annual Turn Over (ETB)</w:t>
            </w:r>
          </w:p>
        </w:tc>
        <w:tc>
          <w:tcPr>
            <w:tcW w:w="1798" w:type="dxa"/>
            <w:vMerge/>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1074"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Auditor’s Report</w:t>
            </w:r>
          </w:p>
        </w:tc>
        <w:tc>
          <w:tcPr>
            <w:tcW w:w="1374"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Declaration from Revenue Agency</w:t>
            </w:r>
          </w:p>
        </w:tc>
        <w:tc>
          <w:tcPr>
            <w:tcW w:w="1653" w:type="dxa"/>
            <w:gridSpan w:val="2"/>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r w:rsidR="0063585B" w:rsidRPr="0033425E" w:rsidTr="00236485">
        <w:trPr>
          <w:gridAfter w:val="1"/>
          <w:wAfter w:w="15" w:type="dxa"/>
        </w:trPr>
        <w:tc>
          <w:tcPr>
            <w:cnfStyle w:val="001000000000" w:firstRow="0" w:lastRow="0" w:firstColumn="1" w:lastColumn="0" w:oddVBand="0" w:evenVBand="0" w:oddHBand="0" w:evenHBand="0" w:firstRowFirstColumn="0" w:firstRowLastColumn="0" w:lastRowFirstColumn="0" w:lastRowLastColumn="0"/>
            <w:tcW w:w="2335" w:type="dxa"/>
          </w:tcPr>
          <w:p w:rsidR="0063585B" w:rsidRPr="0033425E" w:rsidRDefault="0063585B" w:rsidP="00236485">
            <w:pPr>
              <w:spacing w:line="360" w:lineRule="auto"/>
              <w:jc w:val="center"/>
              <w:rPr>
                <w:rStyle w:val="fontstyle21"/>
                <w:b w:val="0"/>
                <w:sz w:val="24"/>
                <w:szCs w:val="24"/>
              </w:rPr>
            </w:pPr>
            <w:r w:rsidRPr="0033425E">
              <w:rPr>
                <w:rStyle w:val="fontstyle21"/>
                <w:b w:val="0"/>
                <w:sz w:val="24"/>
                <w:szCs w:val="24"/>
              </w:rPr>
              <w:t xml:space="preserve">3M Engineering Construction </w:t>
            </w:r>
          </w:p>
        </w:tc>
        <w:tc>
          <w:tcPr>
            <w:tcW w:w="1854"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119,654,963.00</w:t>
            </w:r>
          </w:p>
        </w:tc>
        <w:tc>
          <w:tcPr>
            <w:tcW w:w="1798"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40,000,000.00</w:t>
            </w:r>
          </w:p>
        </w:tc>
        <w:tc>
          <w:tcPr>
            <w:tcW w:w="1074"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Yes</w:t>
            </w:r>
          </w:p>
        </w:tc>
        <w:tc>
          <w:tcPr>
            <w:tcW w:w="1374"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w:t>
            </w:r>
          </w:p>
        </w:tc>
        <w:tc>
          <w:tcPr>
            <w:tcW w:w="1653" w:type="dxa"/>
            <w:gridSpan w:val="2"/>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w:t>
            </w:r>
          </w:p>
        </w:tc>
      </w:tr>
      <w:tr w:rsidR="0063585B" w:rsidRPr="0033425E" w:rsidTr="00236485">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2335" w:type="dxa"/>
          </w:tcPr>
          <w:p w:rsidR="0063585B" w:rsidRPr="0033425E" w:rsidRDefault="0063585B" w:rsidP="00236485">
            <w:pPr>
              <w:spacing w:line="360" w:lineRule="auto"/>
              <w:jc w:val="center"/>
              <w:rPr>
                <w:rStyle w:val="fontstyle21"/>
                <w:b w:val="0"/>
                <w:sz w:val="24"/>
                <w:szCs w:val="24"/>
              </w:rPr>
            </w:pPr>
            <w:r w:rsidRPr="0033425E">
              <w:rPr>
                <w:rStyle w:val="fontstyle21"/>
                <w:b w:val="0"/>
                <w:sz w:val="24"/>
                <w:szCs w:val="24"/>
              </w:rPr>
              <w:t>TNT Construction &amp; Trading</w:t>
            </w:r>
          </w:p>
        </w:tc>
        <w:tc>
          <w:tcPr>
            <w:tcW w:w="1854"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78,553,613.60</w:t>
            </w:r>
          </w:p>
        </w:tc>
        <w:tc>
          <w:tcPr>
            <w:tcW w:w="1798"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40,000,000.00</w:t>
            </w:r>
          </w:p>
        </w:tc>
        <w:tc>
          <w:tcPr>
            <w:tcW w:w="1074"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Yes</w:t>
            </w:r>
          </w:p>
        </w:tc>
        <w:tc>
          <w:tcPr>
            <w:tcW w:w="1374"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w:t>
            </w:r>
          </w:p>
        </w:tc>
        <w:tc>
          <w:tcPr>
            <w:tcW w:w="1653" w:type="dxa"/>
            <w:gridSpan w:val="2"/>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w:t>
            </w:r>
          </w:p>
        </w:tc>
      </w:tr>
      <w:tr w:rsidR="0063585B" w:rsidRPr="0033425E" w:rsidTr="00236485">
        <w:trPr>
          <w:gridAfter w:val="1"/>
          <w:wAfter w:w="15" w:type="dxa"/>
        </w:trPr>
        <w:tc>
          <w:tcPr>
            <w:cnfStyle w:val="001000000000" w:firstRow="0" w:lastRow="0" w:firstColumn="1" w:lastColumn="0" w:oddVBand="0" w:evenVBand="0" w:oddHBand="0" w:evenHBand="0" w:firstRowFirstColumn="0" w:firstRowLastColumn="0" w:lastRowFirstColumn="0" w:lastRowLastColumn="0"/>
            <w:tcW w:w="2335" w:type="dxa"/>
          </w:tcPr>
          <w:p w:rsidR="0063585B" w:rsidRPr="0033425E" w:rsidRDefault="0063585B" w:rsidP="00236485">
            <w:pPr>
              <w:spacing w:line="360" w:lineRule="auto"/>
              <w:jc w:val="center"/>
              <w:rPr>
                <w:rStyle w:val="fontstyle21"/>
                <w:b w:val="0"/>
                <w:sz w:val="24"/>
                <w:szCs w:val="24"/>
              </w:rPr>
            </w:pPr>
            <w:proofErr w:type="spellStart"/>
            <w:r w:rsidRPr="0033425E">
              <w:rPr>
                <w:rStyle w:val="fontstyle21"/>
                <w:b w:val="0"/>
                <w:sz w:val="24"/>
                <w:szCs w:val="24"/>
              </w:rPr>
              <w:t>Tamirat</w:t>
            </w:r>
            <w:proofErr w:type="spellEnd"/>
            <w:r w:rsidRPr="0033425E">
              <w:rPr>
                <w:rStyle w:val="fontstyle21"/>
                <w:b w:val="0"/>
                <w:sz w:val="24"/>
                <w:szCs w:val="24"/>
              </w:rPr>
              <w:t xml:space="preserve"> </w:t>
            </w:r>
            <w:proofErr w:type="spellStart"/>
            <w:r w:rsidRPr="0033425E">
              <w:rPr>
                <w:rStyle w:val="fontstyle21"/>
                <w:b w:val="0"/>
                <w:sz w:val="24"/>
                <w:szCs w:val="24"/>
              </w:rPr>
              <w:t>Temesgen</w:t>
            </w:r>
            <w:proofErr w:type="spellEnd"/>
            <w:r w:rsidRPr="0033425E">
              <w:rPr>
                <w:rStyle w:val="fontstyle21"/>
                <w:b w:val="0"/>
                <w:sz w:val="24"/>
                <w:szCs w:val="24"/>
              </w:rPr>
              <w:t xml:space="preserve"> BC</w:t>
            </w:r>
          </w:p>
        </w:tc>
        <w:tc>
          <w:tcPr>
            <w:tcW w:w="1854"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41,432,358.54</w:t>
            </w:r>
          </w:p>
        </w:tc>
        <w:tc>
          <w:tcPr>
            <w:tcW w:w="1798"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40,000,000.00</w:t>
            </w:r>
          </w:p>
        </w:tc>
        <w:tc>
          <w:tcPr>
            <w:tcW w:w="1074"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Yes</w:t>
            </w:r>
          </w:p>
        </w:tc>
        <w:tc>
          <w:tcPr>
            <w:tcW w:w="1374" w:type="dxa"/>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w:t>
            </w:r>
          </w:p>
        </w:tc>
        <w:tc>
          <w:tcPr>
            <w:tcW w:w="1653" w:type="dxa"/>
            <w:gridSpan w:val="2"/>
          </w:tcPr>
          <w:p w:rsidR="0063585B" w:rsidRPr="0033425E" w:rsidRDefault="006358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w:t>
            </w:r>
          </w:p>
        </w:tc>
      </w:tr>
      <w:tr w:rsidR="0063585B" w:rsidRPr="0033425E" w:rsidTr="00236485">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2335" w:type="dxa"/>
          </w:tcPr>
          <w:p w:rsidR="0063585B" w:rsidRPr="0033425E" w:rsidRDefault="0063585B" w:rsidP="00236485">
            <w:pPr>
              <w:spacing w:line="360" w:lineRule="auto"/>
              <w:jc w:val="center"/>
              <w:rPr>
                <w:rStyle w:val="fontstyle21"/>
                <w:b w:val="0"/>
                <w:sz w:val="24"/>
                <w:szCs w:val="24"/>
              </w:rPr>
            </w:pPr>
            <w:r w:rsidRPr="0033425E">
              <w:rPr>
                <w:rStyle w:val="fontstyle21"/>
                <w:b w:val="0"/>
                <w:sz w:val="24"/>
                <w:szCs w:val="24"/>
              </w:rPr>
              <w:t xml:space="preserve">Unity Engineering </w:t>
            </w:r>
            <w:proofErr w:type="spellStart"/>
            <w:r w:rsidRPr="0033425E">
              <w:rPr>
                <w:rStyle w:val="fontstyle21"/>
                <w:b w:val="0"/>
                <w:sz w:val="24"/>
                <w:szCs w:val="24"/>
              </w:rPr>
              <w:t>Plc</w:t>
            </w:r>
            <w:proofErr w:type="spellEnd"/>
          </w:p>
        </w:tc>
        <w:tc>
          <w:tcPr>
            <w:tcW w:w="1854"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71,583,433.20</w:t>
            </w:r>
          </w:p>
        </w:tc>
        <w:tc>
          <w:tcPr>
            <w:tcW w:w="1798"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40,000,000.00</w:t>
            </w:r>
          </w:p>
        </w:tc>
        <w:tc>
          <w:tcPr>
            <w:tcW w:w="1074"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Yes</w:t>
            </w:r>
          </w:p>
        </w:tc>
        <w:tc>
          <w:tcPr>
            <w:tcW w:w="1374" w:type="dxa"/>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w:t>
            </w:r>
          </w:p>
        </w:tc>
        <w:tc>
          <w:tcPr>
            <w:tcW w:w="1653" w:type="dxa"/>
            <w:gridSpan w:val="2"/>
          </w:tcPr>
          <w:p w:rsidR="0063585B" w:rsidRPr="0033425E" w:rsidRDefault="006358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w:t>
            </w:r>
          </w:p>
        </w:tc>
      </w:tr>
    </w:tbl>
    <w:p w:rsidR="00876A5B" w:rsidRPr="0033425E" w:rsidRDefault="00876A5B" w:rsidP="00876A5B">
      <w:pPr>
        <w:pStyle w:val="ListParagraph"/>
        <w:spacing w:line="360" w:lineRule="auto"/>
        <w:jc w:val="both"/>
        <w:rPr>
          <w:rStyle w:val="fontstyle21"/>
          <w:sz w:val="24"/>
          <w:szCs w:val="24"/>
        </w:rPr>
      </w:pPr>
      <w:r w:rsidRPr="0033425E">
        <w:rPr>
          <w:rStyle w:val="fontstyle21"/>
          <w:sz w:val="24"/>
          <w:szCs w:val="24"/>
          <w:u w:val="single"/>
        </w:rPr>
        <w:t>Table 5 - Technical Qualification, Competence and Experience of the Bidder</w:t>
      </w:r>
    </w:p>
    <w:tbl>
      <w:tblPr>
        <w:tblStyle w:val="GridTable5DarkAccent1"/>
        <w:tblW w:w="0" w:type="auto"/>
        <w:tblLook w:val="04A0" w:firstRow="1" w:lastRow="0" w:firstColumn="1" w:lastColumn="0" w:noHBand="0" w:noVBand="1"/>
      </w:tblPr>
      <w:tblGrid>
        <w:gridCol w:w="781"/>
        <w:gridCol w:w="1456"/>
        <w:gridCol w:w="1670"/>
        <w:gridCol w:w="1596"/>
        <w:gridCol w:w="1716"/>
        <w:gridCol w:w="1485"/>
        <w:gridCol w:w="1790"/>
      </w:tblGrid>
      <w:tr w:rsidR="00876A5B" w:rsidRPr="0033425E" w:rsidTr="00236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Pr>
          <w:p w:rsidR="00876A5B" w:rsidRPr="0033425E" w:rsidRDefault="00876A5B" w:rsidP="00236485">
            <w:pPr>
              <w:spacing w:line="360" w:lineRule="auto"/>
              <w:jc w:val="center"/>
              <w:rPr>
                <w:rStyle w:val="fontstyle21"/>
                <w:sz w:val="24"/>
                <w:szCs w:val="24"/>
              </w:rPr>
            </w:pPr>
            <w:r w:rsidRPr="0033425E">
              <w:rPr>
                <w:rStyle w:val="fontstyle21"/>
                <w:sz w:val="24"/>
                <w:szCs w:val="24"/>
              </w:rPr>
              <w:t>Item No.</w:t>
            </w:r>
          </w:p>
        </w:tc>
        <w:tc>
          <w:tcPr>
            <w:tcW w:w="1451" w:type="dxa"/>
          </w:tcPr>
          <w:p w:rsidR="00876A5B" w:rsidRPr="0033425E" w:rsidRDefault="00876A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Company</w:t>
            </w:r>
          </w:p>
        </w:tc>
        <w:tc>
          <w:tcPr>
            <w:tcW w:w="1650" w:type="dxa"/>
          </w:tcPr>
          <w:p w:rsidR="00876A5B" w:rsidRPr="0033425E" w:rsidRDefault="00876A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Project Name</w:t>
            </w:r>
          </w:p>
        </w:tc>
        <w:tc>
          <w:tcPr>
            <w:tcW w:w="1570" w:type="dxa"/>
          </w:tcPr>
          <w:p w:rsidR="00876A5B" w:rsidRPr="0033425E" w:rsidRDefault="00876A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 xml:space="preserve">Minimum Required </w:t>
            </w:r>
            <w:r w:rsidRPr="0033425E">
              <w:rPr>
                <w:rStyle w:val="fontstyle21"/>
                <w:sz w:val="24"/>
                <w:szCs w:val="24"/>
              </w:rPr>
              <w:lastRenderedPageBreak/>
              <w:t>Value</w:t>
            </w:r>
          </w:p>
        </w:tc>
        <w:tc>
          <w:tcPr>
            <w:tcW w:w="1613" w:type="dxa"/>
          </w:tcPr>
          <w:p w:rsidR="00876A5B" w:rsidRPr="0033425E" w:rsidRDefault="00876A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lastRenderedPageBreak/>
              <w:t>Submitted project value</w:t>
            </w:r>
          </w:p>
        </w:tc>
        <w:tc>
          <w:tcPr>
            <w:tcW w:w="1485" w:type="dxa"/>
          </w:tcPr>
          <w:p w:rsidR="00876A5B" w:rsidRPr="0033425E" w:rsidRDefault="00876A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 xml:space="preserve">Employer’s supporting </w:t>
            </w:r>
            <w:r w:rsidRPr="0033425E">
              <w:rPr>
                <w:rStyle w:val="fontstyle21"/>
                <w:sz w:val="24"/>
                <w:szCs w:val="24"/>
              </w:rPr>
              <w:lastRenderedPageBreak/>
              <w:t>document for Good</w:t>
            </w:r>
          </w:p>
        </w:tc>
        <w:tc>
          <w:tcPr>
            <w:tcW w:w="1790" w:type="dxa"/>
          </w:tcPr>
          <w:p w:rsidR="00876A5B" w:rsidRPr="0033425E" w:rsidRDefault="00876A5B" w:rsidP="00236485">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lastRenderedPageBreak/>
              <w:t>Responsiveness</w:t>
            </w:r>
          </w:p>
        </w:tc>
      </w:tr>
      <w:tr w:rsidR="00876A5B" w:rsidRPr="0033425E" w:rsidTr="00236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Pr>
          <w:p w:rsidR="00876A5B" w:rsidRPr="0033425E" w:rsidRDefault="00876A5B" w:rsidP="00236485">
            <w:pPr>
              <w:spacing w:line="360" w:lineRule="auto"/>
              <w:jc w:val="center"/>
              <w:rPr>
                <w:rStyle w:val="fontstyle21"/>
                <w:sz w:val="24"/>
                <w:szCs w:val="24"/>
              </w:rPr>
            </w:pPr>
            <w:r w:rsidRPr="0033425E">
              <w:rPr>
                <w:rStyle w:val="fontstyle21"/>
                <w:sz w:val="24"/>
                <w:szCs w:val="24"/>
              </w:rPr>
              <w:lastRenderedPageBreak/>
              <w:t>1</w:t>
            </w:r>
          </w:p>
        </w:tc>
        <w:tc>
          <w:tcPr>
            <w:tcW w:w="1451"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3M Engineering Construction</w:t>
            </w:r>
          </w:p>
        </w:tc>
        <w:tc>
          <w:tcPr>
            <w:tcW w:w="1650" w:type="dxa"/>
          </w:tcPr>
          <w:p w:rsidR="00876A5B" w:rsidRPr="0033425E" w:rsidRDefault="00B70C5E"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33425E">
              <w:rPr>
                <w:rStyle w:val="fontstyle21"/>
                <w:sz w:val="24"/>
                <w:szCs w:val="24"/>
              </w:rPr>
              <w:t>Oromia</w:t>
            </w:r>
            <w:proofErr w:type="spellEnd"/>
            <w:r w:rsidR="00876A5B" w:rsidRPr="0033425E">
              <w:rPr>
                <w:rStyle w:val="fontstyle21"/>
                <w:sz w:val="24"/>
                <w:szCs w:val="24"/>
              </w:rPr>
              <w:t xml:space="preserve"> Educational Bureau</w:t>
            </w:r>
          </w:p>
        </w:tc>
        <w:tc>
          <w:tcPr>
            <w:tcW w:w="1570"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40,000,000.00</w:t>
            </w:r>
          </w:p>
        </w:tc>
        <w:tc>
          <w:tcPr>
            <w:tcW w:w="1613"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80,000,000.00</w:t>
            </w:r>
          </w:p>
        </w:tc>
        <w:tc>
          <w:tcPr>
            <w:tcW w:w="1485"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Yes</w:t>
            </w:r>
          </w:p>
        </w:tc>
        <w:tc>
          <w:tcPr>
            <w:tcW w:w="1790"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w:t>
            </w:r>
          </w:p>
        </w:tc>
      </w:tr>
      <w:tr w:rsidR="00876A5B" w:rsidRPr="0033425E" w:rsidTr="00236485">
        <w:tc>
          <w:tcPr>
            <w:cnfStyle w:val="001000000000" w:firstRow="0" w:lastRow="0" w:firstColumn="1" w:lastColumn="0" w:oddVBand="0" w:evenVBand="0" w:oddHBand="0" w:evenHBand="0" w:firstRowFirstColumn="0" w:firstRowLastColumn="0" w:lastRowFirstColumn="0" w:lastRowLastColumn="0"/>
            <w:tcW w:w="781" w:type="dxa"/>
          </w:tcPr>
          <w:p w:rsidR="00876A5B" w:rsidRPr="0033425E" w:rsidRDefault="00876A5B" w:rsidP="00236485">
            <w:pPr>
              <w:spacing w:line="360" w:lineRule="auto"/>
              <w:jc w:val="center"/>
              <w:rPr>
                <w:rStyle w:val="fontstyle21"/>
                <w:b w:val="0"/>
                <w:sz w:val="24"/>
                <w:szCs w:val="24"/>
              </w:rPr>
            </w:pPr>
            <w:r w:rsidRPr="0033425E">
              <w:rPr>
                <w:rStyle w:val="fontstyle21"/>
                <w:b w:val="0"/>
                <w:sz w:val="24"/>
                <w:szCs w:val="24"/>
              </w:rPr>
              <w:t>2</w:t>
            </w:r>
          </w:p>
        </w:tc>
        <w:tc>
          <w:tcPr>
            <w:tcW w:w="1451"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TNT Construction &amp; Trading</w:t>
            </w:r>
          </w:p>
        </w:tc>
        <w:tc>
          <w:tcPr>
            <w:tcW w:w="1650"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Federal Prison Administration</w:t>
            </w:r>
          </w:p>
        </w:tc>
        <w:tc>
          <w:tcPr>
            <w:tcW w:w="1570"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40,000,000.00</w:t>
            </w:r>
          </w:p>
        </w:tc>
        <w:tc>
          <w:tcPr>
            <w:tcW w:w="1613"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161,020,522.97</w:t>
            </w:r>
          </w:p>
        </w:tc>
        <w:tc>
          <w:tcPr>
            <w:tcW w:w="1485"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Yes</w:t>
            </w:r>
          </w:p>
        </w:tc>
        <w:tc>
          <w:tcPr>
            <w:tcW w:w="1790"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w:t>
            </w:r>
          </w:p>
        </w:tc>
      </w:tr>
      <w:tr w:rsidR="00876A5B" w:rsidRPr="0033425E" w:rsidTr="00236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Pr>
          <w:p w:rsidR="00876A5B" w:rsidRPr="0033425E" w:rsidRDefault="00876A5B" w:rsidP="00236485">
            <w:pPr>
              <w:spacing w:line="360" w:lineRule="auto"/>
              <w:jc w:val="center"/>
              <w:rPr>
                <w:rStyle w:val="fontstyle21"/>
                <w:b w:val="0"/>
                <w:sz w:val="24"/>
                <w:szCs w:val="24"/>
              </w:rPr>
            </w:pPr>
            <w:r w:rsidRPr="0033425E">
              <w:rPr>
                <w:rStyle w:val="fontstyle21"/>
                <w:b w:val="0"/>
                <w:sz w:val="24"/>
                <w:szCs w:val="24"/>
              </w:rPr>
              <w:t>3</w:t>
            </w:r>
          </w:p>
        </w:tc>
        <w:tc>
          <w:tcPr>
            <w:tcW w:w="1451"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33425E">
              <w:rPr>
                <w:rStyle w:val="fontstyle21"/>
                <w:sz w:val="24"/>
                <w:szCs w:val="24"/>
              </w:rPr>
              <w:t>Tamirat</w:t>
            </w:r>
            <w:proofErr w:type="spellEnd"/>
            <w:r w:rsidRPr="0033425E">
              <w:rPr>
                <w:rStyle w:val="fontstyle21"/>
                <w:sz w:val="24"/>
                <w:szCs w:val="24"/>
              </w:rPr>
              <w:t xml:space="preserve"> </w:t>
            </w:r>
            <w:proofErr w:type="spellStart"/>
            <w:r w:rsidRPr="0033425E">
              <w:rPr>
                <w:rStyle w:val="fontstyle21"/>
                <w:sz w:val="24"/>
                <w:szCs w:val="24"/>
              </w:rPr>
              <w:t>Temesgen</w:t>
            </w:r>
            <w:proofErr w:type="spellEnd"/>
            <w:r w:rsidRPr="0033425E">
              <w:rPr>
                <w:rStyle w:val="fontstyle21"/>
                <w:sz w:val="24"/>
                <w:szCs w:val="24"/>
              </w:rPr>
              <w:t xml:space="preserve"> BC</w:t>
            </w:r>
          </w:p>
        </w:tc>
        <w:tc>
          <w:tcPr>
            <w:tcW w:w="1650"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Wisdom Shopping Center</w:t>
            </w:r>
          </w:p>
        </w:tc>
        <w:tc>
          <w:tcPr>
            <w:tcW w:w="1570"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40,000,000.00</w:t>
            </w:r>
          </w:p>
        </w:tc>
        <w:tc>
          <w:tcPr>
            <w:tcW w:w="1613"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60,813,016.63</w:t>
            </w:r>
          </w:p>
        </w:tc>
        <w:tc>
          <w:tcPr>
            <w:tcW w:w="1485"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Yes</w:t>
            </w:r>
          </w:p>
        </w:tc>
        <w:tc>
          <w:tcPr>
            <w:tcW w:w="1790" w:type="dxa"/>
          </w:tcPr>
          <w:p w:rsidR="00876A5B" w:rsidRPr="0033425E" w:rsidRDefault="00876A5B" w:rsidP="00236485">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33425E">
              <w:rPr>
                <w:rStyle w:val="fontstyle21"/>
                <w:sz w:val="24"/>
                <w:szCs w:val="24"/>
              </w:rPr>
              <w:t>R</w:t>
            </w:r>
          </w:p>
        </w:tc>
      </w:tr>
      <w:tr w:rsidR="00876A5B" w:rsidRPr="0033425E" w:rsidTr="00236485">
        <w:tc>
          <w:tcPr>
            <w:cnfStyle w:val="001000000000" w:firstRow="0" w:lastRow="0" w:firstColumn="1" w:lastColumn="0" w:oddVBand="0" w:evenVBand="0" w:oddHBand="0" w:evenHBand="0" w:firstRowFirstColumn="0" w:firstRowLastColumn="0" w:lastRowFirstColumn="0" w:lastRowLastColumn="0"/>
            <w:tcW w:w="781" w:type="dxa"/>
          </w:tcPr>
          <w:p w:rsidR="00876A5B" w:rsidRPr="0033425E" w:rsidRDefault="00876A5B" w:rsidP="00236485">
            <w:pPr>
              <w:spacing w:line="360" w:lineRule="auto"/>
              <w:jc w:val="center"/>
              <w:rPr>
                <w:rStyle w:val="fontstyle21"/>
                <w:b w:val="0"/>
                <w:sz w:val="24"/>
                <w:szCs w:val="24"/>
              </w:rPr>
            </w:pPr>
            <w:r w:rsidRPr="0033425E">
              <w:rPr>
                <w:rStyle w:val="fontstyle21"/>
                <w:b w:val="0"/>
                <w:sz w:val="24"/>
                <w:szCs w:val="24"/>
              </w:rPr>
              <w:t>4</w:t>
            </w:r>
          </w:p>
        </w:tc>
        <w:tc>
          <w:tcPr>
            <w:tcW w:w="1451"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 xml:space="preserve">Unity Engineering </w:t>
            </w:r>
            <w:proofErr w:type="spellStart"/>
            <w:r w:rsidRPr="0033425E">
              <w:rPr>
                <w:rStyle w:val="fontstyle21"/>
                <w:sz w:val="24"/>
                <w:szCs w:val="24"/>
              </w:rPr>
              <w:t>Plc</w:t>
            </w:r>
            <w:proofErr w:type="spellEnd"/>
          </w:p>
        </w:tc>
        <w:tc>
          <w:tcPr>
            <w:tcW w:w="1650" w:type="dxa"/>
          </w:tcPr>
          <w:p w:rsidR="00876A5B" w:rsidRPr="0033425E" w:rsidRDefault="00B70C5E"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Gondar</w:t>
            </w:r>
            <w:r w:rsidR="00876A5B" w:rsidRPr="0033425E">
              <w:rPr>
                <w:rStyle w:val="fontstyle21"/>
                <w:sz w:val="24"/>
                <w:szCs w:val="24"/>
              </w:rPr>
              <w:t xml:space="preserve"> University</w:t>
            </w:r>
          </w:p>
        </w:tc>
        <w:tc>
          <w:tcPr>
            <w:tcW w:w="1570"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40,000,000.00</w:t>
            </w:r>
          </w:p>
        </w:tc>
        <w:tc>
          <w:tcPr>
            <w:tcW w:w="1613"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388,621,000.00</w:t>
            </w:r>
          </w:p>
        </w:tc>
        <w:tc>
          <w:tcPr>
            <w:tcW w:w="1485"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Yes</w:t>
            </w:r>
          </w:p>
        </w:tc>
        <w:tc>
          <w:tcPr>
            <w:tcW w:w="1790" w:type="dxa"/>
          </w:tcPr>
          <w:p w:rsidR="00876A5B" w:rsidRPr="0033425E" w:rsidRDefault="00876A5B" w:rsidP="00236485">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33425E">
              <w:rPr>
                <w:rStyle w:val="fontstyle21"/>
                <w:sz w:val="24"/>
                <w:szCs w:val="24"/>
              </w:rPr>
              <w:t>R</w:t>
            </w:r>
          </w:p>
        </w:tc>
      </w:tr>
    </w:tbl>
    <w:p w:rsidR="0063585B" w:rsidRDefault="0063585B" w:rsidP="0063585B">
      <w:pPr>
        <w:spacing w:line="480" w:lineRule="auto"/>
        <w:jc w:val="both"/>
        <w:rPr>
          <w:rFonts w:ascii="Times New Roman" w:hAnsi="Times New Roman" w:cs="Times New Roman"/>
          <w:sz w:val="24"/>
          <w:szCs w:val="24"/>
        </w:rPr>
      </w:pPr>
    </w:p>
    <w:p w:rsidR="00183E52" w:rsidRDefault="00183E52" w:rsidP="0063585B">
      <w:pPr>
        <w:spacing w:line="480" w:lineRule="auto"/>
        <w:jc w:val="both"/>
        <w:rPr>
          <w:rFonts w:ascii="Times New Roman" w:hAnsi="Times New Roman" w:cs="Times New Roman"/>
          <w:sz w:val="24"/>
          <w:szCs w:val="24"/>
        </w:rPr>
      </w:pPr>
    </w:p>
    <w:p w:rsidR="00183E52" w:rsidRDefault="00183E52" w:rsidP="0063585B">
      <w:pPr>
        <w:spacing w:line="480" w:lineRule="auto"/>
        <w:jc w:val="both"/>
        <w:rPr>
          <w:rFonts w:ascii="Times New Roman" w:hAnsi="Times New Roman" w:cs="Times New Roman"/>
          <w:sz w:val="24"/>
          <w:szCs w:val="24"/>
        </w:rPr>
      </w:pPr>
    </w:p>
    <w:p w:rsidR="00183E52" w:rsidRDefault="00183E52" w:rsidP="0063585B">
      <w:pPr>
        <w:spacing w:line="480" w:lineRule="auto"/>
        <w:jc w:val="both"/>
        <w:rPr>
          <w:rFonts w:ascii="Times New Roman" w:hAnsi="Times New Roman" w:cs="Times New Roman"/>
          <w:sz w:val="24"/>
          <w:szCs w:val="24"/>
        </w:rPr>
      </w:pPr>
    </w:p>
    <w:p w:rsidR="00183E52" w:rsidRDefault="00183E52" w:rsidP="0063585B">
      <w:pPr>
        <w:spacing w:line="480" w:lineRule="auto"/>
        <w:jc w:val="both"/>
        <w:rPr>
          <w:rFonts w:ascii="Times New Roman" w:hAnsi="Times New Roman" w:cs="Times New Roman"/>
          <w:sz w:val="24"/>
          <w:szCs w:val="24"/>
        </w:rPr>
      </w:pPr>
    </w:p>
    <w:p w:rsidR="00183E52" w:rsidRDefault="00183E52" w:rsidP="0063585B">
      <w:pPr>
        <w:spacing w:line="480" w:lineRule="auto"/>
        <w:jc w:val="both"/>
        <w:rPr>
          <w:rFonts w:ascii="Times New Roman" w:hAnsi="Times New Roman" w:cs="Times New Roman"/>
          <w:sz w:val="24"/>
          <w:szCs w:val="24"/>
        </w:rPr>
      </w:pPr>
    </w:p>
    <w:p w:rsidR="00183E52" w:rsidRDefault="00183E52" w:rsidP="0063585B">
      <w:pPr>
        <w:spacing w:line="480" w:lineRule="auto"/>
        <w:jc w:val="both"/>
        <w:rPr>
          <w:rFonts w:ascii="Times New Roman" w:hAnsi="Times New Roman" w:cs="Times New Roman"/>
          <w:sz w:val="24"/>
          <w:szCs w:val="24"/>
        </w:rPr>
      </w:pPr>
    </w:p>
    <w:p w:rsidR="00183E52" w:rsidRDefault="00183E52" w:rsidP="0063585B">
      <w:pPr>
        <w:spacing w:line="480" w:lineRule="auto"/>
        <w:jc w:val="both"/>
        <w:rPr>
          <w:rFonts w:ascii="Times New Roman" w:hAnsi="Times New Roman" w:cs="Times New Roman"/>
          <w:sz w:val="24"/>
          <w:szCs w:val="24"/>
        </w:rPr>
      </w:pPr>
    </w:p>
    <w:p w:rsidR="00183E52" w:rsidRPr="00183E52" w:rsidRDefault="005F3760" w:rsidP="005F3760">
      <w:pPr>
        <w:pStyle w:val="Heading1"/>
        <w:rPr>
          <w:rFonts w:ascii="Times New Roman" w:hAnsi="Times New Roman" w:cs="Times New Roman"/>
          <w:b/>
          <w:sz w:val="24"/>
          <w:szCs w:val="24"/>
        </w:rPr>
      </w:pPr>
      <w:bookmarkStart w:id="82" w:name="_Toc519613306"/>
      <w:r w:rsidRPr="00183E52">
        <w:rPr>
          <w:rFonts w:ascii="Times New Roman" w:hAnsi="Times New Roman" w:cs="Times New Roman"/>
          <w:b/>
          <w:sz w:val="24"/>
          <w:szCs w:val="24"/>
        </w:rPr>
        <w:t xml:space="preserve">ANNEX 3 – </w:t>
      </w:r>
      <w:r w:rsidRPr="00183E52">
        <w:rPr>
          <w:rFonts w:ascii="Times New Roman" w:hAnsi="Times New Roman" w:cs="Times New Roman"/>
          <w:b/>
          <w:sz w:val="24"/>
          <w:szCs w:val="24"/>
          <w:u w:val="single"/>
        </w:rPr>
        <w:t>LIST OF AVAILABLE &amp; MISSING DOCUMENTS</w:t>
      </w:r>
      <w:bookmarkEnd w:id="82"/>
    </w:p>
    <w:tbl>
      <w:tblPr>
        <w:tblStyle w:val="TableGrid"/>
        <w:tblW w:w="10805" w:type="dxa"/>
        <w:tblInd w:w="80" w:type="dxa"/>
        <w:tblLook w:val="04A0" w:firstRow="1" w:lastRow="0" w:firstColumn="1" w:lastColumn="0" w:noHBand="0" w:noVBand="1"/>
      </w:tblPr>
      <w:tblGrid>
        <w:gridCol w:w="715"/>
        <w:gridCol w:w="2610"/>
        <w:gridCol w:w="3790"/>
        <w:gridCol w:w="1870"/>
        <w:gridCol w:w="1820"/>
      </w:tblGrid>
      <w:tr w:rsidR="00183E52" w:rsidRPr="00183E52" w:rsidTr="0033425E">
        <w:tc>
          <w:tcPr>
            <w:tcW w:w="715" w:type="dxa"/>
            <w:shd w:val="clear" w:color="auto" w:fill="BFBFBF" w:themeFill="background1" w:themeFillShade="BF"/>
          </w:tcPr>
          <w:p w:rsidR="00183E52" w:rsidRPr="0033425E" w:rsidRDefault="00183E52" w:rsidP="005F3760">
            <w:pPr>
              <w:jc w:val="center"/>
              <w:rPr>
                <w:rFonts w:ascii="Times New Roman" w:hAnsi="Times New Roman" w:cs="Times New Roman"/>
                <w:b/>
                <w:sz w:val="24"/>
                <w:szCs w:val="24"/>
              </w:rPr>
            </w:pPr>
            <w:r w:rsidRPr="0033425E">
              <w:rPr>
                <w:rFonts w:ascii="Times New Roman" w:hAnsi="Times New Roman" w:cs="Times New Roman"/>
                <w:b/>
                <w:sz w:val="24"/>
                <w:szCs w:val="24"/>
              </w:rPr>
              <w:t>No.</w:t>
            </w:r>
          </w:p>
        </w:tc>
        <w:tc>
          <w:tcPr>
            <w:tcW w:w="2610" w:type="dxa"/>
            <w:shd w:val="clear" w:color="auto" w:fill="BFBFBF" w:themeFill="background1" w:themeFillShade="BF"/>
          </w:tcPr>
          <w:p w:rsidR="00183E52" w:rsidRPr="0033425E" w:rsidRDefault="00183E52" w:rsidP="005F3760">
            <w:pPr>
              <w:jc w:val="center"/>
              <w:rPr>
                <w:rFonts w:ascii="Times New Roman" w:hAnsi="Times New Roman" w:cs="Times New Roman"/>
                <w:b/>
                <w:sz w:val="24"/>
                <w:szCs w:val="24"/>
              </w:rPr>
            </w:pPr>
            <w:r w:rsidRPr="0033425E">
              <w:rPr>
                <w:rFonts w:ascii="Times New Roman" w:hAnsi="Times New Roman" w:cs="Times New Roman"/>
                <w:b/>
                <w:sz w:val="24"/>
                <w:szCs w:val="24"/>
              </w:rPr>
              <w:t>Project Stage</w:t>
            </w:r>
          </w:p>
        </w:tc>
        <w:tc>
          <w:tcPr>
            <w:tcW w:w="3790" w:type="dxa"/>
            <w:shd w:val="clear" w:color="auto" w:fill="BFBFBF" w:themeFill="background1" w:themeFillShade="BF"/>
          </w:tcPr>
          <w:p w:rsidR="00183E52" w:rsidRPr="0033425E" w:rsidRDefault="00183E52" w:rsidP="005F3760">
            <w:pPr>
              <w:jc w:val="center"/>
              <w:rPr>
                <w:rFonts w:ascii="Times New Roman" w:hAnsi="Times New Roman" w:cs="Times New Roman"/>
                <w:b/>
                <w:sz w:val="24"/>
                <w:szCs w:val="24"/>
              </w:rPr>
            </w:pPr>
            <w:r w:rsidRPr="0033425E">
              <w:rPr>
                <w:rFonts w:ascii="Times New Roman" w:hAnsi="Times New Roman" w:cs="Times New Roman"/>
                <w:b/>
                <w:sz w:val="24"/>
                <w:szCs w:val="24"/>
              </w:rPr>
              <w:t>Document Type</w:t>
            </w:r>
          </w:p>
        </w:tc>
        <w:tc>
          <w:tcPr>
            <w:tcW w:w="1870" w:type="dxa"/>
            <w:shd w:val="clear" w:color="auto" w:fill="BFBFBF" w:themeFill="background1" w:themeFillShade="BF"/>
          </w:tcPr>
          <w:p w:rsidR="00183E52" w:rsidRPr="0033425E" w:rsidRDefault="00183E52" w:rsidP="005F3760">
            <w:pPr>
              <w:jc w:val="center"/>
              <w:rPr>
                <w:rFonts w:ascii="Times New Roman" w:hAnsi="Times New Roman" w:cs="Times New Roman"/>
                <w:b/>
                <w:sz w:val="24"/>
                <w:szCs w:val="24"/>
              </w:rPr>
            </w:pPr>
            <w:r w:rsidRPr="0033425E">
              <w:rPr>
                <w:rFonts w:ascii="Times New Roman" w:hAnsi="Times New Roman" w:cs="Times New Roman"/>
                <w:b/>
                <w:sz w:val="24"/>
                <w:szCs w:val="24"/>
              </w:rPr>
              <w:t>Document Availability</w:t>
            </w:r>
          </w:p>
        </w:tc>
        <w:tc>
          <w:tcPr>
            <w:tcW w:w="1820" w:type="dxa"/>
            <w:shd w:val="clear" w:color="auto" w:fill="BFBFBF" w:themeFill="background1" w:themeFillShade="BF"/>
          </w:tcPr>
          <w:p w:rsidR="00183E52" w:rsidRPr="0033425E" w:rsidRDefault="00183E52" w:rsidP="005F3760">
            <w:pPr>
              <w:jc w:val="center"/>
              <w:rPr>
                <w:rFonts w:ascii="Times New Roman" w:hAnsi="Times New Roman" w:cs="Times New Roman"/>
                <w:b/>
                <w:sz w:val="24"/>
                <w:szCs w:val="24"/>
              </w:rPr>
            </w:pPr>
            <w:r w:rsidRPr="0033425E">
              <w:rPr>
                <w:rFonts w:ascii="Times New Roman" w:hAnsi="Times New Roman" w:cs="Times New Roman"/>
                <w:b/>
                <w:sz w:val="24"/>
                <w:szCs w:val="24"/>
              </w:rPr>
              <w:t>Remarks</w:t>
            </w:r>
          </w:p>
        </w:tc>
      </w:tr>
      <w:tr w:rsidR="00183E52" w:rsidRPr="00183E52" w:rsidTr="0033425E">
        <w:tc>
          <w:tcPr>
            <w:tcW w:w="715"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lastRenderedPageBreak/>
              <w:t>1</w:t>
            </w:r>
          </w:p>
        </w:tc>
        <w:tc>
          <w:tcPr>
            <w:tcW w:w="2610" w:type="dxa"/>
            <w:vAlign w:val="center"/>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Project Identification</w:t>
            </w:r>
          </w:p>
        </w:tc>
        <w:tc>
          <w:tcPr>
            <w:tcW w:w="3790" w:type="dxa"/>
            <w:vAlign w:val="center"/>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Project feasibility study</w:t>
            </w:r>
          </w:p>
        </w:tc>
        <w:tc>
          <w:tcPr>
            <w:tcW w:w="1870" w:type="dxa"/>
            <w:vAlign w:val="center"/>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490776" w:rsidRPr="00183E52" w:rsidTr="0033425E">
        <w:tc>
          <w:tcPr>
            <w:tcW w:w="715" w:type="dxa"/>
            <w:vMerge w:val="restart"/>
          </w:tcPr>
          <w:p w:rsidR="00490776" w:rsidRPr="0033425E" w:rsidRDefault="00490776"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2</w:t>
            </w:r>
          </w:p>
        </w:tc>
        <w:tc>
          <w:tcPr>
            <w:tcW w:w="2610" w:type="dxa"/>
            <w:vMerge w:val="restart"/>
          </w:tcPr>
          <w:p w:rsidR="00490776" w:rsidRPr="0033425E" w:rsidRDefault="00490776"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Project Budget</w:t>
            </w:r>
          </w:p>
        </w:tc>
        <w:tc>
          <w:tcPr>
            <w:tcW w:w="3790" w:type="dxa"/>
            <w:vAlign w:val="center"/>
          </w:tcPr>
          <w:p w:rsidR="00490776" w:rsidRPr="0033425E" w:rsidRDefault="00490776"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Project budget procurement &amp; request plan</w:t>
            </w:r>
          </w:p>
        </w:tc>
        <w:tc>
          <w:tcPr>
            <w:tcW w:w="1870" w:type="dxa"/>
          </w:tcPr>
          <w:p w:rsidR="00490776" w:rsidRPr="0033425E" w:rsidRDefault="00490776"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490776" w:rsidRPr="0033425E" w:rsidRDefault="00490776" w:rsidP="00425334">
            <w:pPr>
              <w:spacing w:line="360" w:lineRule="auto"/>
              <w:jc w:val="center"/>
              <w:rPr>
                <w:rFonts w:ascii="Times New Roman" w:hAnsi="Times New Roman" w:cs="Times New Roman"/>
                <w:sz w:val="24"/>
                <w:szCs w:val="24"/>
              </w:rPr>
            </w:pPr>
          </w:p>
        </w:tc>
      </w:tr>
      <w:tr w:rsidR="00490776" w:rsidRPr="00183E52" w:rsidTr="0033425E">
        <w:tc>
          <w:tcPr>
            <w:tcW w:w="715" w:type="dxa"/>
            <w:vMerge/>
          </w:tcPr>
          <w:p w:rsidR="00490776" w:rsidRPr="0033425E" w:rsidRDefault="00490776" w:rsidP="00425334">
            <w:pPr>
              <w:spacing w:line="360" w:lineRule="auto"/>
              <w:jc w:val="center"/>
              <w:rPr>
                <w:rFonts w:ascii="Times New Roman" w:hAnsi="Times New Roman" w:cs="Times New Roman"/>
                <w:sz w:val="24"/>
                <w:szCs w:val="24"/>
              </w:rPr>
            </w:pPr>
          </w:p>
        </w:tc>
        <w:tc>
          <w:tcPr>
            <w:tcW w:w="2610" w:type="dxa"/>
            <w:vMerge/>
          </w:tcPr>
          <w:p w:rsidR="00490776" w:rsidRPr="0033425E" w:rsidRDefault="00490776" w:rsidP="00425334">
            <w:pPr>
              <w:spacing w:line="360" w:lineRule="auto"/>
              <w:rPr>
                <w:rFonts w:ascii="Times New Roman" w:hAnsi="Times New Roman" w:cs="Times New Roman"/>
                <w:sz w:val="24"/>
                <w:szCs w:val="24"/>
              </w:rPr>
            </w:pPr>
          </w:p>
        </w:tc>
        <w:tc>
          <w:tcPr>
            <w:tcW w:w="3790" w:type="dxa"/>
            <w:vAlign w:val="center"/>
          </w:tcPr>
          <w:p w:rsidR="00490776" w:rsidRPr="0033425E" w:rsidRDefault="00490776"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Project budget estimation document</w:t>
            </w:r>
          </w:p>
        </w:tc>
        <w:tc>
          <w:tcPr>
            <w:tcW w:w="1870" w:type="dxa"/>
          </w:tcPr>
          <w:p w:rsidR="00490776" w:rsidRPr="0033425E" w:rsidRDefault="00490776"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490776" w:rsidRPr="0033425E" w:rsidRDefault="00490776" w:rsidP="00425334">
            <w:pPr>
              <w:spacing w:line="360" w:lineRule="auto"/>
              <w:jc w:val="center"/>
              <w:rPr>
                <w:rFonts w:ascii="Times New Roman" w:hAnsi="Times New Roman" w:cs="Times New Roman"/>
                <w:sz w:val="24"/>
                <w:szCs w:val="24"/>
              </w:rPr>
            </w:pPr>
          </w:p>
        </w:tc>
      </w:tr>
      <w:tr w:rsidR="00490776" w:rsidRPr="00183E52" w:rsidTr="0033425E">
        <w:tc>
          <w:tcPr>
            <w:tcW w:w="715" w:type="dxa"/>
            <w:vMerge/>
          </w:tcPr>
          <w:p w:rsidR="00490776" w:rsidRPr="0033425E" w:rsidRDefault="00490776" w:rsidP="00425334">
            <w:pPr>
              <w:spacing w:line="360" w:lineRule="auto"/>
              <w:jc w:val="center"/>
              <w:rPr>
                <w:rFonts w:ascii="Times New Roman" w:hAnsi="Times New Roman" w:cs="Times New Roman"/>
                <w:sz w:val="24"/>
                <w:szCs w:val="24"/>
              </w:rPr>
            </w:pPr>
          </w:p>
        </w:tc>
        <w:tc>
          <w:tcPr>
            <w:tcW w:w="2610" w:type="dxa"/>
            <w:vMerge/>
          </w:tcPr>
          <w:p w:rsidR="00490776" w:rsidRPr="0033425E" w:rsidRDefault="00490776" w:rsidP="00425334">
            <w:pPr>
              <w:spacing w:line="360" w:lineRule="auto"/>
              <w:rPr>
                <w:rFonts w:ascii="Times New Roman" w:hAnsi="Times New Roman" w:cs="Times New Roman"/>
                <w:sz w:val="24"/>
                <w:szCs w:val="24"/>
              </w:rPr>
            </w:pPr>
          </w:p>
        </w:tc>
        <w:tc>
          <w:tcPr>
            <w:tcW w:w="3790" w:type="dxa"/>
            <w:vAlign w:val="center"/>
          </w:tcPr>
          <w:p w:rsidR="00490776" w:rsidRPr="0033425E" w:rsidRDefault="00490776"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Engineers estimation</w:t>
            </w:r>
          </w:p>
        </w:tc>
        <w:tc>
          <w:tcPr>
            <w:tcW w:w="1870" w:type="dxa"/>
          </w:tcPr>
          <w:p w:rsidR="00490776" w:rsidRPr="0033425E" w:rsidRDefault="00490776"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490776" w:rsidRPr="0033425E" w:rsidRDefault="00490776" w:rsidP="00425334">
            <w:pPr>
              <w:spacing w:line="360" w:lineRule="auto"/>
              <w:jc w:val="center"/>
              <w:rPr>
                <w:rFonts w:ascii="Times New Roman" w:hAnsi="Times New Roman" w:cs="Times New Roman"/>
                <w:sz w:val="24"/>
                <w:szCs w:val="24"/>
              </w:rPr>
            </w:pPr>
          </w:p>
        </w:tc>
      </w:tr>
      <w:tr w:rsidR="00183E52" w:rsidRPr="00183E52" w:rsidTr="0033425E">
        <w:trPr>
          <w:trHeight w:val="485"/>
        </w:trPr>
        <w:tc>
          <w:tcPr>
            <w:tcW w:w="715"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3</w:t>
            </w:r>
          </w:p>
        </w:tc>
        <w:tc>
          <w:tcPr>
            <w:tcW w:w="10090" w:type="dxa"/>
            <w:gridSpan w:val="4"/>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Procurement Process Documents</w:t>
            </w:r>
          </w:p>
        </w:tc>
      </w:tr>
      <w:tr w:rsidR="00183E52" w:rsidRPr="00183E52" w:rsidTr="0033425E">
        <w:tc>
          <w:tcPr>
            <w:tcW w:w="715" w:type="dxa"/>
            <w:vMerge w:val="restart"/>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3.1</w:t>
            </w:r>
          </w:p>
        </w:tc>
        <w:tc>
          <w:tcPr>
            <w:tcW w:w="2610" w:type="dxa"/>
            <w:vMerge w:val="restart"/>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Design and Site Adaptation consultant</w:t>
            </w:r>
          </w:p>
        </w:tc>
        <w:tc>
          <w:tcPr>
            <w:tcW w:w="3790" w:type="dxa"/>
            <w:vAlign w:val="center"/>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Notice of Request for proposal</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vAlign w:val="center"/>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Tender Evaluation Report – Technical</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vAlign w:val="center"/>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Tender Evaluation Report - Financial/combined</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val="restart"/>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3.2</w:t>
            </w:r>
          </w:p>
        </w:tc>
        <w:tc>
          <w:tcPr>
            <w:tcW w:w="2610" w:type="dxa"/>
            <w:vMerge w:val="restart"/>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Supervision Consultant</w:t>
            </w:r>
          </w:p>
        </w:tc>
        <w:tc>
          <w:tcPr>
            <w:tcW w:w="3790" w:type="dxa"/>
            <w:vAlign w:val="center"/>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Notice of Request for proposal</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vAlign w:val="center"/>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Tender Evaluation Report – Technical</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vAlign w:val="center"/>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Tender Evaluation Report - Financial/combined</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val="restart"/>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3.3</w:t>
            </w:r>
          </w:p>
        </w:tc>
        <w:tc>
          <w:tcPr>
            <w:tcW w:w="2610" w:type="dxa"/>
            <w:vMerge w:val="restart"/>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Contract Works</w:t>
            </w: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Notice to invitation</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List of contractor’s collected the bid</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Bid technical evaluation report</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Bid Financial Evaluation Report</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Letter of award</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rPr>
          <w:trHeight w:val="485"/>
        </w:trPr>
        <w:tc>
          <w:tcPr>
            <w:tcW w:w="715"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4</w:t>
            </w:r>
          </w:p>
        </w:tc>
        <w:tc>
          <w:tcPr>
            <w:tcW w:w="10090" w:type="dxa"/>
            <w:gridSpan w:val="4"/>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CONTRACT INFORMATION DOCUMENTS</w:t>
            </w:r>
          </w:p>
        </w:tc>
      </w:tr>
      <w:tr w:rsidR="00183E52" w:rsidRPr="00183E52" w:rsidTr="0033425E">
        <w:tc>
          <w:tcPr>
            <w:tcW w:w="715" w:type="dxa"/>
            <w:vMerge w:val="restart"/>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4.1</w:t>
            </w:r>
          </w:p>
        </w:tc>
        <w:tc>
          <w:tcPr>
            <w:tcW w:w="2610" w:type="dxa"/>
            <w:vMerge w:val="restart"/>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Design and Site Adaptation consultant</w:t>
            </w: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Contract Agreement</w:t>
            </w:r>
          </w:p>
        </w:tc>
        <w:tc>
          <w:tcPr>
            <w:tcW w:w="1870" w:type="dxa"/>
          </w:tcPr>
          <w:p w:rsidR="00183E52" w:rsidRPr="0033425E" w:rsidRDefault="006C272E" w:rsidP="00425334">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r w:rsidR="00183E52" w:rsidRPr="0033425E">
              <w:rPr>
                <w:rFonts w:ascii="Times New Roman" w:hAnsi="Times New Roman" w:cs="Times New Roman"/>
                <w:sz w:val="24"/>
                <w:szCs w:val="24"/>
              </w:rPr>
              <w:t>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Documents on changes to cost</w:t>
            </w:r>
          </w:p>
        </w:tc>
        <w:tc>
          <w:tcPr>
            <w:tcW w:w="1870" w:type="dxa"/>
          </w:tcPr>
          <w:p w:rsidR="00183E52" w:rsidRPr="0033425E" w:rsidRDefault="006C272E" w:rsidP="00425334">
            <w:pPr>
              <w:spacing w:line="360" w:lineRule="auto"/>
              <w:jc w:val="center"/>
              <w:rPr>
                <w:rFonts w:ascii="Times New Roman" w:hAnsi="Times New Roman" w:cs="Times New Roman"/>
                <w:sz w:val="24"/>
                <w:szCs w:val="24"/>
              </w:rPr>
            </w:pPr>
            <w:r>
              <w:rPr>
                <w:rFonts w:ascii="Times New Roman" w:hAnsi="Times New Roman" w:cs="Times New Roman"/>
                <w:sz w:val="24"/>
                <w:szCs w:val="24"/>
              </w:rPr>
              <w:t>No change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6C272E" w:rsidRPr="00183E52" w:rsidTr="0033425E">
        <w:tc>
          <w:tcPr>
            <w:tcW w:w="715" w:type="dxa"/>
            <w:vMerge/>
          </w:tcPr>
          <w:p w:rsidR="006C272E" w:rsidRPr="0033425E" w:rsidRDefault="006C272E" w:rsidP="006C272E">
            <w:pPr>
              <w:spacing w:line="360" w:lineRule="auto"/>
              <w:jc w:val="center"/>
              <w:rPr>
                <w:rFonts w:ascii="Times New Roman" w:hAnsi="Times New Roman" w:cs="Times New Roman"/>
                <w:sz w:val="24"/>
                <w:szCs w:val="24"/>
              </w:rPr>
            </w:pPr>
          </w:p>
        </w:tc>
        <w:tc>
          <w:tcPr>
            <w:tcW w:w="2610" w:type="dxa"/>
            <w:vMerge/>
          </w:tcPr>
          <w:p w:rsidR="006C272E" w:rsidRPr="0033425E" w:rsidRDefault="006C272E" w:rsidP="006C272E">
            <w:pPr>
              <w:spacing w:line="360" w:lineRule="auto"/>
              <w:rPr>
                <w:rFonts w:ascii="Times New Roman" w:hAnsi="Times New Roman" w:cs="Times New Roman"/>
                <w:sz w:val="24"/>
                <w:szCs w:val="24"/>
              </w:rPr>
            </w:pPr>
          </w:p>
        </w:tc>
        <w:tc>
          <w:tcPr>
            <w:tcW w:w="3790" w:type="dxa"/>
          </w:tcPr>
          <w:p w:rsidR="006C272E" w:rsidRPr="0033425E" w:rsidRDefault="006C272E" w:rsidP="006C272E">
            <w:pPr>
              <w:spacing w:line="360" w:lineRule="auto"/>
              <w:rPr>
                <w:rFonts w:ascii="Times New Roman" w:hAnsi="Times New Roman" w:cs="Times New Roman"/>
                <w:sz w:val="24"/>
                <w:szCs w:val="24"/>
              </w:rPr>
            </w:pPr>
            <w:r w:rsidRPr="0033425E">
              <w:rPr>
                <w:rFonts w:ascii="Times New Roman" w:hAnsi="Times New Roman" w:cs="Times New Roman"/>
                <w:sz w:val="24"/>
                <w:szCs w:val="24"/>
              </w:rPr>
              <w:t>Documents on changes to time</w:t>
            </w:r>
          </w:p>
        </w:tc>
        <w:tc>
          <w:tcPr>
            <w:tcW w:w="1870" w:type="dxa"/>
          </w:tcPr>
          <w:p w:rsidR="006C272E" w:rsidRDefault="006C272E" w:rsidP="006C272E">
            <w:pPr>
              <w:jc w:val="center"/>
            </w:pPr>
            <w:r w:rsidRPr="006924FC">
              <w:rPr>
                <w:rFonts w:ascii="Times New Roman" w:hAnsi="Times New Roman" w:cs="Times New Roman"/>
                <w:sz w:val="24"/>
                <w:szCs w:val="24"/>
              </w:rPr>
              <w:t>No change</w:t>
            </w:r>
          </w:p>
        </w:tc>
        <w:tc>
          <w:tcPr>
            <w:tcW w:w="1820" w:type="dxa"/>
          </w:tcPr>
          <w:p w:rsidR="006C272E" w:rsidRPr="0033425E" w:rsidRDefault="006C272E" w:rsidP="006C272E">
            <w:pPr>
              <w:spacing w:line="360" w:lineRule="auto"/>
              <w:jc w:val="center"/>
              <w:rPr>
                <w:rFonts w:ascii="Times New Roman" w:hAnsi="Times New Roman" w:cs="Times New Roman"/>
                <w:sz w:val="24"/>
                <w:szCs w:val="24"/>
              </w:rPr>
            </w:pPr>
          </w:p>
        </w:tc>
      </w:tr>
      <w:tr w:rsidR="006C272E" w:rsidRPr="00183E52" w:rsidTr="0033425E">
        <w:tc>
          <w:tcPr>
            <w:tcW w:w="715" w:type="dxa"/>
            <w:vMerge/>
          </w:tcPr>
          <w:p w:rsidR="006C272E" w:rsidRPr="0033425E" w:rsidRDefault="006C272E" w:rsidP="006C272E">
            <w:pPr>
              <w:spacing w:line="360" w:lineRule="auto"/>
              <w:jc w:val="center"/>
              <w:rPr>
                <w:rFonts w:ascii="Times New Roman" w:hAnsi="Times New Roman" w:cs="Times New Roman"/>
                <w:sz w:val="24"/>
                <w:szCs w:val="24"/>
              </w:rPr>
            </w:pPr>
          </w:p>
        </w:tc>
        <w:tc>
          <w:tcPr>
            <w:tcW w:w="2610" w:type="dxa"/>
            <w:vMerge/>
          </w:tcPr>
          <w:p w:rsidR="006C272E" w:rsidRPr="0033425E" w:rsidRDefault="006C272E" w:rsidP="006C272E">
            <w:pPr>
              <w:spacing w:line="360" w:lineRule="auto"/>
              <w:rPr>
                <w:rFonts w:ascii="Times New Roman" w:hAnsi="Times New Roman" w:cs="Times New Roman"/>
                <w:sz w:val="24"/>
                <w:szCs w:val="24"/>
              </w:rPr>
            </w:pPr>
          </w:p>
        </w:tc>
        <w:tc>
          <w:tcPr>
            <w:tcW w:w="3790" w:type="dxa"/>
          </w:tcPr>
          <w:p w:rsidR="006C272E" w:rsidRPr="0033425E" w:rsidRDefault="006C272E" w:rsidP="006C272E">
            <w:pPr>
              <w:spacing w:line="360" w:lineRule="auto"/>
              <w:rPr>
                <w:rFonts w:ascii="Times New Roman" w:hAnsi="Times New Roman" w:cs="Times New Roman"/>
                <w:sz w:val="24"/>
                <w:szCs w:val="24"/>
              </w:rPr>
            </w:pPr>
            <w:r w:rsidRPr="0033425E">
              <w:rPr>
                <w:rFonts w:ascii="Times New Roman" w:hAnsi="Times New Roman" w:cs="Times New Roman"/>
                <w:sz w:val="24"/>
                <w:szCs w:val="24"/>
              </w:rPr>
              <w:t>Documents on changes to scope</w:t>
            </w:r>
          </w:p>
        </w:tc>
        <w:tc>
          <w:tcPr>
            <w:tcW w:w="1870" w:type="dxa"/>
          </w:tcPr>
          <w:p w:rsidR="006C272E" w:rsidRDefault="006C272E" w:rsidP="006C272E">
            <w:pPr>
              <w:jc w:val="center"/>
            </w:pPr>
            <w:r w:rsidRPr="006924FC">
              <w:rPr>
                <w:rFonts w:ascii="Times New Roman" w:hAnsi="Times New Roman" w:cs="Times New Roman"/>
                <w:sz w:val="24"/>
                <w:szCs w:val="24"/>
              </w:rPr>
              <w:t>No change</w:t>
            </w:r>
          </w:p>
        </w:tc>
        <w:tc>
          <w:tcPr>
            <w:tcW w:w="1820" w:type="dxa"/>
          </w:tcPr>
          <w:p w:rsidR="006C272E" w:rsidRPr="0033425E" w:rsidRDefault="006C272E" w:rsidP="006C272E">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Design report that contains engineers estimation</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Payments actually effected for the service rendered</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val="restart"/>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lastRenderedPageBreak/>
              <w:t>4.2</w:t>
            </w:r>
          </w:p>
        </w:tc>
        <w:tc>
          <w:tcPr>
            <w:tcW w:w="2610" w:type="dxa"/>
            <w:vMerge w:val="restart"/>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Supervision consultant</w:t>
            </w: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Contract Agreement</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Documents on changes to cost</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Documents on changes to time</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Documents on changes to scope</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183E52" w:rsidRPr="00183E52" w:rsidTr="0033425E">
        <w:tc>
          <w:tcPr>
            <w:tcW w:w="715" w:type="dxa"/>
            <w:vMerge/>
          </w:tcPr>
          <w:p w:rsidR="00183E52" w:rsidRPr="0033425E" w:rsidRDefault="00183E52" w:rsidP="00425334">
            <w:pPr>
              <w:spacing w:line="360" w:lineRule="auto"/>
              <w:jc w:val="center"/>
              <w:rPr>
                <w:rFonts w:ascii="Times New Roman" w:hAnsi="Times New Roman" w:cs="Times New Roman"/>
                <w:sz w:val="24"/>
                <w:szCs w:val="24"/>
              </w:rPr>
            </w:pPr>
          </w:p>
        </w:tc>
        <w:tc>
          <w:tcPr>
            <w:tcW w:w="2610" w:type="dxa"/>
            <w:vMerge/>
          </w:tcPr>
          <w:p w:rsidR="00183E52" w:rsidRPr="0033425E" w:rsidRDefault="00183E52" w:rsidP="00425334">
            <w:pPr>
              <w:spacing w:line="360" w:lineRule="auto"/>
              <w:rPr>
                <w:rFonts w:ascii="Times New Roman" w:hAnsi="Times New Roman" w:cs="Times New Roman"/>
                <w:sz w:val="24"/>
                <w:szCs w:val="24"/>
              </w:rPr>
            </w:pPr>
          </w:p>
        </w:tc>
        <w:tc>
          <w:tcPr>
            <w:tcW w:w="3790" w:type="dxa"/>
          </w:tcPr>
          <w:p w:rsidR="00183E52" w:rsidRPr="0033425E" w:rsidRDefault="00183E52"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Payments actually effected for the service rendered</w:t>
            </w:r>
          </w:p>
        </w:tc>
        <w:tc>
          <w:tcPr>
            <w:tcW w:w="1870" w:type="dxa"/>
          </w:tcPr>
          <w:p w:rsidR="00183E52" w:rsidRPr="0033425E" w:rsidRDefault="00183E52"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Not available</w:t>
            </w:r>
          </w:p>
        </w:tc>
        <w:tc>
          <w:tcPr>
            <w:tcW w:w="1820" w:type="dxa"/>
          </w:tcPr>
          <w:p w:rsidR="00183E52" w:rsidRPr="0033425E" w:rsidRDefault="00183E52" w:rsidP="00425334">
            <w:pPr>
              <w:spacing w:line="360" w:lineRule="auto"/>
              <w:jc w:val="center"/>
              <w:rPr>
                <w:rFonts w:ascii="Times New Roman" w:hAnsi="Times New Roman" w:cs="Times New Roman"/>
                <w:sz w:val="24"/>
                <w:szCs w:val="24"/>
              </w:rPr>
            </w:pPr>
          </w:p>
        </w:tc>
      </w:tr>
      <w:tr w:rsidR="00425334" w:rsidRPr="00183E52" w:rsidTr="0033425E">
        <w:tc>
          <w:tcPr>
            <w:tcW w:w="715" w:type="dxa"/>
            <w:vMerge w:val="restart"/>
          </w:tcPr>
          <w:p w:rsidR="00425334" w:rsidRPr="0033425E" w:rsidRDefault="00425334"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4.3</w:t>
            </w:r>
          </w:p>
        </w:tc>
        <w:tc>
          <w:tcPr>
            <w:tcW w:w="2610" w:type="dxa"/>
            <w:vMerge w:val="restart"/>
          </w:tcPr>
          <w:p w:rsidR="00425334" w:rsidRPr="0033425E" w:rsidRDefault="00425334"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Main Works (Contractor)</w:t>
            </w:r>
          </w:p>
        </w:tc>
        <w:tc>
          <w:tcPr>
            <w:tcW w:w="3790" w:type="dxa"/>
          </w:tcPr>
          <w:p w:rsidR="00425334" w:rsidRPr="0033425E" w:rsidRDefault="00425334"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Contract Agreement</w:t>
            </w:r>
          </w:p>
        </w:tc>
        <w:tc>
          <w:tcPr>
            <w:tcW w:w="1870" w:type="dxa"/>
          </w:tcPr>
          <w:p w:rsidR="00425334" w:rsidRPr="0033425E" w:rsidRDefault="00425334" w:rsidP="00425334">
            <w:pPr>
              <w:spacing w:line="360" w:lineRule="auto"/>
              <w:jc w:val="center"/>
              <w:rPr>
                <w:rFonts w:ascii="Times New Roman" w:hAnsi="Times New Roman" w:cs="Times New Roman"/>
                <w:sz w:val="24"/>
                <w:szCs w:val="24"/>
              </w:rPr>
            </w:pPr>
          </w:p>
        </w:tc>
        <w:tc>
          <w:tcPr>
            <w:tcW w:w="1820" w:type="dxa"/>
          </w:tcPr>
          <w:p w:rsidR="00425334" w:rsidRPr="0033425E" w:rsidRDefault="00425334" w:rsidP="00425334">
            <w:pPr>
              <w:spacing w:line="360" w:lineRule="auto"/>
              <w:jc w:val="center"/>
              <w:rPr>
                <w:rFonts w:ascii="Times New Roman" w:hAnsi="Times New Roman" w:cs="Times New Roman"/>
                <w:sz w:val="24"/>
                <w:szCs w:val="24"/>
              </w:rPr>
            </w:pPr>
          </w:p>
        </w:tc>
      </w:tr>
      <w:tr w:rsidR="00425334" w:rsidRPr="00183E52" w:rsidTr="0033425E">
        <w:tc>
          <w:tcPr>
            <w:tcW w:w="715"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2610" w:type="dxa"/>
            <w:vMerge/>
          </w:tcPr>
          <w:p w:rsidR="00425334" w:rsidRPr="0033425E" w:rsidRDefault="00425334" w:rsidP="00425334">
            <w:pPr>
              <w:spacing w:line="360" w:lineRule="auto"/>
              <w:rPr>
                <w:rFonts w:ascii="Times New Roman" w:hAnsi="Times New Roman" w:cs="Times New Roman"/>
                <w:sz w:val="24"/>
                <w:szCs w:val="24"/>
              </w:rPr>
            </w:pPr>
          </w:p>
        </w:tc>
        <w:tc>
          <w:tcPr>
            <w:tcW w:w="3790" w:type="dxa"/>
          </w:tcPr>
          <w:p w:rsidR="00425334" w:rsidRPr="0033425E" w:rsidRDefault="00425334"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Changes to contract cost</w:t>
            </w:r>
          </w:p>
        </w:tc>
        <w:tc>
          <w:tcPr>
            <w:tcW w:w="1870" w:type="dxa"/>
          </w:tcPr>
          <w:p w:rsidR="00425334" w:rsidRPr="0033425E" w:rsidRDefault="006C272E" w:rsidP="00425334">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r w:rsidR="00425334" w:rsidRPr="0033425E">
              <w:rPr>
                <w:rFonts w:ascii="Times New Roman" w:hAnsi="Times New Roman" w:cs="Times New Roman"/>
                <w:sz w:val="24"/>
                <w:szCs w:val="24"/>
              </w:rPr>
              <w:t>vailable</w:t>
            </w:r>
          </w:p>
        </w:tc>
        <w:tc>
          <w:tcPr>
            <w:tcW w:w="1820" w:type="dxa"/>
          </w:tcPr>
          <w:p w:rsidR="00425334" w:rsidRPr="0033425E" w:rsidRDefault="00425334" w:rsidP="00425334">
            <w:pPr>
              <w:spacing w:line="360" w:lineRule="auto"/>
              <w:jc w:val="center"/>
              <w:rPr>
                <w:rFonts w:ascii="Times New Roman" w:hAnsi="Times New Roman" w:cs="Times New Roman"/>
                <w:sz w:val="24"/>
                <w:szCs w:val="24"/>
              </w:rPr>
            </w:pPr>
          </w:p>
        </w:tc>
      </w:tr>
      <w:tr w:rsidR="00425334" w:rsidRPr="00183E52" w:rsidTr="0033425E">
        <w:tc>
          <w:tcPr>
            <w:tcW w:w="715"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2610" w:type="dxa"/>
            <w:vMerge/>
          </w:tcPr>
          <w:p w:rsidR="00425334" w:rsidRPr="0033425E" w:rsidRDefault="00425334" w:rsidP="00425334">
            <w:pPr>
              <w:spacing w:line="360" w:lineRule="auto"/>
              <w:rPr>
                <w:rFonts w:ascii="Times New Roman" w:hAnsi="Times New Roman" w:cs="Times New Roman"/>
                <w:sz w:val="24"/>
                <w:szCs w:val="24"/>
              </w:rPr>
            </w:pPr>
          </w:p>
        </w:tc>
        <w:tc>
          <w:tcPr>
            <w:tcW w:w="3790" w:type="dxa"/>
          </w:tcPr>
          <w:p w:rsidR="00425334" w:rsidRPr="0033425E" w:rsidRDefault="00425334"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Documents on changes to time</w:t>
            </w:r>
          </w:p>
        </w:tc>
        <w:tc>
          <w:tcPr>
            <w:tcW w:w="1870" w:type="dxa"/>
          </w:tcPr>
          <w:p w:rsidR="00425334" w:rsidRPr="0033425E" w:rsidRDefault="006C272E" w:rsidP="00425334">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r w:rsidRPr="0033425E">
              <w:rPr>
                <w:rFonts w:ascii="Times New Roman" w:hAnsi="Times New Roman" w:cs="Times New Roman"/>
                <w:sz w:val="24"/>
                <w:szCs w:val="24"/>
              </w:rPr>
              <w:t>vailable</w:t>
            </w:r>
          </w:p>
        </w:tc>
        <w:tc>
          <w:tcPr>
            <w:tcW w:w="1820" w:type="dxa"/>
          </w:tcPr>
          <w:p w:rsidR="00425334" w:rsidRPr="0033425E" w:rsidRDefault="00425334" w:rsidP="00425334">
            <w:pPr>
              <w:spacing w:line="360" w:lineRule="auto"/>
              <w:rPr>
                <w:rFonts w:ascii="Times New Roman" w:hAnsi="Times New Roman" w:cs="Times New Roman"/>
                <w:sz w:val="24"/>
                <w:szCs w:val="24"/>
              </w:rPr>
            </w:pPr>
          </w:p>
        </w:tc>
      </w:tr>
      <w:tr w:rsidR="00425334" w:rsidRPr="00183E52" w:rsidTr="0033425E">
        <w:tc>
          <w:tcPr>
            <w:tcW w:w="715"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2610"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3790" w:type="dxa"/>
          </w:tcPr>
          <w:p w:rsidR="00425334" w:rsidRPr="0033425E" w:rsidRDefault="00425334"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Documents on changes to scope</w:t>
            </w:r>
          </w:p>
        </w:tc>
        <w:tc>
          <w:tcPr>
            <w:tcW w:w="1870" w:type="dxa"/>
          </w:tcPr>
          <w:p w:rsidR="00425334" w:rsidRPr="0033425E" w:rsidRDefault="00425334"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425334" w:rsidRPr="0033425E" w:rsidRDefault="00425334" w:rsidP="00425334">
            <w:pPr>
              <w:spacing w:line="360" w:lineRule="auto"/>
              <w:jc w:val="center"/>
              <w:rPr>
                <w:rFonts w:ascii="Times New Roman" w:hAnsi="Times New Roman" w:cs="Times New Roman"/>
                <w:sz w:val="24"/>
                <w:szCs w:val="24"/>
              </w:rPr>
            </w:pPr>
          </w:p>
        </w:tc>
      </w:tr>
      <w:tr w:rsidR="00425334" w:rsidRPr="00183E52" w:rsidTr="0033425E">
        <w:tc>
          <w:tcPr>
            <w:tcW w:w="715"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2610"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3790" w:type="dxa"/>
          </w:tcPr>
          <w:p w:rsidR="00425334" w:rsidRPr="0033425E" w:rsidRDefault="00425334"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Latest monthly report</w:t>
            </w:r>
          </w:p>
        </w:tc>
        <w:tc>
          <w:tcPr>
            <w:tcW w:w="1870" w:type="dxa"/>
          </w:tcPr>
          <w:p w:rsidR="00425334" w:rsidRPr="0033425E" w:rsidRDefault="00425334"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425334" w:rsidRPr="0033425E" w:rsidRDefault="00425334" w:rsidP="00425334">
            <w:pPr>
              <w:spacing w:line="360" w:lineRule="auto"/>
              <w:jc w:val="center"/>
              <w:rPr>
                <w:rFonts w:ascii="Times New Roman" w:hAnsi="Times New Roman" w:cs="Times New Roman"/>
                <w:sz w:val="24"/>
                <w:szCs w:val="24"/>
              </w:rPr>
            </w:pPr>
          </w:p>
        </w:tc>
      </w:tr>
      <w:tr w:rsidR="00425334" w:rsidRPr="00183E52" w:rsidTr="0033425E">
        <w:tc>
          <w:tcPr>
            <w:tcW w:w="715"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2610"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3790" w:type="dxa"/>
          </w:tcPr>
          <w:p w:rsidR="00425334" w:rsidRPr="0033425E" w:rsidRDefault="00425334"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Latest revised work program</w:t>
            </w:r>
          </w:p>
        </w:tc>
        <w:tc>
          <w:tcPr>
            <w:tcW w:w="1870" w:type="dxa"/>
          </w:tcPr>
          <w:p w:rsidR="00425334" w:rsidRPr="0033425E" w:rsidRDefault="00425334"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425334" w:rsidRPr="0033425E" w:rsidRDefault="00425334" w:rsidP="00425334">
            <w:pPr>
              <w:spacing w:line="360" w:lineRule="auto"/>
              <w:jc w:val="center"/>
              <w:rPr>
                <w:rFonts w:ascii="Times New Roman" w:hAnsi="Times New Roman" w:cs="Times New Roman"/>
                <w:sz w:val="24"/>
                <w:szCs w:val="24"/>
              </w:rPr>
            </w:pPr>
          </w:p>
        </w:tc>
      </w:tr>
      <w:tr w:rsidR="00425334" w:rsidRPr="00183E52" w:rsidTr="0033425E">
        <w:tc>
          <w:tcPr>
            <w:tcW w:w="715"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2610"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3790" w:type="dxa"/>
          </w:tcPr>
          <w:p w:rsidR="00425334" w:rsidRPr="0033425E" w:rsidRDefault="00425334"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Last Payment certificate</w:t>
            </w:r>
          </w:p>
        </w:tc>
        <w:tc>
          <w:tcPr>
            <w:tcW w:w="1870" w:type="dxa"/>
          </w:tcPr>
          <w:p w:rsidR="00425334" w:rsidRPr="0033425E" w:rsidRDefault="00425334"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425334" w:rsidRPr="0033425E" w:rsidRDefault="00425334" w:rsidP="00425334">
            <w:pPr>
              <w:spacing w:line="360" w:lineRule="auto"/>
              <w:jc w:val="center"/>
              <w:rPr>
                <w:rFonts w:ascii="Times New Roman" w:hAnsi="Times New Roman" w:cs="Times New Roman"/>
                <w:sz w:val="24"/>
                <w:szCs w:val="24"/>
              </w:rPr>
            </w:pPr>
          </w:p>
        </w:tc>
      </w:tr>
      <w:tr w:rsidR="00425334" w:rsidRPr="00183E52" w:rsidTr="0033425E">
        <w:tc>
          <w:tcPr>
            <w:tcW w:w="715"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2610"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3790" w:type="dxa"/>
          </w:tcPr>
          <w:p w:rsidR="00425334" w:rsidRPr="0033425E" w:rsidRDefault="00425334"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Time extension approval of the PE</w:t>
            </w:r>
          </w:p>
        </w:tc>
        <w:tc>
          <w:tcPr>
            <w:tcW w:w="1870" w:type="dxa"/>
          </w:tcPr>
          <w:p w:rsidR="00425334" w:rsidRPr="0033425E" w:rsidRDefault="00425334"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425334" w:rsidRPr="0033425E" w:rsidRDefault="00425334" w:rsidP="00425334">
            <w:pPr>
              <w:spacing w:line="360" w:lineRule="auto"/>
              <w:jc w:val="center"/>
              <w:rPr>
                <w:rFonts w:ascii="Times New Roman" w:hAnsi="Times New Roman" w:cs="Times New Roman"/>
                <w:sz w:val="24"/>
                <w:szCs w:val="24"/>
              </w:rPr>
            </w:pPr>
          </w:p>
        </w:tc>
      </w:tr>
      <w:tr w:rsidR="00425334" w:rsidRPr="00183E52" w:rsidTr="0033425E">
        <w:tc>
          <w:tcPr>
            <w:tcW w:w="715"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2610" w:type="dxa"/>
            <w:vMerge/>
          </w:tcPr>
          <w:p w:rsidR="00425334" w:rsidRPr="0033425E" w:rsidRDefault="00425334" w:rsidP="00425334">
            <w:pPr>
              <w:spacing w:line="360" w:lineRule="auto"/>
              <w:jc w:val="center"/>
              <w:rPr>
                <w:rFonts w:ascii="Times New Roman" w:hAnsi="Times New Roman" w:cs="Times New Roman"/>
                <w:sz w:val="24"/>
                <w:szCs w:val="24"/>
              </w:rPr>
            </w:pPr>
          </w:p>
        </w:tc>
        <w:tc>
          <w:tcPr>
            <w:tcW w:w="3790" w:type="dxa"/>
          </w:tcPr>
          <w:p w:rsidR="00425334" w:rsidRPr="0033425E" w:rsidRDefault="00425334" w:rsidP="00425334">
            <w:pPr>
              <w:spacing w:line="360" w:lineRule="auto"/>
              <w:rPr>
                <w:rFonts w:ascii="Times New Roman" w:hAnsi="Times New Roman" w:cs="Times New Roman"/>
                <w:sz w:val="24"/>
                <w:szCs w:val="24"/>
              </w:rPr>
            </w:pPr>
            <w:r w:rsidRPr="0033425E">
              <w:rPr>
                <w:rFonts w:ascii="Times New Roman" w:hAnsi="Times New Roman" w:cs="Times New Roman"/>
                <w:sz w:val="24"/>
                <w:szCs w:val="24"/>
              </w:rPr>
              <w:t>Change order approval of the PE</w:t>
            </w:r>
          </w:p>
        </w:tc>
        <w:tc>
          <w:tcPr>
            <w:tcW w:w="1870" w:type="dxa"/>
          </w:tcPr>
          <w:p w:rsidR="00425334" w:rsidRPr="0033425E" w:rsidRDefault="00425334" w:rsidP="00425334">
            <w:pPr>
              <w:spacing w:line="360" w:lineRule="auto"/>
              <w:jc w:val="center"/>
              <w:rPr>
                <w:rFonts w:ascii="Times New Roman" w:hAnsi="Times New Roman" w:cs="Times New Roman"/>
                <w:sz w:val="24"/>
                <w:szCs w:val="24"/>
              </w:rPr>
            </w:pPr>
            <w:r w:rsidRPr="0033425E">
              <w:rPr>
                <w:rFonts w:ascii="Times New Roman" w:hAnsi="Times New Roman" w:cs="Times New Roman"/>
                <w:sz w:val="24"/>
                <w:szCs w:val="24"/>
              </w:rPr>
              <w:t>Available</w:t>
            </w:r>
          </w:p>
        </w:tc>
        <w:tc>
          <w:tcPr>
            <w:tcW w:w="1820" w:type="dxa"/>
          </w:tcPr>
          <w:p w:rsidR="00425334" w:rsidRPr="0033425E" w:rsidRDefault="00425334" w:rsidP="00425334">
            <w:pPr>
              <w:spacing w:line="360" w:lineRule="auto"/>
              <w:jc w:val="center"/>
              <w:rPr>
                <w:rFonts w:ascii="Times New Roman" w:hAnsi="Times New Roman" w:cs="Times New Roman"/>
                <w:sz w:val="24"/>
                <w:szCs w:val="24"/>
              </w:rPr>
            </w:pPr>
          </w:p>
        </w:tc>
      </w:tr>
    </w:tbl>
    <w:p w:rsidR="00183E52" w:rsidRPr="00183E52" w:rsidRDefault="00183E52" w:rsidP="0063585B">
      <w:pPr>
        <w:spacing w:line="480" w:lineRule="auto"/>
        <w:jc w:val="both"/>
        <w:rPr>
          <w:rFonts w:ascii="Times New Roman" w:hAnsi="Times New Roman" w:cs="Times New Roman"/>
          <w:sz w:val="24"/>
          <w:szCs w:val="24"/>
        </w:rPr>
      </w:pPr>
    </w:p>
    <w:sectPr w:rsidR="00183E52" w:rsidRPr="00183E52" w:rsidSect="00604AE2">
      <w:footerReference w:type="default" r:id="rId10"/>
      <w:pgSz w:w="12240" w:h="15840"/>
      <w:pgMar w:top="1440" w:right="990" w:bottom="1260" w:left="900" w:header="72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E77" w:rsidRDefault="00122E77" w:rsidP="00F317C7">
      <w:pPr>
        <w:spacing w:after="0" w:line="240" w:lineRule="auto"/>
      </w:pPr>
      <w:r>
        <w:separator/>
      </w:r>
    </w:p>
  </w:endnote>
  <w:endnote w:type="continuationSeparator" w:id="0">
    <w:p w:rsidR="00122E77" w:rsidRDefault="00122E77" w:rsidP="00F31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Narrow-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00671"/>
      <w:docPartObj>
        <w:docPartGallery w:val="Page Numbers (Bottom of Page)"/>
        <w:docPartUnique/>
      </w:docPartObj>
    </w:sdtPr>
    <w:sdtEndPr>
      <w:rPr>
        <w:noProof/>
      </w:rPr>
    </w:sdtEndPr>
    <w:sdtContent>
      <w:p w:rsidR="00504A3B" w:rsidRDefault="00504A3B" w:rsidP="00465D87">
        <w:pPr>
          <w:pStyle w:val="Footer"/>
          <w:jc w:val="center"/>
          <w:rPr>
            <w:sz w:val="20"/>
            <w:szCs w:val="20"/>
          </w:rPr>
        </w:pPr>
        <w:proofErr w:type="spellStart"/>
        <w:r w:rsidRPr="00F317C7">
          <w:rPr>
            <w:sz w:val="20"/>
            <w:szCs w:val="20"/>
          </w:rPr>
          <w:t>CoST</w:t>
        </w:r>
        <w:proofErr w:type="spellEnd"/>
        <w:r w:rsidRPr="00F317C7">
          <w:rPr>
            <w:sz w:val="20"/>
            <w:szCs w:val="20"/>
          </w:rPr>
          <w:t xml:space="preserve"> ETHIOPIA – DEBRE MARKOS UNIVRSITY BUILDING PROJECTS ASSURANCE</w:t>
        </w:r>
        <w:r>
          <w:rPr>
            <w:sz w:val="20"/>
            <w:szCs w:val="20"/>
          </w:rPr>
          <w:t xml:space="preserve"> &amp; DISCLOURE </w:t>
        </w:r>
        <w:r w:rsidRPr="00F317C7">
          <w:rPr>
            <w:sz w:val="20"/>
            <w:szCs w:val="20"/>
          </w:rPr>
          <w:t>REPORT</w:t>
        </w:r>
      </w:p>
      <w:p w:rsidR="00504A3B" w:rsidRDefault="00504A3B">
        <w:pPr>
          <w:pStyle w:val="Footer"/>
          <w:jc w:val="center"/>
        </w:pPr>
        <w:r>
          <w:fldChar w:fldCharType="begin"/>
        </w:r>
        <w:r>
          <w:instrText xml:space="preserve"> PAGE   \* MERGEFORMAT </w:instrText>
        </w:r>
        <w:r>
          <w:fldChar w:fldCharType="separate"/>
        </w:r>
        <w:r w:rsidR="00C42BA3">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E77" w:rsidRDefault="00122E77" w:rsidP="00F317C7">
      <w:pPr>
        <w:spacing w:after="0" w:line="240" w:lineRule="auto"/>
      </w:pPr>
      <w:r>
        <w:separator/>
      </w:r>
    </w:p>
  </w:footnote>
  <w:footnote w:type="continuationSeparator" w:id="0">
    <w:p w:rsidR="00122E77" w:rsidRDefault="00122E77" w:rsidP="00F317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98EA"/>
      </v:shape>
    </w:pict>
  </w:numPicBullet>
  <w:abstractNum w:abstractNumId="0">
    <w:nsid w:val="04B11AC6"/>
    <w:multiLevelType w:val="hybridMultilevel"/>
    <w:tmpl w:val="C5E2F53E"/>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1D2DD0"/>
    <w:multiLevelType w:val="hybridMultilevel"/>
    <w:tmpl w:val="738889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051612"/>
    <w:multiLevelType w:val="hybridMultilevel"/>
    <w:tmpl w:val="371450D0"/>
    <w:lvl w:ilvl="0" w:tplc="D7626B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C451AA"/>
    <w:multiLevelType w:val="hybridMultilevel"/>
    <w:tmpl w:val="602866D6"/>
    <w:lvl w:ilvl="0" w:tplc="70CA51E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14BF2998"/>
    <w:multiLevelType w:val="hybridMultilevel"/>
    <w:tmpl w:val="0F2E9E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E21910"/>
    <w:multiLevelType w:val="multilevel"/>
    <w:tmpl w:val="5824B72C"/>
    <w:lvl w:ilvl="0">
      <w:start w:val="1"/>
      <w:numFmt w:val="bullet"/>
      <w:lvlText w:val=""/>
      <w:lvlJc w:val="left"/>
      <w:pPr>
        <w:tabs>
          <w:tab w:val="num" w:pos="432"/>
        </w:tabs>
        <w:ind w:left="432" w:hanging="432"/>
      </w:pPr>
      <w:rPr>
        <w:rFonts w:ascii="Symbol" w:hAnsi="Symbol"/>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D020422"/>
    <w:multiLevelType w:val="hybridMultilevel"/>
    <w:tmpl w:val="B060C88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475E66"/>
    <w:multiLevelType w:val="hybridMultilevel"/>
    <w:tmpl w:val="20001D8C"/>
    <w:lvl w:ilvl="0" w:tplc="0409000F">
      <w:start w:val="1"/>
      <w:numFmt w:val="decimal"/>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nsid w:val="1DCC571C"/>
    <w:multiLevelType w:val="hybridMultilevel"/>
    <w:tmpl w:val="8444C2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6D1602C"/>
    <w:multiLevelType w:val="hybridMultilevel"/>
    <w:tmpl w:val="7420803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7AE06FA"/>
    <w:multiLevelType w:val="hybridMultilevel"/>
    <w:tmpl w:val="96C69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5761F8B"/>
    <w:multiLevelType w:val="hybridMultilevel"/>
    <w:tmpl w:val="459CC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B767C1"/>
    <w:multiLevelType w:val="hybridMultilevel"/>
    <w:tmpl w:val="A366001E"/>
    <w:lvl w:ilvl="0" w:tplc="D7626B7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D547CAD"/>
    <w:multiLevelType w:val="hybridMultilevel"/>
    <w:tmpl w:val="E4148066"/>
    <w:lvl w:ilvl="0" w:tplc="6C1009AC">
      <w:start w:val="1"/>
      <w:numFmt w:val="lowerRoman"/>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EF61D6E"/>
    <w:multiLevelType w:val="multilevel"/>
    <w:tmpl w:val="AFDAF1B6"/>
    <w:lvl w:ilvl="0">
      <w:start w:val="1"/>
      <w:numFmt w:val="decimal"/>
      <w:pStyle w:val="Section3-Clauses"/>
      <w:lvlText w:val="Part %1"/>
      <w:lvlJc w:val="left"/>
      <w:pPr>
        <w:tabs>
          <w:tab w:val="num" w:pos="-963"/>
        </w:tabs>
        <w:ind w:left="-793" w:hanging="567"/>
      </w:pPr>
      <w:rPr>
        <w:rFonts w:ascii="Times New Roman Bold" w:hAnsi="Times New Roman Bold" w:hint="default"/>
        <w:b/>
        <w:i w:val="0"/>
        <w:sz w:val="52"/>
        <w:szCs w:val="52"/>
      </w:rPr>
    </w:lvl>
    <w:lvl w:ilvl="1">
      <w:start w:val="1"/>
      <w:numFmt w:val="decimal"/>
      <w:lvlRestart w:val="0"/>
      <w:lvlText w:val="Section %2."/>
      <w:lvlJc w:val="left"/>
      <w:pPr>
        <w:tabs>
          <w:tab w:val="num" w:pos="0"/>
        </w:tabs>
        <w:ind w:left="4139" w:hanging="4139"/>
      </w:pPr>
      <w:rPr>
        <w:rFonts w:ascii="Times New Roman Bold" w:hAnsi="Times New Roman Bold" w:hint="default"/>
        <w:b/>
        <w:i w:val="0"/>
        <w:sz w:val="36"/>
        <w:szCs w:val="36"/>
      </w:rPr>
    </w:lvl>
    <w:lvl w:ilvl="2">
      <w:start w:val="1"/>
      <w:numFmt w:val="upperLetter"/>
      <w:lvlText w:val="%3."/>
      <w:lvlJc w:val="center"/>
      <w:pPr>
        <w:tabs>
          <w:tab w:val="num" w:pos="-243"/>
        </w:tabs>
        <w:ind w:left="-243" w:hanging="777"/>
      </w:pPr>
      <w:rPr>
        <w:rFonts w:ascii="Times New Roman Bold" w:hAnsi="Times New Roman Bold" w:hint="default"/>
        <w:b/>
        <w:i w:val="0"/>
        <w:sz w:val="28"/>
        <w:szCs w:val="28"/>
      </w:rPr>
    </w:lvl>
    <w:lvl w:ilvl="3">
      <w:start w:val="1"/>
      <w:numFmt w:val="decimal"/>
      <w:lvlRestart w:val="2"/>
      <w:pStyle w:val="Section3-Clauses"/>
      <w:lvlText w:val="%4."/>
      <w:lvlJc w:val="left"/>
      <w:pPr>
        <w:tabs>
          <w:tab w:val="num" w:pos="567"/>
        </w:tabs>
        <w:ind w:left="567" w:hanging="567"/>
      </w:pPr>
      <w:rPr>
        <w:rFonts w:ascii="Times New Roman Bold" w:hAnsi="Times New Roman Bold" w:hint="default"/>
        <w:b/>
        <w:i w:val="0"/>
        <w:sz w:val="24"/>
        <w:szCs w:val="24"/>
      </w:rPr>
    </w:lvl>
    <w:lvl w:ilvl="4">
      <w:start w:val="1"/>
      <w:numFmt w:val="decimal"/>
      <w:pStyle w:val="Heading5"/>
      <w:lvlText w:val="%4.%5"/>
      <w:lvlJc w:val="left"/>
      <w:pPr>
        <w:tabs>
          <w:tab w:val="num" w:pos="1017"/>
        </w:tabs>
        <w:ind w:left="1017" w:hanging="567"/>
      </w:pPr>
      <w:rPr>
        <w:rFonts w:ascii="Times New Roman" w:hAnsi="Times New Roman" w:hint="default"/>
        <w:b w:val="0"/>
        <w:i w:val="0"/>
        <w:sz w:val="22"/>
        <w:szCs w:val="22"/>
      </w:rPr>
    </w:lvl>
    <w:lvl w:ilvl="5">
      <w:start w:val="1"/>
      <w:numFmt w:val="lowerLetter"/>
      <w:pStyle w:val="Heading6"/>
      <w:lvlText w:val="(%6)."/>
      <w:lvlJc w:val="left"/>
      <w:pPr>
        <w:tabs>
          <w:tab w:val="num" w:pos="964"/>
        </w:tabs>
        <w:ind w:left="964" w:hanging="397"/>
      </w:pPr>
      <w:rPr>
        <w:rFonts w:ascii="Times New Roman" w:hAnsi="Times New Roman" w:hint="default"/>
        <w:b w:val="0"/>
        <w:i w:val="0"/>
        <w:sz w:val="22"/>
        <w:szCs w:val="22"/>
      </w:rPr>
    </w:lvl>
    <w:lvl w:ilvl="6">
      <w:start w:val="1"/>
      <w:numFmt w:val="lowerRoman"/>
      <w:pStyle w:val="Heading7"/>
      <w:lvlText w:val="(%7)"/>
      <w:lvlJc w:val="left"/>
      <w:pPr>
        <w:tabs>
          <w:tab w:val="num" w:pos="1418"/>
        </w:tabs>
        <w:ind w:left="1418" w:hanging="454"/>
      </w:pPr>
      <w:rPr>
        <w:rFonts w:ascii="Times New Roman" w:hAnsi="Times New Roman" w:hint="default"/>
        <w:b w:val="0"/>
        <w:i w:val="0"/>
        <w:sz w:val="22"/>
        <w:szCs w:val="22"/>
      </w:rPr>
    </w:lvl>
    <w:lvl w:ilvl="7">
      <w:start w:val="1"/>
      <w:numFmt w:val="decimal"/>
      <w:lvlText w:val="%1.%2.%3.%4.%5.%6.%7.%8"/>
      <w:lvlJc w:val="left"/>
      <w:pPr>
        <w:tabs>
          <w:tab w:val="num" w:pos="477"/>
        </w:tabs>
        <w:ind w:left="477" w:hanging="1440"/>
      </w:pPr>
      <w:rPr>
        <w:rFonts w:hint="default"/>
      </w:rPr>
    </w:lvl>
    <w:lvl w:ilvl="8">
      <w:start w:val="1"/>
      <w:numFmt w:val="decimal"/>
      <w:lvlText w:val="%1.%2.%3.%4.%5.%6.%7.%8.%9"/>
      <w:lvlJc w:val="left"/>
      <w:pPr>
        <w:tabs>
          <w:tab w:val="num" w:pos="621"/>
        </w:tabs>
        <w:ind w:left="621" w:hanging="1584"/>
      </w:pPr>
      <w:rPr>
        <w:rFonts w:hint="default"/>
      </w:rPr>
    </w:lvl>
  </w:abstractNum>
  <w:abstractNum w:abstractNumId="15">
    <w:nsid w:val="3F001B45"/>
    <w:multiLevelType w:val="hybridMultilevel"/>
    <w:tmpl w:val="C954106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F277862"/>
    <w:multiLevelType w:val="hybridMultilevel"/>
    <w:tmpl w:val="1EA2A0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61308D4"/>
    <w:multiLevelType w:val="hybridMultilevel"/>
    <w:tmpl w:val="B40832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C9E200A"/>
    <w:multiLevelType w:val="multilevel"/>
    <w:tmpl w:val="85F816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4E2C4329"/>
    <w:multiLevelType w:val="hybridMultilevel"/>
    <w:tmpl w:val="460E1C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5E2CB7"/>
    <w:multiLevelType w:val="hybridMultilevel"/>
    <w:tmpl w:val="B9F21AAC"/>
    <w:lvl w:ilvl="0" w:tplc="04090001">
      <w:start w:val="1"/>
      <w:numFmt w:val="bullet"/>
      <w:lvlText w:val=""/>
      <w:lvlJc w:val="left"/>
      <w:pPr>
        <w:ind w:left="2880" w:hanging="360"/>
      </w:pPr>
      <w:rPr>
        <w:rFonts w:ascii="Symbol" w:hAnsi="Symbol" w:hint="default"/>
      </w:rPr>
    </w:lvl>
    <w:lvl w:ilvl="1" w:tplc="04090007">
      <w:start w:val="1"/>
      <w:numFmt w:val="bullet"/>
      <w:lvlText w:val=""/>
      <w:lvlPicBulletId w:val="0"/>
      <w:lvlJc w:val="left"/>
      <w:pPr>
        <w:ind w:left="3600" w:hanging="360"/>
      </w:pPr>
      <w:rPr>
        <w:rFonts w:ascii="Symbol" w:hAnsi="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53C60C42"/>
    <w:multiLevelType w:val="hybridMultilevel"/>
    <w:tmpl w:val="D54442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4905359"/>
    <w:multiLevelType w:val="hybridMultilevel"/>
    <w:tmpl w:val="947832B4"/>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nsid w:val="5A025849"/>
    <w:multiLevelType w:val="hybridMultilevel"/>
    <w:tmpl w:val="857A00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CF31BD8"/>
    <w:multiLevelType w:val="hybridMultilevel"/>
    <w:tmpl w:val="D6344A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F50433A"/>
    <w:multiLevelType w:val="hybridMultilevel"/>
    <w:tmpl w:val="B780319E"/>
    <w:lvl w:ilvl="0" w:tplc="D7626B7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0CF3E93"/>
    <w:multiLevelType w:val="hybridMultilevel"/>
    <w:tmpl w:val="CE901B1A"/>
    <w:lvl w:ilvl="0" w:tplc="1994835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0F26CA7"/>
    <w:multiLevelType w:val="hybridMultilevel"/>
    <w:tmpl w:val="47B8DE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2425A1B"/>
    <w:multiLevelType w:val="hybridMultilevel"/>
    <w:tmpl w:val="0340E94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C15380"/>
    <w:multiLevelType w:val="hybridMultilevel"/>
    <w:tmpl w:val="5CA23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D860A71"/>
    <w:multiLevelType w:val="hybridMultilevel"/>
    <w:tmpl w:val="070A79EA"/>
    <w:lvl w:ilvl="0" w:tplc="BA1092E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F9F0404"/>
    <w:multiLevelType w:val="hybridMultilevel"/>
    <w:tmpl w:val="76C600DA"/>
    <w:lvl w:ilvl="0" w:tplc="D7626B7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12B4822"/>
    <w:multiLevelType w:val="hybridMultilevel"/>
    <w:tmpl w:val="F4B0ABC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4ED780C"/>
    <w:multiLevelType w:val="hybridMultilevel"/>
    <w:tmpl w:val="46F6D2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8F53049"/>
    <w:multiLevelType w:val="hybridMultilevel"/>
    <w:tmpl w:val="585AE4D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5">
    <w:nsid w:val="7D8948B3"/>
    <w:multiLevelType w:val="hybridMultilevel"/>
    <w:tmpl w:val="704A45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2"/>
  </w:num>
  <w:num w:numId="3">
    <w:abstractNumId w:val="6"/>
  </w:num>
  <w:num w:numId="4">
    <w:abstractNumId w:val="29"/>
  </w:num>
  <w:num w:numId="5">
    <w:abstractNumId w:val="21"/>
  </w:num>
  <w:num w:numId="6">
    <w:abstractNumId w:val="33"/>
  </w:num>
  <w:num w:numId="7">
    <w:abstractNumId w:val="23"/>
  </w:num>
  <w:num w:numId="8">
    <w:abstractNumId w:val="28"/>
  </w:num>
  <w:num w:numId="9">
    <w:abstractNumId w:val="19"/>
  </w:num>
  <w:num w:numId="10">
    <w:abstractNumId w:val="8"/>
  </w:num>
  <w:num w:numId="11">
    <w:abstractNumId w:val="34"/>
  </w:num>
  <w:num w:numId="12">
    <w:abstractNumId w:val="14"/>
  </w:num>
  <w:num w:numId="13">
    <w:abstractNumId w:val="5"/>
  </w:num>
  <w:num w:numId="14">
    <w:abstractNumId w:val="4"/>
  </w:num>
  <w:num w:numId="15">
    <w:abstractNumId w:val="17"/>
  </w:num>
  <w:num w:numId="16">
    <w:abstractNumId w:val="35"/>
  </w:num>
  <w:num w:numId="17">
    <w:abstractNumId w:val="32"/>
  </w:num>
  <w:num w:numId="18">
    <w:abstractNumId w:val="15"/>
  </w:num>
  <w:num w:numId="19">
    <w:abstractNumId w:val="24"/>
  </w:num>
  <w:num w:numId="20">
    <w:abstractNumId w:val="11"/>
  </w:num>
  <w:num w:numId="21">
    <w:abstractNumId w:val="7"/>
  </w:num>
  <w:num w:numId="22">
    <w:abstractNumId w:val="12"/>
  </w:num>
  <w:num w:numId="23">
    <w:abstractNumId w:val="25"/>
  </w:num>
  <w:num w:numId="24">
    <w:abstractNumId w:val="13"/>
  </w:num>
  <w:num w:numId="25">
    <w:abstractNumId w:val="31"/>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0"/>
  </w:num>
  <w:num w:numId="30">
    <w:abstractNumId w:val="3"/>
  </w:num>
  <w:num w:numId="31">
    <w:abstractNumId w:val="1"/>
  </w:num>
  <w:num w:numId="32">
    <w:abstractNumId w:val="10"/>
  </w:num>
  <w:num w:numId="33">
    <w:abstractNumId w:val="26"/>
  </w:num>
  <w:num w:numId="34">
    <w:abstractNumId w:val="30"/>
  </w:num>
  <w:num w:numId="35">
    <w:abstractNumId w:val="16"/>
  </w:num>
  <w:num w:numId="36">
    <w:abstractNumId w:val="20"/>
  </w:num>
  <w:num w:numId="37">
    <w:abstractNumId w:val="9"/>
  </w:num>
  <w:num w:numId="38">
    <w:abstractNumId w:val="27"/>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7B"/>
    <w:rsid w:val="000106F0"/>
    <w:rsid w:val="00010739"/>
    <w:rsid w:val="00017A47"/>
    <w:rsid w:val="00025AEF"/>
    <w:rsid w:val="000279CB"/>
    <w:rsid w:val="000330DF"/>
    <w:rsid w:val="00041159"/>
    <w:rsid w:val="00042E72"/>
    <w:rsid w:val="00052D79"/>
    <w:rsid w:val="000717BE"/>
    <w:rsid w:val="00076229"/>
    <w:rsid w:val="00081224"/>
    <w:rsid w:val="00083B78"/>
    <w:rsid w:val="000A3419"/>
    <w:rsid w:val="00107109"/>
    <w:rsid w:val="00110D49"/>
    <w:rsid w:val="00112CF7"/>
    <w:rsid w:val="00122E77"/>
    <w:rsid w:val="001239A1"/>
    <w:rsid w:val="0012708C"/>
    <w:rsid w:val="00132739"/>
    <w:rsid w:val="00133BA2"/>
    <w:rsid w:val="00133F71"/>
    <w:rsid w:val="00137988"/>
    <w:rsid w:val="00171EFB"/>
    <w:rsid w:val="00183E52"/>
    <w:rsid w:val="00192375"/>
    <w:rsid w:val="0019296F"/>
    <w:rsid w:val="001A690F"/>
    <w:rsid w:val="001B65BB"/>
    <w:rsid w:val="001C3DB1"/>
    <w:rsid w:val="001C3F53"/>
    <w:rsid w:val="001D7046"/>
    <w:rsid w:val="001E3851"/>
    <w:rsid w:val="001F1091"/>
    <w:rsid w:val="001F2445"/>
    <w:rsid w:val="001F522A"/>
    <w:rsid w:val="001F7D62"/>
    <w:rsid w:val="00201181"/>
    <w:rsid w:val="00207E31"/>
    <w:rsid w:val="0023571D"/>
    <w:rsid w:val="00235B88"/>
    <w:rsid w:val="00236485"/>
    <w:rsid w:val="002369D3"/>
    <w:rsid w:val="00245173"/>
    <w:rsid w:val="002738DB"/>
    <w:rsid w:val="00283245"/>
    <w:rsid w:val="00291954"/>
    <w:rsid w:val="002934F0"/>
    <w:rsid w:val="00293B67"/>
    <w:rsid w:val="002940C4"/>
    <w:rsid w:val="002A72DF"/>
    <w:rsid w:val="002B5013"/>
    <w:rsid w:val="002B6DA0"/>
    <w:rsid w:val="002B6F33"/>
    <w:rsid w:val="002F47CE"/>
    <w:rsid w:val="002F61D4"/>
    <w:rsid w:val="002F7AFA"/>
    <w:rsid w:val="003029F3"/>
    <w:rsid w:val="00303C3D"/>
    <w:rsid w:val="00314738"/>
    <w:rsid w:val="00316A70"/>
    <w:rsid w:val="00316C99"/>
    <w:rsid w:val="0033425E"/>
    <w:rsid w:val="00334845"/>
    <w:rsid w:val="003365ED"/>
    <w:rsid w:val="003428BA"/>
    <w:rsid w:val="0034653B"/>
    <w:rsid w:val="00360036"/>
    <w:rsid w:val="00372308"/>
    <w:rsid w:val="003A00AB"/>
    <w:rsid w:val="003A3884"/>
    <w:rsid w:val="003A4554"/>
    <w:rsid w:val="003B27DD"/>
    <w:rsid w:val="003C29BA"/>
    <w:rsid w:val="003C2B06"/>
    <w:rsid w:val="003D35D8"/>
    <w:rsid w:val="003D37DD"/>
    <w:rsid w:val="003D77E4"/>
    <w:rsid w:val="003E01E4"/>
    <w:rsid w:val="004000B8"/>
    <w:rsid w:val="004048FC"/>
    <w:rsid w:val="00412885"/>
    <w:rsid w:val="004172B7"/>
    <w:rsid w:val="00420109"/>
    <w:rsid w:val="00425334"/>
    <w:rsid w:val="00426602"/>
    <w:rsid w:val="00431A89"/>
    <w:rsid w:val="00431DD4"/>
    <w:rsid w:val="00440542"/>
    <w:rsid w:val="004523BC"/>
    <w:rsid w:val="00452CB3"/>
    <w:rsid w:val="004612CE"/>
    <w:rsid w:val="00464A67"/>
    <w:rsid w:val="00465D87"/>
    <w:rsid w:val="00477702"/>
    <w:rsid w:val="00487498"/>
    <w:rsid w:val="00490378"/>
    <w:rsid w:val="00490776"/>
    <w:rsid w:val="00493745"/>
    <w:rsid w:val="0049541C"/>
    <w:rsid w:val="004A3600"/>
    <w:rsid w:val="004B3D83"/>
    <w:rsid w:val="004D78A0"/>
    <w:rsid w:val="004E0CB1"/>
    <w:rsid w:val="004E12E0"/>
    <w:rsid w:val="004E46DF"/>
    <w:rsid w:val="004E66C3"/>
    <w:rsid w:val="004F4889"/>
    <w:rsid w:val="00501171"/>
    <w:rsid w:val="005015AC"/>
    <w:rsid w:val="00502925"/>
    <w:rsid w:val="00502AC4"/>
    <w:rsid w:val="005043AE"/>
    <w:rsid w:val="00504A3B"/>
    <w:rsid w:val="0050654D"/>
    <w:rsid w:val="00527BC3"/>
    <w:rsid w:val="00527BCA"/>
    <w:rsid w:val="0056069A"/>
    <w:rsid w:val="005657E4"/>
    <w:rsid w:val="005713A1"/>
    <w:rsid w:val="0057283D"/>
    <w:rsid w:val="005757FE"/>
    <w:rsid w:val="00583116"/>
    <w:rsid w:val="005857CE"/>
    <w:rsid w:val="00585879"/>
    <w:rsid w:val="0058782A"/>
    <w:rsid w:val="005A22F1"/>
    <w:rsid w:val="005B1105"/>
    <w:rsid w:val="005C33E5"/>
    <w:rsid w:val="005C473B"/>
    <w:rsid w:val="005E3A0E"/>
    <w:rsid w:val="005E46D4"/>
    <w:rsid w:val="005F3760"/>
    <w:rsid w:val="00600AD8"/>
    <w:rsid w:val="00600E07"/>
    <w:rsid w:val="00604AE2"/>
    <w:rsid w:val="006069C2"/>
    <w:rsid w:val="006338C3"/>
    <w:rsid w:val="0063585B"/>
    <w:rsid w:val="006455C5"/>
    <w:rsid w:val="00645BA4"/>
    <w:rsid w:val="00645DD5"/>
    <w:rsid w:val="00646C95"/>
    <w:rsid w:val="00653603"/>
    <w:rsid w:val="006546B7"/>
    <w:rsid w:val="0065642E"/>
    <w:rsid w:val="00657251"/>
    <w:rsid w:val="006572A3"/>
    <w:rsid w:val="00665CC8"/>
    <w:rsid w:val="006773BC"/>
    <w:rsid w:val="006823D2"/>
    <w:rsid w:val="00684116"/>
    <w:rsid w:val="006921D6"/>
    <w:rsid w:val="006A09C2"/>
    <w:rsid w:val="006A5F2E"/>
    <w:rsid w:val="006B38C2"/>
    <w:rsid w:val="006C233B"/>
    <w:rsid w:val="006C272E"/>
    <w:rsid w:val="006D3F86"/>
    <w:rsid w:val="006E6B14"/>
    <w:rsid w:val="006F0E31"/>
    <w:rsid w:val="006F58A6"/>
    <w:rsid w:val="00701C2E"/>
    <w:rsid w:val="00732037"/>
    <w:rsid w:val="0073213C"/>
    <w:rsid w:val="00735A40"/>
    <w:rsid w:val="007374A4"/>
    <w:rsid w:val="0074362A"/>
    <w:rsid w:val="00745679"/>
    <w:rsid w:val="00747C1D"/>
    <w:rsid w:val="007579C9"/>
    <w:rsid w:val="00762EAD"/>
    <w:rsid w:val="00780C27"/>
    <w:rsid w:val="007975B9"/>
    <w:rsid w:val="007B2793"/>
    <w:rsid w:val="007B621A"/>
    <w:rsid w:val="007C287A"/>
    <w:rsid w:val="007C6B48"/>
    <w:rsid w:val="007C6DEB"/>
    <w:rsid w:val="007D054C"/>
    <w:rsid w:val="007E3E68"/>
    <w:rsid w:val="00807888"/>
    <w:rsid w:val="00821181"/>
    <w:rsid w:val="00830AA6"/>
    <w:rsid w:val="008374C6"/>
    <w:rsid w:val="00847337"/>
    <w:rsid w:val="00861776"/>
    <w:rsid w:val="00862F94"/>
    <w:rsid w:val="008673ED"/>
    <w:rsid w:val="00871562"/>
    <w:rsid w:val="008727B5"/>
    <w:rsid w:val="00876A5B"/>
    <w:rsid w:val="0088399A"/>
    <w:rsid w:val="0088595F"/>
    <w:rsid w:val="00894A30"/>
    <w:rsid w:val="008C29F5"/>
    <w:rsid w:val="008D0E71"/>
    <w:rsid w:val="008D495E"/>
    <w:rsid w:val="008D67C6"/>
    <w:rsid w:val="008D723E"/>
    <w:rsid w:val="008E003B"/>
    <w:rsid w:val="008E37D0"/>
    <w:rsid w:val="00913D80"/>
    <w:rsid w:val="0091561C"/>
    <w:rsid w:val="009207D3"/>
    <w:rsid w:val="00920C48"/>
    <w:rsid w:val="00926B75"/>
    <w:rsid w:val="00931388"/>
    <w:rsid w:val="00936DAF"/>
    <w:rsid w:val="009403B3"/>
    <w:rsid w:val="00946283"/>
    <w:rsid w:val="00947A39"/>
    <w:rsid w:val="00954693"/>
    <w:rsid w:val="0097458A"/>
    <w:rsid w:val="00976EDD"/>
    <w:rsid w:val="009858E2"/>
    <w:rsid w:val="00991089"/>
    <w:rsid w:val="009B0B22"/>
    <w:rsid w:val="009B28B7"/>
    <w:rsid w:val="009B4179"/>
    <w:rsid w:val="009B50A6"/>
    <w:rsid w:val="009C636D"/>
    <w:rsid w:val="009E1415"/>
    <w:rsid w:val="009E3F83"/>
    <w:rsid w:val="009E762F"/>
    <w:rsid w:val="009F0803"/>
    <w:rsid w:val="00A02675"/>
    <w:rsid w:val="00A0728D"/>
    <w:rsid w:val="00A16791"/>
    <w:rsid w:val="00A227BC"/>
    <w:rsid w:val="00A237A4"/>
    <w:rsid w:val="00A3728D"/>
    <w:rsid w:val="00A41F22"/>
    <w:rsid w:val="00A74FBF"/>
    <w:rsid w:val="00A84030"/>
    <w:rsid w:val="00A91552"/>
    <w:rsid w:val="00A925FD"/>
    <w:rsid w:val="00A9572A"/>
    <w:rsid w:val="00AB2103"/>
    <w:rsid w:val="00AB5F02"/>
    <w:rsid w:val="00AE39FA"/>
    <w:rsid w:val="00AF71BF"/>
    <w:rsid w:val="00AF75AA"/>
    <w:rsid w:val="00B10855"/>
    <w:rsid w:val="00B22E96"/>
    <w:rsid w:val="00B24601"/>
    <w:rsid w:val="00B2743B"/>
    <w:rsid w:val="00B32705"/>
    <w:rsid w:val="00B3565B"/>
    <w:rsid w:val="00B358C9"/>
    <w:rsid w:val="00B3610B"/>
    <w:rsid w:val="00B3779F"/>
    <w:rsid w:val="00B56653"/>
    <w:rsid w:val="00B640F6"/>
    <w:rsid w:val="00B661F8"/>
    <w:rsid w:val="00B70C5E"/>
    <w:rsid w:val="00B75439"/>
    <w:rsid w:val="00B90DA6"/>
    <w:rsid w:val="00B97646"/>
    <w:rsid w:val="00BB4116"/>
    <w:rsid w:val="00BB421B"/>
    <w:rsid w:val="00BE4B27"/>
    <w:rsid w:val="00BF220C"/>
    <w:rsid w:val="00BF69DD"/>
    <w:rsid w:val="00C008CB"/>
    <w:rsid w:val="00C0487F"/>
    <w:rsid w:val="00C067AB"/>
    <w:rsid w:val="00C26CDE"/>
    <w:rsid w:val="00C30198"/>
    <w:rsid w:val="00C42BA3"/>
    <w:rsid w:val="00C43A88"/>
    <w:rsid w:val="00C4653D"/>
    <w:rsid w:val="00C8072F"/>
    <w:rsid w:val="00C8234E"/>
    <w:rsid w:val="00C85875"/>
    <w:rsid w:val="00C858F3"/>
    <w:rsid w:val="00C85A8C"/>
    <w:rsid w:val="00CA1629"/>
    <w:rsid w:val="00CA1BCB"/>
    <w:rsid w:val="00CA23FB"/>
    <w:rsid w:val="00CA7191"/>
    <w:rsid w:val="00CB5B91"/>
    <w:rsid w:val="00CB7E59"/>
    <w:rsid w:val="00CC1975"/>
    <w:rsid w:val="00CC2E4B"/>
    <w:rsid w:val="00CC5081"/>
    <w:rsid w:val="00CC63E1"/>
    <w:rsid w:val="00CC7996"/>
    <w:rsid w:val="00CD2539"/>
    <w:rsid w:val="00CE5183"/>
    <w:rsid w:val="00CF3675"/>
    <w:rsid w:val="00CF4CA1"/>
    <w:rsid w:val="00D00F88"/>
    <w:rsid w:val="00D01CDB"/>
    <w:rsid w:val="00D1254B"/>
    <w:rsid w:val="00D15C62"/>
    <w:rsid w:val="00D17194"/>
    <w:rsid w:val="00D205A8"/>
    <w:rsid w:val="00D22BA0"/>
    <w:rsid w:val="00D3107B"/>
    <w:rsid w:val="00D3228E"/>
    <w:rsid w:val="00D35289"/>
    <w:rsid w:val="00D3670D"/>
    <w:rsid w:val="00D426D5"/>
    <w:rsid w:val="00D433FE"/>
    <w:rsid w:val="00D47589"/>
    <w:rsid w:val="00D47CFD"/>
    <w:rsid w:val="00D5208A"/>
    <w:rsid w:val="00D54972"/>
    <w:rsid w:val="00D66044"/>
    <w:rsid w:val="00D8151A"/>
    <w:rsid w:val="00D87D05"/>
    <w:rsid w:val="00D92402"/>
    <w:rsid w:val="00DA10B6"/>
    <w:rsid w:val="00DA5B4D"/>
    <w:rsid w:val="00DE415A"/>
    <w:rsid w:val="00E04880"/>
    <w:rsid w:val="00E078D3"/>
    <w:rsid w:val="00E13C76"/>
    <w:rsid w:val="00E2573D"/>
    <w:rsid w:val="00E26A10"/>
    <w:rsid w:val="00E32385"/>
    <w:rsid w:val="00E33AA0"/>
    <w:rsid w:val="00E360FF"/>
    <w:rsid w:val="00E373F1"/>
    <w:rsid w:val="00E40B61"/>
    <w:rsid w:val="00E60E3A"/>
    <w:rsid w:val="00E611DD"/>
    <w:rsid w:val="00E65809"/>
    <w:rsid w:val="00E67F3A"/>
    <w:rsid w:val="00E72493"/>
    <w:rsid w:val="00E77B31"/>
    <w:rsid w:val="00E81492"/>
    <w:rsid w:val="00E836A4"/>
    <w:rsid w:val="00E84057"/>
    <w:rsid w:val="00E863F7"/>
    <w:rsid w:val="00E91266"/>
    <w:rsid w:val="00E94578"/>
    <w:rsid w:val="00E9521C"/>
    <w:rsid w:val="00E95328"/>
    <w:rsid w:val="00EA61B6"/>
    <w:rsid w:val="00EB0135"/>
    <w:rsid w:val="00EB20DE"/>
    <w:rsid w:val="00ED0554"/>
    <w:rsid w:val="00EE211D"/>
    <w:rsid w:val="00EE4BF8"/>
    <w:rsid w:val="00EE4CBA"/>
    <w:rsid w:val="00EF4FB8"/>
    <w:rsid w:val="00EF6076"/>
    <w:rsid w:val="00F00CD6"/>
    <w:rsid w:val="00F04743"/>
    <w:rsid w:val="00F162DC"/>
    <w:rsid w:val="00F16507"/>
    <w:rsid w:val="00F317C7"/>
    <w:rsid w:val="00F355F2"/>
    <w:rsid w:val="00F47D5E"/>
    <w:rsid w:val="00F52E92"/>
    <w:rsid w:val="00F53B7F"/>
    <w:rsid w:val="00F55559"/>
    <w:rsid w:val="00F55CA0"/>
    <w:rsid w:val="00F6298F"/>
    <w:rsid w:val="00F62C68"/>
    <w:rsid w:val="00F641D4"/>
    <w:rsid w:val="00F701D2"/>
    <w:rsid w:val="00F9238A"/>
    <w:rsid w:val="00F96A40"/>
    <w:rsid w:val="00F96AE8"/>
    <w:rsid w:val="00FA6902"/>
    <w:rsid w:val="00FB7DDD"/>
    <w:rsid w:val="00FC137F"/>
    <w:rsid w:val="00FC33F2"/>
    <w:rsid w:val="00FC7163"/>
    <w:rsid w:val="00FC7611"/>
    <w:rsid w:val="00FE06E7"/>
    <w:rsid w:val="00FF48DD"/>
    <w:rsid w:val="00FF7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02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5328"/>
    <w:pPr>
      <w:keepNext/>
      <w:keepLines/>
      <w:spacing w:before="240" w:after="0"/>
      <w:outlineLvl w:val="0"/>
    </w:pPr>
    <w:rPr>
      <w:rFonts w:asciiTheme="majorHAnsi" w:eastAsiaTheme="majorEastAsia" w:hAnsiTheme="majorHAnsi" w:cstheme="majorBidi"/>
      <w:color w:val="77972F" w:themeColor="accent1" w:themeShade="BF"/>
      <w:sz w:val="32"/>
      <w:szCs w:val="32"/>
    </w:rPr>
  </w:style>
  <w:style w:type="paragraph" w:styleId="Heading5">
    <w:name w:val="heading 5"/>
    <w:aliases w:val="SBD Clauses-Text Heading 5,Heading 4.3"/>
    <w:basedOn w:val="Normal"/>
    <w:link w:val="Heading5Char"/>
    <w:qFormat/>
    <w:rsid w:val="00732037"/>
    <w:pPr>
      <w:numPr>
        <w:ilvl w:val="4"/>
        <w:numId w:val="12"/>
      </w:numPr>
      <w:spacing w:before="120" w:after="120" w:line="240" w:lineRule="auto"/>
      <w:jc w:val="both"/>
      <w:outlineLvl w:val="4"/>
    </w:pPr>
    <w:rPr>
      <w:rFonts w:ascii="Times New Roman" w:eastAsia="Times New Roman" w:hAnsi="Times New Roman" w:cs="Times New Roman"/>
      <w:bCs/>
      <w:iCs/>
      <w:szCs w:val="26"/>
      <w:lang w:eastAsia="fr-FR"/>
    </w:rPr>
  </w:style>
  <w:style w:type="paragraph" w:styleId="Heading6">
    <w:name w:val="heading 6"/>
    <w:aliases w:val="SBD Text1"/>
    <w:basedOn w:val="Normal"/>
    <w:next w:val="Normal"/>
    <w:link w:val="Heading6Char"/>
    <w:qFormat/>
    <w:rsid w:val="00732037"/>
    <w:pPr>
      <w:numPr>
        <w:ilvl w:val="5"/>
        <w:numId w:val="12"/>
      </w:numPr>
      <w:spacing w:before="60" w:after="60" w:line="240" w:lineRule="auto"/>
      <w:jc w:val="both"/>
      <w:outlineLvl w:val="5"/>
    </w:pPr>
    <w:rPr>
      <w:rFonts w:ascii="Times New Roman" w:eastAsia="Times New Roman" w:hAnsi="Times New Roman" w:cs="Times New Roman"/>
      <w:bCs/>
      <w:lang w:eastAsia="fr-FR"/>
    </w:rPr>
  </w:style>
  <w:style w:type="paragraph" w:styleId="Heading7">
    <w:name w:val="heading 7"/>
    <w:aliases w:val="Heading 7-SBD Text2"/>
    <w:basedOn w:val="Normal"/>
    <w:link w:val="Heading7Char"/>
    <w:qFormat/>
    <w:rsid w:val="00732037"/>
    <w:pPr>
      <w:numPr>
        <w:ilvl w:val="6"/>
        <w:numId w:val="12"/>
      </w:numPr>
      <w:spacing w:before="60" w:after="60" w:line="240" w:lineRule="auto"/>
      <w:jc w:val="both"/>
      <w:outlineLvl w:val="6"/>
    </w:pPr>
    <w:rPr>
      <w:rFonts w:ascii="Times New Roman" w:eastAsia="Times New Roman" w:hAnsi="Times New Roman" w:cs="Times New Roman"/>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07B"/>
    <w:pPr>
      <w:ind w:left="720"/>
      <w:contextualSpacing/>
    </w:pPr>
  </w:style>
  <w:style w:type="character" w:customStyle="1" w:styleId="fontstyle01">
    <w:name w:val="fontstyle01"/>
    <w:basedOn w:val="DefaultParagraphFont"/>
    <w:rsid w:val="00D3107B"/>
    <w:rPr>
      <w:rFonts w:ascii="ArialNarrow" w:hAnsi="ArialNarrow" w:hint="default"/>
      <w:b w:val="0"/>
      <w:bCs w:val="0"/>
      <w:i w:val="0"/>
      <w:iCs w:val="0"/>
      <w:color w:val="000000"/>
      <w:sz w:val="22"/>
      <w:szCs w:val="22"/>
    </w:rPr>
  </w:style>
  <w:style w:type="paragraph" w:styleId="BalloonText">
    <w:name w:val="Balloon Text"/>
    <w:basedOn w:val="Normal"/>
    <w:link w:val="BalloonTextChar"/>
    <w:uiPriority w:val="99"/>
    <w:semiHidden/>
    <w:unhideWhenUsed/>
    <w:rsid w:val="005043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3AE"/>
    <w:rPr>
      <w:rFonts w:ascii="Segoe UI" w:hAnsi="Segoe UI" w:cs="Segoe UI"/>
      <w:sz w:val="18"/>
      <w:szCs w:val="18"/>
    </w:rPr>
  </w:style>
  <w:style w:type="character" w:customStyle="1" w:styleId="Heading5Char">
    <w:name w:val="Heading 5 Char"/>
    <w:aliases w:val="SBD Clauses-Text Heading 5 Char,Heading 4.3 Char"/>
    <w:basedOn w:val="DefaultParagraphFont"/>
    <w:link w:val="Heading5"/>
    <w:rsid w:val="00732037"/>
    <w:rPr>
      <w:rFonts w:ascii="Times New Roman" w:eastAsia="Times New Roman" w:hAnsi="Times New Roman" w:cs="Times New Roman"/>
      <w:bCs/>
      <w:iCs/>
      <w:szCs w:val="26"/>
      <w:lang w:eastAsia="fr-FR"/>
    </w:rPr>
  </w:style>
  <w:style w:type="character" w:customStyle="1" w:styleId="Heading6Char">
    <w:name w:val="Heading 6 Char"/>
    <w:aliases w:val="SBD Text1 Char"/>
    <w:basedOn w:val="DefaultParagraphFont"/>
    <w:link w:val="Heading6"/>
    <w:rsid w:val="00732037"/>
    <w:rPr>
      <w:rFonts w:ascii="Times New Roman" w:eastAsia="Times New Roman" w:hAnsi="Times New Roman" w:cs="Times New Roman"/>
      <w:bCs/>
      <w:lang w:eastAsia="fr-FR"/>
    </w:rPr>
  </w:style>
  <w:style w:type="character" w:customStyle="1" w:styleId="Heading7Char">
    <w:name w:val="Heading 7 Char"/>
    <w:aliases w:val="Heading 7-SBD Text2 Char"/>
    <w:basedOn w:val="DefaultParagraphFont"/>
    <w:link w:val="Heading7"/>
    <w:rsid w:val="00732037"/>
    <w:rPr>
      <w:rFonts w:ascii="Times New Roman" w:eastAsia="Times New Roman" w:hAnsi="Times New Roman" w:cs="Times New Roman"/>
      <w:szCs w:val="24"/>
      <w:lang w:eastAsia="fr-FR"/>
    </w:rPr>
  </w:style>
  <w:style w:type="paragraph" w:customStyle="1" w:styleId="Section3-Clauses">
    <w:name w:val="Section 3-Clauses"/>
    <w:basedOn w:val="Normal"/>
    <w:next w:val="Normal"/>
    <w:rsid w:val="00732037"/>
    <w:pPr>
      <w:keepNext/>
      <w:numPr>
        <w:ilvl w:val="3"/>
        <w:numId w:val="12"/>
      </w:numPr>
      <w:tabs>
        <w:tab w:val="clear" w:pos="567"/>
        <w:tab w:val="num" w:pos="-963"/>
      </w:tabs>
      <w:spacing w:before="120" w:after="120" w:line="240" w:lineRule="auto"/>
      <w:ind w:left="-793"/>
      <w:jc w:val="both"/>
      <w:outlineLvl w:val="3"/>
    </w:pPr>
    <w:rPr>
      <w:rFonts w:ascii="Times New Roman" w:eastAsia="Times New Roman" w:hAnsi="Times New Roman" w:cs="Times New Roman"/>
      <w:b/>
      <w:bCs/>
      <w:sz w:val="24"/>
      <w:szCs w:val="28"/>
      <w:lang w:eastAsia="fr-FR"/>
    </w:rPr>
  </w:style>
  <w:style w:type="character" w:customStyle="1" w:styleId="fontstyle21">
    <w:name w:val="fontstyle21"/>
    <w:basedOn w:val="DefaultParagraphFont"/>
    <w:rsid w:val="00913D80"/>
    <w:rPr>
      <w:rFonts w:ascii="ArialNarrow" w:hAnsi="ArialNarrow" w:hint="default"/>
      <w:b w:val="0"/>
      <w:bCs w:val="0"/>
      <w:i w:val="0"/>
      <w:iCs w:val="0"/>
      <w:color w:val="000000"/>
      <w:sz w:val="22"/>
      <w:szCs w:val="22"/>
    </w:rPr>
  </w:style>
  <w:style w:type="table" w:styleId="TableGrid">
    <w:name w:val="Table Grid"/>
    <w:basedOn w:val="TableNormal"/>
    <w:uiPriority w:val="39"/>
    <w:rsid w:val="00CC6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4">
    <w:name w:val="Grid Table 2 Accent 4"/>
    <w:basedOn w:val="TableNormal"/>
    <w:uiPriority w:val="47"/>
    <w:rsid w:val="00A41F22"/>
    <w:pPr>
      <w:spacing w:after="0" w:line="240" w:lineRule="auto"/>
    </w:pPr>
    <w:tblPr>
      <w:tblStyleRowBandSize w:val="1"/>
      <w:tblStyleColBandSize w:val="1"/>
      <w:tblInd w:w="0" w:type="dxa"/>
      <w:tblBorders>
        <w:top w:val="single" w:sz="2" w:space="0" w:color="C2A3DF" w:themeColor="accent4" w:themeTint="99"/>
        <w:bottom w:val="single" w:sz="2" w:space="0" w:color="C2A3DF" w:themeColor="accent4" w:themeTint="99"/>
        <w:insideH w:val="single" w:sz="2" w:space="0" w:color="C2A3DF" w:themeColor="accent4" w:themeTint="99"/>
        <w:insideV w:val="single" w:sz="2" w:space="0" w:color="C2A3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C2A3DF" w:themeColor="accent4" w:themeTint="99"/>
          <w:insideH w:val="nil"/>
          <w:insideV w:val="nil"/>
        </w:tcBorders>
        <w:shd w:val="clear" w:color="auto" w:fill="FFFFFF" w:themeFill="background1"/>
      </w:tcPr>
    </w:tblStylePr>
    <w:tblStylePr w:type="lastRow">
      <w:rPr>
        <w:b/>
        <w:bCs/>
      </w:rPr>
      <w:tblPr/>
      <w:tcPr>
        <w:tcBorders>
          <w:top w:val="double" w:sz="2" w:space="0" w:color="C2A3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GridTable4Accent2">
    <w:name w:val="Grid Table 4 Accent 2"/>
    <w:basedOn w:val="TableNormal"/>
    <w:uiPriority w:val="49"/>
    <w:rsid w:val="00A41F22"/>
    <w:pPr>
      <w:spacing w:after="0" w:line="240" w:lineRule="auto"/>
    </w:p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0BEA3" w:themeColor="accent2"/>
          <w:left w:val="single" w:sz="4" w:space="0" w:color="50BEA3" w:themeColor="accent2"/>
          <w:bottom w:val="single" w:sz="4" w:space="0" w:color="50BEA3" w:themeColor="accent2"/>
          <w:right w:val="single" w:sz="4" w:space="0" w:color="50BEA3" w:themeColor="accent2"/>
          <w:insideH w:val="nil"/>
          <w:insideV w:val="nil"/>
        </w:tcBorders>
        <w:shd w:val="clear" w:color="auto" w:fill="50BEA3" w:themeFill="accent2"/>
      </w:tcPr>
    </w:tblStylePr>
    <w:tblStylePr w:type="lastRow">
      <w:rPr>
        <w:b/>
        <w:bCs/>
      </w:rPr>
      <w:tblPr/>
      <w:tcPr>
        <w:tcBorders>
          <w:top w:val="double" w:sz="4" w:space="0" w:color="50BEA3" w:themeColor="accent2"/>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4Accent6">
    <w:name w:val="Grid Table 4 Accent 6"/>
    <w:basedOn w:val="TableNormal"/>
    <w:uiPriority w:val="49"/>
    <w:rsid w:val="00A41F22"/>
    <w:pPr>
      <w:spacing w:after="0" w:line="240" w:lineRule="auto"/>
    </w:pPr>
    <w:tblPr>
      <w:tblStyleRowBandSize w:val="1"/>
      <w:tblStyleColBandSize w:val="1"/>
      <w:tblInd w:w="0" w:type="dxa"/>
      <w:tblBorders>
        <w:top w:val="single" w:sz="4" w:space="0" w:color="EBC389" w:themeColor="accent6" w:themeTint="99"/>
        <w:left w:val="single" w:sz="4" w:space="0" w:color="EBC389" w:themeColor="accent6" w:themeTint="99"/>
        <w:bottom w:val="single" w:sz="4" w:space="0" w:color="EBC389" w:themeColor="accent6" w:themeTint="99"/>
        <w:right w:val="single" w:sz="4" w:space="0" w:color="EBC389" w:themeColor="accent6" w:themeTint="99"/>
        <w:insideH w:val="single" w:sz="4" w:space="0" w:color="EBC389" w:themeColor="accent6" w:themeTint="99"/>
        <w:insideV w:val="single" w:sz="4" w:space="0" w:color="EBC38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9C3C" w:themeColor="accent6"/>
          <w:left w:val="single" w:sz="4" w:space="0" w:color="DE9C3C" w:themeColor="accent6"/>
          <w:bottom w:val="single" w:sz="4" w:space="0" w:color="DE9C3C" w:themeColor="accent6"/>
          <w:right w:val="single" w:sz="4" w:space="0" w:color="DE9C3C" w:themeColor="accent6"/>
          <w:insideH w:val="nil"/>
          <w:insideV w:val="nil"/>
        </w:tcBorders>
        <w:shd w:val="clear" w:color="auto" w:fill="DE9C3C" w:themeFill="accent6"/>
      </w:tcPr>
    </w:tblStylePr>
    <w:tblStylePr w:type="lastRow">
      <w:rPr>
        <w:b/>
        <w:bCs/>
      </w:rPr>
      <w:tblPr/>
      <w:tcPr>
        <w:tcBorders>
          <w:top w:val="double" w:sz="4" w:space="0" w:color="DE9C3C" w:themeColor="accent6"/>
        </w:tcBorders>
      </w:tc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GridTable4Accent5">
    <w:name w:val="Grid Table 4 Accent 5"/>
    <w:basedOn w:val="TableNormal"/>
    <w:uiPriority w:val="49"/>
    <w:rsid w:val="00E611DD"/>
    <w:pPr>
      <w:spacing w:after="0" w:line="240" w:lineRule="auto"/>
    </w:pPr>
    <w:tblPr>
      <w:tblStyleRowBandSize w:val="1"/>
      <w:tblStyleColBandSize w:val="1"/>
      <w:tblInd w:w="0" w:type="dxa"/>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insideV w:val="single" w:sz="4" w:space="0" w:color="DC95A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54F71" w:themeColor="accent5"/>
          <w:left w:val="single" w:sz="4" w:space="0" w:color="C54F71" w:themeColor="accent5"/>
          <w:bottom w:val="single" w:sz="4" w:space="0" w:color="C54F71" w:themeColor="accent5"/>
          <w:right w:val="single" w:sz="4" w:space="0" w:color="C54F71" w:themeColor="accent5"/>
          <w:insideH w:val="nil"/>
          <w:insideV w:val="nil"/>
        </w:tcBorders>
        <w:shd w:val="clear" w:color="auto" w:fill="C54F71" w:themeFill="accent5"/>
      </w:tcPr>
    </w:tblStylePr>
    <w:tblStylePr w:type="lastRow">
      <w:rPr>
        <w:b/>
        <w:bCs/>
      </w:rPr>
      <w:tblPr/>
      <w:tcPr>
        <w:tcBorders>
          <w:top w:val="double" w:sz="4" w:space="0" w:color="C54F71" w:themeColor="accent5"/>
        </w:tcBorders>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GridTable4Accent3">
    <w:name w:val="Grid Table 4 Accent 3"/>
    <w:basedOn w:val="TableNormal"/>
    <w:uiPriority w:val="49"/>
    <w:rsid w:val="00E77B31"/>
    <w:pPr>
      <w:spacing w:after="0" w:line="240" w:lineRule="auto"/>
    </w:pPr>
    <w:tblPr>
      <w:tblStyleRowBandSize w:val="1"/>
      <w:tblStyleColBandSize w:val="1"/>
      <w:tblInd w:w="0" w:type="dxa"/>
      <w:tblBorders>
        <w:top w:val="single" w:sz="4" w:space="0" w:color="92C3E0" w:themeColor="accent3" w:themeTint="99"/>
        <w:left w:val="single" w:sz="4" w:space="0" w:color="92C3E0" w:themeColor="accent3" w:themeTint="99"/>
        <w:bottom w:val="single" w:sz="4" w:space="0" w:color="92C3E0" w:themeColor="accent3" w:themeTint="99"/>
        <w:right w:val="single" w:sz="4" w:space="0" w:color="92C3E0" w:themeColor="accent3" w:themeTint="99"/>
        <w:insideH w:val="single" w:sz="4" w:space="0" w:color="92C3E0" w:themeColor="accent3" w:themeTint="99"/>
        <w:insideV w:val="single" w:sz="4" w:space="0" w:color="92C3E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9CCC" w:themeColor="accent3"/>
          <w:left w:val="single" w:sz="4" w:space="0" w:color="4A9CCC" w:themeColor="accent3"/>
          <w:bottom w:val="single" w:sz="4" w:space="0" w:color="4A9CCC" w:themeColor="accent3"/>
          <w:right w:val="single" w:sz="4" w:space="0" w:color="4A9CCC" w:themeColor="accent3"/>
          <w:insideH w:val="nil"/>
          <w:insideV w:val="nil"/>
        </w:tcBorders>
        <w:shd w:val="clear" w:color="auto" w:fill="4A9CCC" w:themeFill="accent3"/>
      </w:tcPr>
    </w:tblStylePr>
    <w:tblStylePr w:type="lastRow">
      <w:rPr>
        <w:b/>
        <w:bCs/>
      </w:rPr>
      <w:tblPr/>
      <w:tcPr>
        <w:tcBorders>
          <w:top w:val="double" w:sz="4" w:space="0" w:color="4A9CCC" w:themeColor="accent3"/>
        </w:tcBorders>
      </w:tc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GridTable5DarkAccent4">
    <w:name w:val="Grid Table 5 Dark Accent 4"/>
    <w:basedOn w:val="TableNormal"/>
    <w:uiPriority w:val="50"/>
    <w:rsid w:val="005728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0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6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6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6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6CA" w:themeFill="accent4"/>
      </w:tcPr>
    </w:tblStylePr>
    <w:tblStylePr w:type="band1Vert">
      <w:tblPr/>
      <w:tcPr>
        <w:shd w:val="clear" w:color="auto" w:fill="D6C1E9" w:themeFill="accent4" w:themeFillTint="66"/>
      </w:tcPr>
    </w:tblStylePr>
    <w:tblStylePr w:type="band1Horz">
      <w:tblPr/>
      <w:tcPr>
        <w:shd w:val="clear" w:color="auto" w:fill="D6C1E9" w:themeFill="accent4" w:themeFillTint="66"/>
      </w:tcPr>
    </w:tblStylePr>
  </w:style>
  <w:style w:type="table" w:customStyle="1" w:styleId="GridTable6ColorfulAccent2">
    <w:name w:val="Grid Table 6 Colorful Accent 2"/>
    <w:basedOn w:val="TableNormal"/>
    <w:uiPriority w:val="51"/>
    <w:rsid w:val="0057283D"/>
    <w:pPr>
      <w:spacing w:after="0" w:line="240" w:lineRule="auto"/>
    </w:pPr>
    <w:rPr>
      <w:color w:val="36937C" w:themeColor="accent2" w:themeShade="BF"/>
    </w:r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rPr>
      <w:tblPr/>
      <w:tcPr>
        <w:tcBorders>
          <w:bottom w:val="single" w:sz="12" w:space="0" w:color="96D8C7" w:themeColor="accent2" w:themeTint="99"/>
        </w:tcBorders>
      </w:tcPr>
    </w:tblStylePr>
    <w:tblStylePr w:type="lastRow">
      <w:rPr>
        <w:b/>
        <w:bCs/>
      </w:rPr>
      <w:tblPr/>
      <w:tcPr>
        <w:tcBorders>
          <w:top w:val="double" w:sz="4" w:space="0" w:color="96D8C7" w:themeColor="accent2" w:themeTint="99"/>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4Accent1">
    <w:name w:val="Grid Table 4 Accent 1"/>
    <w:basedOn w:val="TableNormal"/>
    <w:uiPriority w:val="49"/>
    <w:rsid w:val="005657E4"/>
    <w:pPr>
      <w:spacing w:after="0" w:line="240" w:lineRule="auto"/>
    </w:pPr>
    <w:tblPr>
      <w:tblStyleRowBandSize w:val="1"/>
      <w:tblStyleColBandSize w:val="1"/>
      <w:tblInd w:w="0" w:type="dxa"/>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C544" w:themeColor="accent1"/>
          <w:left w:val="single" w:sz="4" w:space="0" w:color="9EC544" w:themeColor="accent1"/>
          <w:bottom w:val="single" w:sz="4" w:space="0" w:color="9EC544" w:themeColor="accent1"/>
          <w:right w:val="single" w:sz="4" w:space="0" w:color="9EC544" w:themeColor="accent1"/>
          <w:insideH w:val="nil"/>
          <w:insideV w:val="nil"/>
        </w:tcBorders>
        <w:shd w:val="clear" w:color="auto" w:fill="9EC544" w:themeFill="accent1"/>
      </w:tcPr>
    </w:tblStylePr>
    <w:tblStylePr w:type="lastRow">
      <w:rPr>
        <w:b/>
        <w:bCs/>
      </w:rPr>
      <w:tblPr/>
      <w:tcPr>
        <w:tcBorders>
          <w:top w:val="double" w:sz="4" w:space="0" w:color="9EC544" w:themeColor="accent1"/>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character" w:customStyle="1" w:styleId="Heading1Char">
    <w:name w:val="Heading 1 Char"/>
    <w:basedOn w:val="DefaultParagraphFont"/>
    <w:link w:val="Heading1"/>
    <w:uiPriority w:val="9"/>
    <w:rsid w:val="00E95328"/>
    <w:rPr>
      <w:rFonts w:asciiTheme="majorHAnsi" w:eastAsiaTheme="majorEastAsia" w:hAnsiTheme="majorHAnsi" w:cstheme="majorBidi"/>
      <w:color w:val="77972F" w:themeColor="accent1" w:themeShade="BF"/>
      <w:sz w:val="32"/>
      <w:szCs w:val="32"/>
    </w:rPr>
  </w:style>
  <w:style w:type="paragraph" w:styleId="TOCHeading">
    <w:name w:val="TOC Heading"/>
    <w:basedOn w:val="Heading1"/>
    <w:next w:val="Normal"/>
    <w:uiPriority w:val="39"/>
    <w:unhideWhenUsed/>
    <w:qFormat/>
    <w:rsid w:val="00E95328"/>
    <w:pPr>
      <w:spacing w:line="259" w:lineRule="auto"/>
      <w:outlineLvl w:val="9"/>
    </w:pPr>
  </w:style>
  <w:style w:type="paragraph" w:styleId="TOC1">
    <w:name w:val="toc 1"/>
    <w:basedOn w:val="Normal"/>
    <w:next w:val="Normal"/>
    <w:autoRedefine/>
    <w:uiPriority w:val="39"/>
    <w:unhideWhenUsed/>
    <w:rsid w:val="00E95328"/>
    <w:pPr>
      <w:spacing w:after="100"/>
    </w:pPr>
  </w:style>
  <w:style w:type="character" w:styleId="Hyperlink">
    <w:name w:val="Hyperlink"/>
    <w:basedOn w:val="DefaultParagraphFont"/>
    <w:uiPriority w:val="99"/>
    <w:unhideWhenUsed/>
    <w:rsid w:val="00E95328"/>
    <w:rPr>
      <w:color w:val="6BA9DA" w:themeColor="hyperlink"/>
      <w:u w:val="single"/>
    </w:rPr>
  </w:style>
  <w:style w:type="paragraph" w:styleId="TOC2">
    <w:name w:val="toc 2"/>
    <w:basedOn w:val="Normal"/>
    <w:next w:val="Normal"/>
    <w:autoRedefine/>
    <w:uiPriority w:val="39"/>
    <w:unhideWhenUsed/>
    <w:rsid w:val="00BE4B27"/>
    <w:pPr>
      <w:spacing w:after="100"/>
      <w:ind w:left="220"/>
    </w:pPr>
  </w:style>
  <w:style w:type="paragraph" w:styleId="TOC3">
    <w:name w:val="toc 3"/>
    <w:basedOn w:val="Normal"/>
    <w:next w:val="Normal"/>
    <w:autoRedefine/>
    <w:uiPriority w:val="39"/>
    <w:unhideWhenUsed/>
    <w:rsid w:val="00BE4B27"/>
    <w:pPr>
      <w:spacing w:after="100"/>
      <w:ind w:left="440"/>
    </w:pPr>
  </w:style>
  <w:style w:type="paragraph" w:styleId="Header">
    <w:name w:val="header"/>
    <w:basedOn w:val="Normal"/>
    <w:link w:val="HeaderChar"/>
    <w:uiPriority w:val="99"/>
    <w:unhideWhenUsed/>
    <w:rsid w:val="00F317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7C7"/>
  </w:style>
  <w:style w:type="paragraph" w:styleId="Footer">
    <w:name w:val="footer"/>
    <w:basedOn w:val="Normal"/>
    <w:link w:val="FooterChar"/>
    <w:uiPriority w:val="99"/>
    <w:unhideWhenUsed/>
    <w:rsid w:val="00F317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7C7"/>
  </w:style>
  <w:style w:type="table" w:customStyle="1" w:styleId="GridTable5DarkAccent1">
    <w:name w:val="Grid Table 5 Dark Accent 1"/>
    <w:basedOn w:val="TableNormal"/>
    <w:uiPriority w:val="50"/>
    <w:rsid w:val="00D87D0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C54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C54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C54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C544" w:themeFill="accent1"/>
      </w:tcPr>
    </w:tblStylePr>
    <w:tblStylePr w:type="band1Vert">
      <w:tblPr/>
      <w:tcPr>
        <w:shd w:val="clear" w:color="auto" w:fill="D8E7B4" w:themeFill="accent1" w:themeFillTint="66"/>
      </w:tcPr>
    </w:tblStylePr>
    <w:tblStylePr w:type="band1Horz">
      <w:tblPr/>
      <w:tcPr>
        <w:shd w:val="clear" w:color="auto" w:fill="D8E7B4" w:themeFill="accent1" w:themeFillTint="66"/>
      </w:tcPr>
    </w:tblStylePr>
  </w:style>
  <w:style w:type="table" w:customStyle="1" w:styleId="ListTable3Accent6">
    <w:name w:val="List Table 3 Accent 6"/>
    <w:basedOn w:val="TableNormal"/>
    <w:uiPriority w:val="48"/>
    <w:rsid w:val="00235B88"/>
    <w:pPr>
      <w:spacing w:after="0" w:line="240" w:lineRule="auto"/>
    </w:pPr>
    <w:tblPr>
      <w:tblStyleRowBandSize w:val="1"/>
      <w:tblStyleColBandSize w:val="1"/>
      <w:tblInd w:w="0" w:type="dxa"/>
      <w:tblBorders>
        <w:top w:val="single" w:sz="4" w:space="0" w:color="DE9C3C" w:themeColor="accent6"/>
        <w:left w:val="single" w:sz="4" w:space="0" w:color="DE9C3C" w:themeColor="accent6"/>
        <w:bottom w:val="single" w:sz="4" w:space="0" w:color="DE9C3C" w:themeColor="accent6"/>
        <w:right w:val="single" w:sz="4" w:space="0" w:color="DE9C3C" w:themeColor="accent6"/>
      </w:tblBorders>
      <w:tblCellMar>
        <w:top w:w="0" w:type="dxa"/>
        <w:left w:w="108" w:type="dxa"/>
        <w:bottom w:w="0" w:type="dxa"/>
        <w:right w:w="108" w:type="dxa"/>
      </w:tblCellMar>
    </w:tblPr>
    <w:tblStylePr w:type="firstRow">
      <w:rPr>
        <w:b/>
        <w:bCs/>
        <w:color w:val="FFFFFF" w:themeColor="background1"/>
      </w:rPr>
      <w:tblPr/>
      <w:tcPr>
        <w:shd w:val="clear" w:color="auto" w:fill="DE9C3C" w:themeFill="accent6"/>
      </w:tcPr>
    </w:tblStylePr>
    <w:tblStylePr w:type="lastRow">
      <w:rPr>
        <w:b/>
        <w:bCs/>
      </w:rPr>
      <w:tblPr/>
      <w:tcPr>
        <w:tcBorders>
          <w:top w:val="double" w:sz="4" w:space="0" w:color="DE9C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9C3C" w:themeColor="accent6"/>
          <w:right w:val="single" w:sz="4" w:space="0" w:color="DE9C3C" w:themeColor="accent6"/>
        </w:tcBorders>
      </w:tcPr>
    </w:tblStylePr>
    <w:tblStylePr w:type="band1Horz">
      <w:tblPr/>
      <w:tcPr>
        <w:tcBorders>
          <w:top w:val="single" w:sz="4" w:space="0" w:color="DE9C3C" w:themeColor="accent6"/>
          <w:bottom w:val="single" w:sz="4" w:space="0" w:color="DE9C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9C3C" w:themeColor="accent6"/>
          <w:left w:val="nil"/>
        </w:tcBorders>
      </w:tcPr>
    </w:tblStylePr>
    <w:tblStylePr w:type="swCell">
      <w:tblPr/>
      <w:tcPr>
        <w:tcBorders>
          <w:top w:val="double" w:sz="4" w:space="0" w:color="DE9C3C" w:themeColor="accent6"/>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5328"/>
    <w:pPr>
      <w:keepNext/>
      <w:keepLines/>
      <w:spacing w:before="240" w:after="0"/>
      <w:outlineLvl w:val="0"/>
    </w:pPr>
    <w:rPr>
      <w:rFonts w:asciiTheme="majorHAnsi" w:eastAsiaTheme="majorEastAsia" w:hAnsiTheme="majorHAnsi" w:cstheme="majorBidi"/>
      <w:color w:val="77972F" w:themeColor="accent1" w:themeShade="BF"/>
      <w:sz w:val="32"/>
      <w:szCs w:val="32"/>
    </w:rPr>
  </w:style>
  <w:style w:type="paragraph" w:styleId="Heading5">
    <w:name w:val="heading 5"/>
    <w:aliases w:val="SBD Clauses-Text Heading 5,Heading 4.3"/>
    <w:basedOn w:val="Normal"/>
    <w:link w:val="Heading5Char"/>
    <w:qFormat/>
    <w:rsid w:val="00732037"/>
    <w:pPr>
      <w:numPr>
        <w:ilvl w:val="4"/>
        <w:numId w:val="12"/>
      </w:numPr>
      <w:spacing w:before="120" w:after="120" w:line="240" w:lineRule="auto"/>
      <w:jc w:val="both"/>
      <w:outlineLvl w:val="4"/>
    </w:pPr>
    <w:rPr>
      <w:rFonts w:ascii="Times New Roman" w:eastAsia="Times New Roman" w:hAnsi="Times New Roman" w:cs="Times New Roman"/>
      <w:bCs/>
      <w:iCs/>
      <w:szCs w:val="26"/>
      <w:lang w:eastAsia="fr-FR"/>
    </w:rPr>
  </w:style>
  <w:style w:type="paragraph" w:styleId="Heading6">
    <w:name w:val="heading 6"/>
    <w:aliases w:val="SBD Text1"/>
    <w:basedOn w:val="Normal"/>
    <w:next w:val="Normal"/>
    <w:link w:val="Heading6Char"/>
    <w:qFormat/>
    <w:rsid w:val="00732037"/>
    <w:pPr>
      <w:numPr>
        <w:ilvl w:val="5"/>
        <w:numId w:val="12"/>
      </w:numPr>
      <w:spacing w:before="60" w:after="60" w:line="240" w:lineRule="auto"/>
      <w:jc w:val="both"/>
      <w:outlineLvl w:val="5"/>
    </w:pPr>
    <w:rPr>
      <w:rFonts w:ascii="Times New Roman" w:eastAsia="Times New Roman" w:hAnsi="Times New Roman" w:cs="Times New Roman"/>
      <w:bCs/>
      <w:lang w:eastAsia="fr-FR"/>
    </w:rPr>
  </w:style>
  <w:style w:type="paragraph" w:styleId="Heading7">
    <w:name w:val="heading 7"/>
    <w:aliases w:val="Heading 7-SBD Text2"/>
    <w:basedOn w:val="Normal"/>
    <w:link w:val="Heading7Char"/>
    <w:qFormat/>
    <w:rsid w:val="00732037"/>
    <w:pPr>
      <w:numPr>
        <w:ilvl w:val="6"/>
        <w:numId w:val="12"/>
      </w:numPr>
      <w:spacing w:before="60" w:after="60" w:line="240" w:lineRule="auto"/>
      <w:jc w:val="both"/>
      <w:outlineLvl w:val="6"/>
    </w:pPr>
    <w:rPr>
      <w:rFonts w:ascii="Times New Roman" w:eastAsia="Times New Roman" w:hAnsi="Times New Roman" w:cs="Times New Roman"/>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07B"/>
    <w:pPr>
      <w:ind w:left="720"/>
      <w:contextualSpacing/>
    </w:pPr>
  </w:style>
  <w:style w:type="character" w:customStyle="1" w:styleId="fontstyle01">
    <w:name w:val="fontstyle01"/>
    <w:basedOn w:val="DefaultParagraphFont"/>
    <w:rsid w:val="00D3107B"/>
    <w:rPr>
      <w:rFonts w:ascii="ArialNarrow" w:hAnsi="ArialNarrow" w:hint="default"/>
      <w:b w:val="0"/>
      <w:bCs w:val="0"/>
      <w:i w:val="0"/>
      <w:iCs w:val="0"/>
      <w:color w:val="000000"/>
      <w:sz w:val="22"/>
      <w:szCs w:val="22"/>
    </w:rPr>
  </w:style>
  <w:style w:type="paragraph" w:styleId="BalloonText">
    <w:name w:val="Balloon Text"/>
    <w:basedOn w:val="Normal"/>
    <w:link w:val="BalloonTextChar"/>
    <w:uiPriority w:val="99"/>
    <w:semiHidden/>
    <w:unhideWhenUsed/>
    <w:rsid w:val="005043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3AE"/>
    <w:rPr>
      <w:rFonts w:ascii="Segoe UI" w:hAnsi="Segoe UI" w:cs="Segoe UI"/>
      <w:sz w:val="18"/>
      <w:szCs w:val="18"/>
    </w:rPr>
  </w:style>
  <w:style w:type="character" w:customStyle="1" w:styleId="Heading5Char">
    <w:name w:val="Heading 5 Char"/>
    <w:aliases w:val="SBD Clauses-Text Heading 5 Char,Heading 4.3 Char"/>
    <w:basedOn w:val="DefaultParagraphFont"/>
    <w:link w:val="Heading5"/>
    <w:rsid w:val="00732037"/>
    <w:rPr>
      <w:rFonts w:ascii="Times New Roman" w:eastAsia="Times New Roman" w:hAnsi="Times New Roman" w:cs="Times New Roman"/>
      <w:bCs/>
      <w:iCs/>
      <w:szCs w:val="26"/>
      <w:lang w:eastAsia="fr-FR"/>
    </w:rPr>
  </w:style>
  <w:style w:type="character" w:customStyle="1" w:styleId="Heading6Char">
    <w:name w:val="Heading 6 Char"/>
    <w:aliases w:val="SBD Text1 Char"/>
    <w:basedOn w:val="DefaultParagraphFont"/>
    <w:link w:val="Heading6"/>
    <w:rsid w:val="00732037"/>
    <w:rPr>
      <w:rFonts w:ascii="Times New Roman" w:eastAsia="Times New Roman" w:hAnsi="Times New Roman" w:cs="Times New Roman"/>
      <w:bCs/>
      <w:lang w:eastAsia="fr-FR"/>
    </w:rPr>
  </w:style>
  <w:style w:type="character" w:customStyle="1" w:styleId="Heading7Char">
    <w:name w:val="Heading 7 Char"/>
    <w:aliases w:val="Heading 7-SBD Text2 Char"/>
    <w:basedOn w:val="DefaultParagraphFont"/>
    <w:link w:val="Heading7"/>
    <w:rsid w:val="00732037"/>
    <w:rPr>
      <w:rFonts w:ascii="Times New Roman" w:eastAsia="Times New Roman" w:hAnsi="Times New Roman" w:cs="Times New Roman"/>
      <w:szCs w:val="24"/>
      <w:lang w:eastAsia="fr-FR"/>
    </w:rPr>
  </w:style>
  <w:style w:type="paragraph" w:customStyle="1" w:styleId="Section3-Clauses">
    <w:name w:val="Section 3-Clauses"/>
    <w:basedOn w:val="Normal"/>
    <w:next w:val="Normal"/>
    <w:rsid w:val="00732037"/>
    <w:pPr>
      <w:keepNext/>
      <w:numPr>
        <w:ilvl w:val="3"/>
        <w:numId w:val="12"/>
      </w:numPr>
      <w:tabs>
        <w:tab w:val="clear" w:pos="567"/>
        <w:tab w:val="num" w:pos="-963"/>
      </w:tabs>
      <w:spacing w:before="120" w:after="120" w:line="240" w:lineRule="auto"/>
      <w:ind w:left="-793"/>
      <w:jc w:val="both"/>
      <w:outlineLvl w:val="3"/>
    </w:pPr>
    <w:rPr>
      <w:rFonts w:ascii="Times New Roman" w:eastAsia="Times New Roman" w:hAnsi="Times New Roman" w:cs="Times New Roman"/>
      <w:b/>
      <w:bCs/>
      <w:sz w:val="24"/>
      <w:szCs w:val="28"/>
      <w:lang w:eastAsia="fr-FR"/>
    </w:rPr>
  </w:style>
  <w:style w:type="character" w:customStyle="1" w:styleId="fontstyle21">
    <w:name w:val="fontstyle21"/>
    <w:basedOn w:val="DefaultParagraphFont"/>
    <w:rsid w:val="00913D80"/>
    <w:rPr>
      <w:rFonts w:ascii="ArialNarrow" w:hAnsi="ArialNarrow" w:hint="default"/>
      <w:b w:val="0"/>
      <w:bCs w:val="0"/>
      <w:i w:val="0"/>
      <w:iCs w:val="0"/>
      <w:color w:val="000000"/>
      <w:sz w:val="22"/>
      <w:szCs w:val="22"/>
    </w:rPr>
  </w:style>
  <w:style w:type="table" w:styleId="TableGrid">
    <w:name w:val="Table Grid"/>
    <w:basedOn w:val="TableNormal"/>
    <w:uiPriority w:val="39"/>
    <w:rsid w:val="00CC6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4">
    <w:name w:val="Grid Table 2 Accent 4"/>
    <w:basedOn w:val="TableNormal"/>
    <w:uiPriority w:val="47"/>
    <w:rsid w:val="00A41F22"/>
    <w:pPr>
      <w:spacing w:after="0" w:line="240" w:lineRule="auto"/>
    </w:pPr>
    <w:tblPr>
      <w:tblStyleRowBandSize w:val="1"/>
      <w:tblStyleColBandSize w:val="1"/>
      <w:tblInd w:w="0" w:type="dxa"/>
      <w:tblBorders>
        <w:top w:val="single" w:sz="2" w:space="0" w:color="C2A3DF" w:themeColor="accent4" w:themeTint="99"/>
        <w:bottom w:val="single" w:sz="2" w:space="0" w:color="C2A3DF" w:themeColor="accent4" w:themeTint="99"/>
        <w:insideH w:val="single" w:sz="2" w:space="0" w:color="C2A3DF" w:themeColor="accent4" w:themeTint="99"/>
        <w:insideV w:val="single" w:sz="2" w:space="0" w:color="C2A3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C2A3DF" w:themeColor="accent4" w:themeTint="99"/>
          <w:insideH w:val="nil"/>
          <w:insideV w:val="nil"/>
        </w:tcBorders>
        <w:shd w:val="clear" w:color="auto" w:fill="FFFFFF" w:themeFill="background1"/>
      </w:tcPr>
    </w:tblStylePr>
    <w:tblStylePr w:type="lastRow">
      <w:rPr>
        <w:b/>
        <w:bCs/>
      </w:rPr>
      <w:tblPr/>
      <w:tcPr>
        <w:tcBorders>
          <w:top w:val="double" w:sz="2" w:space="0" w:color="C2A3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GridTable4Accent2">
    <w:name w:val="Grid Table 4 Accent 2"/>
    <w:basedOn w:val="TableNormal"/>
    <w:uiPriority w:val="49"/>
    <w:rsid w:val="00A41F22"/>
    <w:pPr>
      <w:spacing w:after="0" w:line="240" w:lineRule="auto"/>
    </w:p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0BEA3" w:themeColor="accent2"/>
          <w:left w:val="single" w:sz="4" w:space="0" w:color="50BEA3" w:themeColor="accent2"/>
          <w:bottom w:val="single" w:sz="4" w:space="0" w:color="50BEA3" w:themeColor="accent2"/>
          <w:right w:val="single" w:sz="4" w:space="0" w:color="50BEA3" w:themeColor="accent2"/>
          <w:insideH w:val="nil"/>
          <w:insideV w:val="nil"/>
        </w:tcBorders>
        <w:shd w:val="clear" w:color="auto" w:fill="50BEA3" w:themeFill="accent2"/>
      </w:tcPr>
    </w:tblStylePr>
    <w:tblStylePr w:type="lastRow">
      <w:rPr>
        <w:b/>
        <w:bCs/>
      </w:rPr>
      <w:tblPr/>
      <w:tcPr>
        <w:tcBorders>
          <w:top w:val="double" w:sz="4" w:space="0" w:color="50BEA3" w:themeColor="accent2"/>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4Accent6">
    <w:name w:val="Grid Table 4 Accent 6"/>
    <w:basedOn w:val="TableNormal"/>
    <w:uiPriority w:val="49"/>
    <w:rsid w:val="00A41F22"/>
    <w:pPr>
      <w:spacing w:after="0" w:line="240" w:lineRule="auto"/>
    </w:pPr>
    <w:tblPr>
      <w:tblStyleRowBandSize w:val="1"/>
      <w:tblStyleColBandSize w:val="1"/>
      <w:tblInd w:w="0" w:type="dxa"/>
      <w:tblBorders>
        <w:top w:val="single" w:sz="4" w:space="0" w:color="EBC389" w:themeColor="accent6" w:themeTint="99"/>
        <w:left w:val="single" w:sz="4" w:space="0" w:color="EBC389" w:themeColor="accent6" w:themeTint="99"/>
        <w:bottom w:val="single" w:sz="4" w:space="0" w:color="EBC389" w:themeColor="accent6" w:themeTint="99"/>
        <w:right w:val="single" w:sz="4" w:space="0" w:color="EBC389" w:themeColor="accent6" w:themeTint="99"/>
        <w:insideH w:val="single" w:sz="4" w:space="0" w:color="EBC389" w:themeColor="accent6" w:themeTint="99"/>
        <w:insideV w:val="single" w:sz="4" w:space="0" w:color="EBC38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9C3C" w:themeColor="accent6"/>
          <w:left w:val="single" w:sz="4" w:space="0" w:color="DE9C3C" w:themeColor="accent6"/>
          <w:bottom w:val="single" w:sz="4" w:space="0" w:color="DE9C3C" w:themeColor="accent6"/>
          <w:right w:val="single" w:sz="4" w:space="0" w:color="DE9C3C" w:themeColor="accent6"/>
          <w:insideH w:val="nil"/>
          <w:insideV w:val="nil"/>
        </w:tcBorders>
        <w:shd w:val="clear" w:color="auto" w:fill="DE9C3C" w:themeFill="accent6"/>
      </w:tcPr>
    </w:tblStylePr>
    <w:tblStylePr w:type="lastRow">
      <w:rPr>
        <w:b/>
        <w:bCs/>
      </w:rPr>
      <w:tblPr/>
      <w:tcPr>
        <w:tcBorders>
          <w:top w:val="double" w:sz="4" w:space="0" w:color="DE9C3C" w:themeColor="accent6"/>
        </w:tcBorders>
      </w:tc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GridTable4Accent5">
    <w:name w:val="Grid Table 4 Accent 5"/>
    <w:basedOn w:val="TableNormal"/>
    <w:uiPriority w:val="49"/>
    <w:rsid w:val="00E611DD"/>
    <w:pPr>
      <w:spacing w:after="0" w:line="240" w:lineRule="auto"/>
    </w:pPr>
    <w:tblPr>
      <w:tblStyleRowBandSize w:val="1"/>
      <w:tblStyleColBandSize w:val="1"/>
      <w:tblInd w:w="0" w:type="dxa"/>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insideV w:val="single" w:sz="4" w:space="0" w:color="DC95A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54F71" w:themeColor="accent5"/>
          <w:left w:val="single" w:sz="4" w:space="0" w:color="C54F71" w:themeColor="accent5"/>
          <w:bottom w:val="single" w:sz="4" w:space="0" w:color="C54F71" w:themeColor="accent5"/>
          <w:right w:val="single" w:sz="4" w:space="0" w:color="C54F71" w:themeColor="accent5"/>
          <w:insideH w:val="nil"/>
          <w:insideV w:val="nil"/>
        </w:tcBorders>
        <w:shd w:val="clear" w:color="auto" w:fill="C54F71" w:themeFill="accent5"/>
      </w:tcPr>
    </w:tblStylePr>
    <w:tblStylePr w:type="lastRow">
      <w:rPr>
        <w:b/>
        <w:bCs/>
      </w:rPr>
      <w:tblPr/>
      <w:tcPr>
        <w:tcBorders>
          <w:top w:val="double" w:sz="4" w:space="0" w:color="C54F71" w:themeColor="accent5"/>
        </w:tcBorders>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GridTable4Accent3">
    <w:name w:val="Grid Table 4 Accent 3"/>
    <w:basedOn w:val="TableNormal"/>
    <w:uiPriority w:val="49"/>
    <w:rsid w:val="00E77B31"/>
    <w:pPr>
      <w:spacing w:after="0" w:line="240" w:lineRule="auto"/>
    </w:pPr>
    <w:tblPr>
      <w:tblStyleRowBandSize w:val="1"/>
      <w:tblStyleColBandSize w:val="1"/>
      <w:tblInd w:w="0" w:type="dxa"/>
      <w:tblBorders>
        <w:top w:val="single" w:sz="4" w:space="0" w:color="92C3E0" w:themeColor="accent3" w:themeTint="99"/>
        <w:left w:val="single" w:sz="4" w:space="0" w:color="92C3E0" w:themeColor="accent3" w:themeTint="99"/>
        <w:bottom w:val="single" w:sz="4" w:space="0" w:color="92C3E0" w:themeColor="accent3" w:themeTint="99"/>
        <w:right w:val="single" w:sz="4" w:space="0" w:color="92C3E0" w:themeColor="accent3" w:themeTint="99"/>
        <w:insideH w:val="single" w:sz="4" w:space="0" w:color="92C3E0" w:themeColor="accent3" w:themeTint="99"/>
        <w:insideV w:val="single" w:sz="4" w:space="0" w:color="92C3E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9CCC" w:themeColor="accent3"/>
          <w:left w:val="single" w:sz="4" w:space="0" w:color="4A9CCC" w:themeColor="accent3"/>
          <w:bottom w:val="single" w:sz="4" w:space="0" w:color="4A9CCC" w:themeColor="accent3"/>
          <w:right w:val="single" w:sz="4" w:space="0" w:color="4A9CCC" w:themeColor="accent3"/>
          <w:insideH w:val="nil"/>
          <w:insideV w:val="nil"/>
        </w:tcBorders>
        <w:shd w:val="clear" w:color="auto" w:fill="4A9CCC" w:themeFill="accent3"/>
      </w:tcPr>
    </w:tblStylePr>
    <w:tblStylePr w:type="lastRow">
      <w:rPr>
        <w:b/>
        <w:bCs/>
      </w:rPr>
      <w:tblPr/>
      <w:tcPr>
        <w:tcBorders>
          <w:top w:val="double" w:sz="4" w:space="0" w:color="4A9CCC" w:themeColor="accent3"/>
        </w:tcBorders>
      </w:tc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GridTable5DarkAccent4">
    <w:name w:val="Grid Table 5 Dark Accent 4"/>
    <w:basedOn w:val="TableNormal"/>
    <w:uiPriority w:val="50"/>
    <w:rsid w:val="005728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0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6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6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6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6CA" w:themeFill="accent4"/>
      </w:tcPr>
    </w:tblStylePr>
    <w:tblStylePr w:type="band1Vert">
      <w:tblPr/>
      <w:tcPr>
        <w:shd w:val="clear" w:color="auto" w:fill="D6C1E9" w:themeFill="accent4" w:themeFillTint="66"/>
      </w:tcPr>
    </w:tblStylePr>
    <w:tblStylePr w:type="band1Horz">
      <w:tblPr/>
      <w:tcPr>
        <w:shd w:val="clear" w:color="auto" w:fill="D6C1E9" w:themeFill="accent4" w:themeFillTint="66"/>
      </w:tcPr>
    </w:tblStylePr>
  </w:style>
  <w:style w:type="table" w:customStyle="1" w:styleId="GridTable6ColorfulAccent2">
    <w:name w:val="Grid Table 6 Colorful Accent 2"/>
    <w:basedOn w:val="TableNormal"/>
    <w:uiPriority w:val="51"/>
    <w:rsid w:val="0057283D"/>
    <w:pPr>
      <w:spacing w:after="0" w:line="240" w:lineRule="auto"/>
    </w:pPr>
    <w:rPr>
      <w:color w:val="36937C" w:themeColor="accent2" w:themeShade="BF"/>
    </w:r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rPr>
      <w:tblPr/>
      <w:tcPr>
        <w:tcBorders>
          <w:bottom w:val="single" w:sz="12" w:space="0" w:color="96D8C7" w:themeColor="accent2" w:themeTint="99"/>
        </w:tcBorders>
      </w:tcPr>
    </w:tblStylePr>
    <w:tblStylePr w:type="lastRow">
      <w:rPr>
        <w:b/>
        <w:bCs/>
      </w:rPr>
      <w:tblPr/>
      <w:tcPr>
        <w:tcBorders>
          <w:top w:val="double" w:sz="4" w:space="0" w:color="96D8C7" w:themeColor="accent2" w:themeTint="99"/>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4Accent1">
    <w:name w:val="Grid Table 4 Accent 1"/>
    <w:basedOn w:val="TableNormal"/>
    <w:uiPriority w:val="49"/>
    <w:rsid w:val="005657E4"/>
    <w:pPr>
      <w:spacing w:after="0" w:line="240" w:lineRule="auto"/>
    </w:pPr>
    <w:tblPr>
      <w:tblStyleRowBandSize w:val="1"/>
      <w:tblStyleColBandSize w:val="1"/>
      <w:tblInd w:w="0" w:type="dxa"/>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C544" w:themeColor="accent1"/>
          <w:left w:val="single" w:sz="4" w:space="0" w:color="9EC544" w:themeColor="accent1"/>
          <w:bottom w:val="single" w:sz="4" w:space="0" w:color="9EC544" w:themeColor="accent1"/>
          <w:right w:val="single" w:sz="4" w:space="0" w:color="9EC544" w:themeColor="accent1"/>
          <w:insideH w:val="nil"/>
          <w:insideV w:val="nil"/>
        </w:tcBorders>
        <w:shd w:val="clear" w:color="auto" w:fill="9EC544" w:themeFill="accent1"/>
      </w:tcPr>
    </w:tblStylePr>
    <w:tblStylePr w:type="lastRow">
      <w:rPr>
        <w:b/>
        <w:bCs/>
      </w:rPr>
      <w:tblPr/>
      <w:tcPr>
        <w:tcBorders>
          <w:top w:val="double" w:sz="4" w:space="0" w:color="9EC544" w:themeColor="accent1"/>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character" w:customStyle="1" w:styleId="Heading1Char">
    <w:name w:val="Heading 1 Char"/>
    <w:basedOn w:val="DefaultParagraphFont"/>
    <w:link w:val="Heading1"/>
    <w:uiPriority w:val="9"/>
    <w:rsid w:val="00E95328"/>
    <w:rPr>
      <w:rFonts w:asciiTheme="majorHAnsi" w:eastAsiaTheme="majorEastAsia" w:hAnsiTheme="majorHAnsi" w:cstheme="majorBidi"/>
      <w:color w:val="77972F" w:themeColor="accent1" w:themeShade="BF"/>
      <w:sz w:val="32"/>
      <w:szCs w:val="32"/>
    </w:rPr>
  </w:style>
  <w:style w:type="paragraph" w:styleId="TOCHeading">
    <w:name w:val="TOC Heading"/>
    <w:basedOn w:val="Heading1"/>
    <w:next w:val="Normal"/>
    <w:uiPriority w:val="39"/>
    <w:unhideWhenUsed/>
    <w:qFormat/>
    <w:rsid w:val="00E95328"/>
    <w:pPr>
      <w:spacing w:line="259" w:lineRule="auto"/>
      <w:outlineLvl w:val="9"/>
    </w:pPr>
  </w:style>
  <w:style w:type="paragraph" w:styleId="TOC1">
    <w:name w:val="toc 1"/>
    <w:basedOn w:val="Normal"/>
    <w:next w:val="Normal"/>
    <w:autoRedefine/>
    <w:uiPriority w:val="39"/>
    <w:unhideWhenUsed/>
    <w:rsid w:val="00E95328"/>
    <w:pPr>
      <w:spacing w:after="100"/>
    </w:pPr>
  </w:style>
  <w:style w:type="character" w:styleId="Hyperlink">
    <w:name w:val="Hyperlink"/>
    <w:basedOn w:val="DefaultParagraphFont"/>
    <w:uiPriority w:val="99"/>
    <w:unhideWhenUsed/>
    <w:rsid w:val="00E95328"/>
    <w:rPr>
      <w:color w:val="6BA9DA" w:themeColor="hyperlink"/>
      <w:u w:val="single"/>
    </w:rPr>
  </w:style>
  <w:style w:type="paragraph" w:styleId="TOC2">
    <w:name w:val="toc 2"/>
    <w:basedOn w:val="Normal"/>
    <w:next w:val="Normal"/>
    <w:autoRedefine/>
    <w:uiPriority w:val="39"/>
    <w:unhideWhenUsed/>
    <w:rsid w:val="00BE4B27"/>
    <w:pPr>
      <w:spacing w:after="100"/>
      <w:ind w:left="220"/>
    </w:pPr>
  </w:style>
  <w:style w:type="paragraph" w:styleId="TOC3">
    <w:name w:val="toc 3"/>
    <w:basedOn w:val="Normal"/>
    <w:next w:val="Normal"/>
    <w:autoRedefine/>
    <w:uiPriority w:val="39"/>
    <w:unhideWhenUsed/>
    <w:rsid w:val="00BE4B27"/>
    <w:pPr>
      <w:spacing w:after="100"/>
      <w:ind w:left="440"/>
    </w:pPr>
  </w:style>
  <w:style w:type="paragraph" w:styleId="Header">
    <w:name w:val="header"/>
    <w:basedOn w:val="Normal"/>
    <w:link w:val="HeaderChar"/>
    <w:uiPriority w:val="99"/>
    <w:unhideWhenUsed/>
    <w:rsid w:val="00F317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7C7"/>
  </w:style>
  <w:style w:type="paragraph" w:styleId="Footer">
    <w:name w:val="footer"/>
    <w:basedOn w:val="Normal"/>
    <w:link w:val="FooterChar"/>
    <w:uiPriority w:val="99"/>
    <w:unhideWhenUsed/>
    <w:rsid w:val="00F317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7C7"/>
  </w:style>
  <w:style w:type="table" w:customStyle="1" w:styleId="GridTable5DarkAccent1">
    <w:name w:val="Grid Table 5 Dark Accent 1"/>
    <w:basedOn w:val="TableNormal"/>
    <w:uiPriority w:val="50"/>
    <w:rsid w:val="00D87D0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C54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C54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C54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C544" w:themeFill="accent1"/>
      </w:tcPr>
    </w:tblStylePr>
    <w:tblStylePr w:type="band1Vert">
      <w:tblPr/>
      <w:tcPr>
        <w:shd w:val="clear" w:color="auto" w:fill="D8E7B4" w:themeFill="accent1" w:themeFillTint="66"/>
      </w:tcPr>
    </w:tblStylePr>
    <w:tblStylePr w:type="band1Horz">
      <w:tblPr/>
      <w:tcPr>
        <w:shd w:val="clear" w:color="auto" w:fill="D8E7B4" w:themeFill="accent1" w:themeFillTint="66"/>
      </w:tcPr>
    </w:tblStylePr>
  </w:style>
  <w:style w:type="table" w:customStyle="1" w:styleId="ListTable3Accent6">
    <w:name w:val="List Table 3 Accent 6"/>
    <w:basedOn w:val="TableNormal"/>
    <w:uiPriority w:val="48"/>
    <w:rsid w:val="00235B88"/>
    <w:pPr>
      <w:spacing w:after="0" w:line="240" w:lineRule="auto"/>
    </w:pPr>
    <w:tblPr>
      <w:tblStyleRowBandSize w:val="1"/>
      <w:tblStyleColBandSize w:val="1"/>
      <w:tblInd w:w="0" w:type="dxa"/>
      <w:tblBorders>
        <w:top w:val="single" w:sz="4" w:space="0" w:color="DE9C3C" w:themeColor="accent6"/>
        <w:left w:val="single" w:sz="4" w:space="0" w:color="DE9C3C" w:themeColor="accent6"/>
        <w:bottom w:val="single" w:sz="4" w:space="0" w:color="DE9C3C" w:themeColor="accent6"/>
        <w:right w:val="single" w:sz="4" w:space="0" w:color="DE9C3C" w:themeColor="accent6"/>
      </w:tblBorders>
      <w:tblCellMar>
        <w:top w:w="0" w:type="dxa"/>
        <w:left w:w="108" w:type="dxa"/>
        <w:bottom w:w="0" w:type="dxa"/>
        <w:right w:w="108" w:type="dxa"/>
      </w:tblCellMar>
    </w:tblPr>
    <w:tblStylePr w:type="firstRow">
      <w:rPr>
        <w:b/>
        <w:bCs/>
        <w:color w:val="FFFFFF" w:themeColor="background1"/>
      </w:rPr>
      <w:tblPr/>
      <w:tcPr>
        <w:shd w:val="clear" w:color="auto" w:fill="DE9C3C" w:themeFill="accent6"/>
      </w:tcPr>
    </w:tblStylePr>
    <w:tblStylePr w:type="lastRow">
      <w:rPr>
        <w:b/>
        <w:bCs/>
      </w:rPr>
      <w:tblPr/>
      <w:tcPr>
        <w:tcBorders>
          <w:top w:val="double" w:sz="4" w:space="0" w:color="DE9C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9C3C" w:themeColor="accent6"/>
          <w:right w:val="single" w:sz="4" w:space="0" w:color="DE9C3C" w:themeColor="accent6"/>
        </w:tcBorders>
      </w:tcPr>
    </w:tblStylePr>
    <w:tblStylePr w:type="band1Horz">
      <w:tblPr/>
      <w:tcPr>
        <w:tcBorders>
          <w:top w:val="single" w:sz="4" w:space="0" w:color="DE9C3C" w:themeColor="accent6"/>
          <w:bottom w:val="single" w:sz="4" w:space="0" w:color="DE9C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9C3C" w:themeColor="accent6"/>
          <w:left w:val="nil"/>
        </w:tcBorders>
      </w:tcPr>
    </w:tblStylePr>
    <w:tblStylePr w:type="swCell">
      <w:tblPr/>
      <w:tcPr>
        <w:tcBorders>
          <w:top w:val="double" w:sz="4" w:space="0" w:color="DE9C3C"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607935">
      <w:bodyDiv w:val="1"/>
      <w:marLeft w:val="0"/>
      <w:marRight w:val="0"/>
      <w:marTop w:val="0"/>
      <w:marBottom w:val="0"/>
      <w:divBdr>
        <w:top w:val="none" w:sz="0" w:space="0" w:color="auto"/>
        <w:left w:val="none" w:sz="0" w:space="0" w:color="auto"/>
        <w:bottom w:val="none" w:sz="0" w:space="0" w:color="auto"/>
        <w:right w:val="none" w:sz="0" w:space="0" w:color="auto"/>
      </w:divBdr>
    </w:div>
    <w:div w:id="871843289">
      <w:bodyDiv w:val="1"/>
      <w:marLeft w:val="0"/>
      <w:marRight w:val="0"/>
      <w:marTop w:val="0"/>
      <w:marBottom w:val="0"/>
      <w:divBdr>
        <w:top w:val="none" w:sz="0" w:space="0" w:color="auto"/>
        <w:left w:val="none" w:sz="0" w:space="0" w:color="auto"/>
        <w:bottom w:val="none" w:sz="0" w:space="0" w:color="auto"/>
        <w:right w:val="none" w:sz="0" w:space="0" w:color="auto"/>
      </w:divBdr>
    </w:div>
    <w:div w:id="1344627300">
      <w:bodyDiv w:val="1"/>
      <w:marLeft w:val="0"/>
      <w:marRight w:val="0"/>
      <w:marTop w:val="0"/>
      <w:marBottom w:val="0"/>
      <w:divBdr>
        <w:top w:val="none" w:sz="0" w:space="0" w:color="auto"/>
        <w:left w:val="none" w:sz="0" w:space="0" w:color="auto"/>
        <w:bottom w:val="none" w:sz="0" w:space="0" w:color="auto"/>
        <w:right w:val="none" w:sz="0" w:space="0" w:color="auto"/>
      </w:divBdr>
    </w:div>
    <w:div w:id="1706365646">
      <w:bodyDiv w:val="1"/>
      <w:marLeft w:val="0"/>
      <w:marRight w:val="0"/>
      <w:marTop w:val="0"/>
      <w:marBottom w:val="0"/>
      <w:divBdr>
        <w:top w:val="none" w:sz="0" w:space="0" w:color="auto"/>
        <w:left w:val="none" w:sz="0" w:space="0" w:color="auto"/>
        <w:bottom w:val="none" w:sz="0" w:space="0" w:color="auto"/>
        <w:right w:val="none" w:sz="0" w:space="0" w:color="auto"/>
      </w:divBdr>
    </w:div>
    <w:div w:id="193176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C5BEB-E105-48F2-8405-8F246B944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14418</Words>
  <Characters>82189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cp:lastPrinted>2018-06-21T07:30:00Z</cp:lastPrinted>
  <dcterms:created xsi:type="dcterms:W3CDTF">2018-10-04T06:51:00Z</dcterms:created>
  <dcterms:modified xsi:type="dcterms:W3CDTF">2018-11-13T08:04:00Z</dcterms:modified>
</cp:coreProperties>
</file>