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F317C7" w:rsidRDefault="00E9403D" w:rsidP="00F317C7">
      <w:pPr>
        <w:pStyle w:val="Header"/>
        <w:jc w:val="center"/>
      </w:pPr>
      <w:r>
        <w:rPr>
          <w:noProof/>
        </w:rPr>
        <mc:AlternateContent>
          <mc:Choice Requires="wps">
            <w:drawing>
              <wp:anchor distT="0" distB="0" distL="114300" distR="114300" simplePos="0" relativeHeight="251658240" behindDoc="0" locked="0" layoutInCell="0" allowOverlap="1">
                <wp:simplePos x="0" y="0"/>
                <wp:positionH relativeFrom="page">
                  <wp:posOffset>-175895</wp:posOffset>
                </wp:positionH>
                <wp:positionV relativeFrom="page">
                  <wp:posOffset>9734550</wp:posOffset>
                </wp:positionV>
                <wp:extent cx="7939405" cy="1217295"/>
                <wp:effectExtent l="0" t="0" r="0"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9405" cy="1217295"/>
                        </a:xfrm>
                        <a:prstGeom prst="rect">
                          <a:avLst/>
                        </a:prstGeom>
                        <a:gradFill rotWithShape="0">
                          <a:gsLst>
                            <a:gs pos="0">
                              <a:srgbClr val="FFFFFF"/>
                            </a:gs>
                            <a:gs pos="50000">
                              <a:srgbClr val="FFFFFF">
                                <a:gamma/>
                                <a:tint val="0"/>
                                <a:invGamma/>
                              </a:srgbClr>
                            </a:gs>
                            <a:gs pos="100000">
                              <a:srgbClr val="FFFFFF"/>
                            </a:gs>
                          </a:gsLst>
                          <a:lin ang="2700000" scaled="1"/>
                        </a:gradFill>
                        <a:ln>
                          <a:noFill/>
                        </a:ln>
                        <a:extLst>
                          <a:ext uri="{91240B29-F687-4F45-9708-019B960494DF}">
                            <a14:hiddenLine xmlns:a14="http://schemas.microsoft.com/office/drawing/2010/main" w="9525">
                              <a:solidFill>
                                <a:schemeClr val="accent5">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13.85pt;margin-top:766.5pt;width:625.15pt;height:95.8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" o:allowincell="f" stroked="f" strokecolor="#9b3351 [2408]">
                <v:fill angle="45" focus="50%" type="gradient"/>
                <w10:wrap anchorx="page" anchory="page"/>
              </v:rect>
            </w:pict>
          </mc:Fallback>
        </mc:AlternateContent>
      </w:r>
      <w:r w:rsidR="00420F50">
        <w:rPr>
          <w:noProof/>
        </w:rPr>
        <w:drawing>
          <wp:inline distT="0" distB="0" distL="0" distR="0" wp14:anchorId="623D93AF" wp14:editId="6F577970">
            <wp:extent cx="5943600" cy="1670102"/>
            <wp:effectExtent l="0" t="0" r="0" b="6350"/>
            <wp:docPr id="3" name="Picture 3" descr="C:\Users\user\Downloads\CoST logo_ethiop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oST logo_ethiopi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70102"/>
                    </a:xfrm>
                    <a:prstGeom prst="rect">
                      <a:avLst/>
                    </a:prstGeom>
                    <a:noFill/>
                    <a:ln>
                      <a:noFill/>
                    </a:ln>
                  </pic:spPr>
                </pic:pic>
              </a:graphicData>
            </a:graphic>
          </wp:inline>
        </w:drawing>
      </w: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Pr="00192375" w:rsidRDefault="00936DAF" w:rsidP="00936DAF">
      <w:pPr>
        <w:spacing w:after="0" w:line="240" w:lineRule="auto"/>
        <w:jc w:val="center"/>
        <w:rPr>
          <w:rFonts w:ascii="ArialNarrow-Bold" w:eastAsia="Times New Roman" w:hAnsi="ArialNarrow-Bold" w:cs="Times New Roman"/>
          <w:b/>
          <w:bCs/>
          <w:color w:val="000000"/>
          <w:sz w:val="44"/>
          <w:szCs w:val="44"/>
        </w:rPr>
      </w:pPr>
      <w:r w:rsidRPr="00192375">
        <w:rPr>
          <w:rStyle w:val="fontstyle01"/>
          <w:b/>
          <w:sz w:val="44"/>
          <w:szCs w:val="44"/>
        </w:rPr>
        <w:t>Construction Sector Transparency Initiative – Ethiopia (</w:t>
      </w:r>
      <w:proofErr w:type="spellStart"/>
      <w:r w:rsidRPr="00192375">
        <w:rPr>
          <w:rStyle w:val="fontstyle01"/>
          <w:b/>
          <w:sz w:val="44"/>
          <w:szCs w:val="44"/>
        </w:rPr>
        <w:t>CoST</w:t>
      </w:r>
      <w:proofErr w:type="spellEnd"/>
      <w:r w:rsidRPr="00192375">
        <w:rPr>
          <w:rStyle w:val="fontstyle01"/>
          <w:b/>
          <w:sz w:val="44"/>
          <w:szCs w:val="44"/>
        </w:rPr>
        <w:t xml:space="preserve"> – Ethiopia)</w:t>
      </w:r>
    </w:p>
    <w:p w:rsidR="001F1091" w:rsidRPr="00936DAF" w:rsidRDefault="001F1091" w:rsidP="004D78A0">
      <w:pPr>
        <w:spacing w:after="0" w:line="240" w:lineRule="auto"/>
        <w:rPr>
          <w:rFonts w:ascii="ArialNarrow-Bold" w:eastAsia="Times New Roman" w:hAnsi="ArialNarrow-Bold" w:cs="Times New Roman"/>
          <w:bCs/>
          <w:color w:val="000000"/>
          <w:sz w:val="44"/>
          <w:szCs w:val="44"/>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1F1091" w:rsidRDefault="00F317C7" w:rsidP="00F317C7">
      <w:pPr>
        <w:spacing w:after="0" w:line="240" w:lineRule="auto"/>
        <w:jc w:val="center"/>
        <w:rPr>
          <w:rStyle w:val="fontstyle01"/>
          <w:b/>
          <w:sz w:val="36"/>
          <w:szCs w:val="36"/>
        </w:rPr>
      </w:pPr>
      <w:r w:rsidRPr="00192375">
        <w:rPr>
          <w:rStyle w:val="fontstyle01"/>
          <w:b/>
          <w:sz w:val="36"/>
          <w:szCs w:val="36"/>
        </w:rPr>
        <w:t xml:space="preserve">Assurance Report on </w:t>
      </w:r>
      <w:r w:rsidR="00770A48">
        <w:rPr>
          <w:rStyle w:val="fontstyle01"/>
          <w:b/>
          <w:sz w:val="36"/>
          <w:szCs w:val="36"/>
        </w:rPr>
        <w:t>Reactive Disclosure of</w:t>
      </w:r>
      <w:r w:rsidRPr="00192375">
        <w:rPr>
          <w:rStyle w:val="fontstyle01"/>
          <w:b/>
          <w:sz w:val="36"/>
          <w:szCs w:val="36"/>
        </w:rPr>
        <w:t xml:space="preserve"> Project and Contract</w:t>
      </w:r>
      <w:r w:rsidRPr="00192375">
        <w:rPr>
          <w:rFonts w:ascii="ArialNarrow-Bold" w:hAnsi="ArialNarrow-Bold"/>
          <w:b/>
          <w:bCs/>
          <w:color w:val="000000"/>
          <w:sz w:val="36"/>
          <w:szCs w:val="36"/>
        </w:rPr>
        <w:br/>
      </w:r>
      <w:r w:rsidRPr="00192375">
        <w:rPr>
          <w:rStyle w:val="fontstyle01"/>
          <w:b/>
          <w:sz w:val="36"/>
          <w:szCs w:val="36"/>
        </w:rPr>
        <w:t xml:space="preserve">Information of </w:t>
      </w:r>
      <w:proofErr w:type="spellStart"/>
      <w:r w:rsidRPr="00192375">
        <w:rPr>
          <w:rStyle w:val="fontstyle01"/>
          <w:b/>
          <w:sz w:val="36"/>
          <w:szCs w:val="36"/>
        </w:rPr>
        <w:t>Debre</w:t>
      </w:r>
      <w:proofErr w:type="spellEnd"/>
      <w:r w:rsidRPr="00192375">
        <w:rPr>
          <w:rStyle w:val="fontstyle01"/>
          <w:b/>
          <w:sz w:val="36"/>
          <w:szCs w:val="36"/>
        </w:rPr>
        <w:t xml:space="preserve"> </w:t>
      </w:r>
      <w:proofErr w:type="spellStart"/>
      <w:r w:rsidRPr="00192375">
        <w:rPr>
          <w:rStyle w:val="fontstyle01"/>
          <w:b/>
          <w:sz w:val="36"/>
          <w:szCs w:val="36"/>
        </w:rPr>
        <w:t>Markos</w:t>
      </w:r>
      <w:proofErr w:type="spellEnd"/>
      <w:r w:rsidRPr="00192375">
        <w:rPr>
          <w:rStyle w:val="fontstyle01"/>
          <w:b/>
          <w:sz w:val="36"/>
          <w:szCs w:val="36"/>
        </w:rPr>
        <w:t xml:space="preserve"> University</w:t>
      </w:r>
    </w:p>
    <w:p w:rsidR="004A0935" w:rsidRDefault="004A0935" w:rsidP="00F317C7">
      <w:pPr>
        <w:spacing w:after="0" w:line="240" w:lineRule="auto"/>
        <w:jc w:val="center"/>
        <w:rPr>
          <w:rStyle w:val="fontstyle01"/>
          <w:b/>
          <w:sz w:val="36"/>
          <w:szCs w:val="36"/>
        </w:rPr>
      </w:pPr>
      <w:r>
        <w:rPr>
          <w:rStyle w:val="fontstyle01"/>
          <w:b/>
          <w:sz w:val="36"/>
          <w:szCs w:val="36"/>
        </w:rPr>
        <w:t>FOR</w:t>
      </w:r>
    </w:p>
    <w:p w:rsidR="004A0935" w:rsidRDefault="004A0935" w:rsidP="00F317C7">
      <w:pPr>
        <w:spacing w:after="0" w:line="240" w:lineRule="auto"/>
        <w:jc w:val="center"/>
        <w:rPr>
          <w:rStyle w:val="fontstyle01"/>
          <w:b/>
          <w:sz w:val="36"/>
          <w:szCs w:val="36"/>
        </w:rPr>
      </w:pPr>
    </w:p>
    <w:p w:rsidR="00F317C7" w:rsidRPr="004A0935" w:rsidRDefault="004A0935" w:rsidP="004A0935">
      <w:pPr>
        <w:spacing w:after="0" w:line="240" w:lineRule="auto"/>
        <w:jc w:val="center"/>
        <w:rPr>
          <w:rFonts w:ascii="ArialNarrow-Bold" w:eastAsia="Times New Roman" w:hAnsi="ArialNarrow-Bold" w:cs="Times New Roman"/>
          <w:bCs/>
          <w:color w:val="000000"/>
          <w:sz w:val="28"/>
          <w:szCs w:val="28"/>
          <w:u w:val="single"/>
        </w:rPr>
      </w:pPr>
      <w:r w:rsidRPr="004A0935">
        <w:rPr>
          <w:rStyle w:val="fontstyle01"/>
          <w:b/>
          <w:sz w:val="36"/>
          <w:szCs w:val="36"/>
          <w:u w:val="single"/>
        </w:rPr>
        <w:t>DORMITORY, CLASSROOMS, CAFETRIA &amp; SEPTIC TANKS</w:t>
      </w: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bookmarkStart w:id="0" w:name="_GoBack"/>
      <w:bookmarkEnd w:id="0"/>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r>
        <w:rPr>
          <w:rFonts w:ascii="ArialNarrow-Bold" w:eastAsia="Times New Roman" w:hAnsi="ArialNarrow-Bold" w:cs="Times New Roman"/>
          <w:bCs/>
          <w:color w:val="000000"/>
          <w:sz w:val="28"/>
          <w:szCs w:val="28"/>
        </w:rPr>
        <w:t xml:space="preserve">Reported by: </w:t>
      </w:r>
      <w:proofErr w:type="spellStart"/>
      <w:r>
        <w:rPr>
          <w:rFonts w:ascii="ArialNarrow-Bold" w:eastAsia="Times New Roman" w:hAnsi="ArialNarrow-Bold" w:cs="Times New Roman"/>
          <w:bCs/>
          <w:color w:val="000000"/>
          <w:sz w:val="28"/>
          <w:szCs w:val="28"/>
        </w:rPr>
        <w:t>Anteneh</w:t>
      </w:r>
      <w:proofErr w:type="spellEnd"/>
      <w:r>
        <w:rPr>
          <w:rFonts w:ascii="ArialNarrow-Bold" w:eastAsia="Times New Roman" w:hAnsi="ArialNarrow-Bold" w:cs="Times New Roman"/>
          <w:bCs/>
          <w:color w:val="000000"/>
          <w:sz w:val="28"/>
          <w:szCs w:val="28"/>
        </w:rPr>
        <w:t xml:space="preserve"> </w:t>
      </w:r>
      <w:proofErr w:type="spellStart"/>
      <w:r>
        <w:rPr>
          <w:rFonts w:ascii="ArialNarrow-Bold" w:eastAsia="Times New Roman" w:hAnsi="ArialNarrow-Bold" w:cs="Times New Roman"/>
          <w:bCs/>
          <w:color w:val="000000"/>
          <w:sz w:val="28"/>
          <w:szCs w:val="28"/>
        </w:rPr>
        <w:t>Worku</w:t>
      </w:r>
      <w:proofErr w:type="spellEnd"/>
    </w:p>
    <w:p w:rsidR="00F317C7" w:rsidRDefault="00F317C7" w:rsidP="004D78A0">
      <w:pPr>
        <w:spacing w:after="0" w:line="240" w:lineRule="auto"/>
        <w:rPr>
          <w:rFonts w:ascii="ArialNarrow-Bold" w:eastAsia="Times New Roman" w:hAnsi="ArialNarrow-Bold" w:cs="Times New Roman"/>
          <w:bCs/>
          <w:color w:val="000000"/>
          <w:sz w:val="28"/>
          <w:szCs w:val="28"/>
        </w:rPr>
      </w:pPr>
    </w:p>
    <w:p w:rsidR="00F317C7" w:rsidRDefault="00F317C7" w:rsidP="004D78A0">
      <w:pPr>
        <w:spacing w:after="0" w:line="240" w:lineRule="auto"/>
        <w:rPr>
          <w:rFonts w:ascii="ArialNarrow-Bold" w:eastAsia="Times New Roman" w:hAnsi="ArialNarrow-Bold" w:cs="Times New Roman"/>
          <w:bCs/>
          <w:color w:val="000000"/>
          <w:sz w:val="28"/>
          <w:szCs w:val="28"/>
        </w:rPr>
      </w:pPr>
    </w:p>
    <w:p w:rsidR="001F1091" w:rsidRPr="00F317C7" w:rsidRDefault="00420F50" w:rsidP="00F317C7">
      <w:pPr>
        <w:spacing w:after="0" w:line="240" w:lineRule="auto"/>
        <w:jc w:val="right"/>
        <w:rPr>
          <w:rFonts w:ascii="ArialNarrow-Bold" w:eastAsia="Times New Roman" w:hAnsi="ArialNarrow-Bold" w:cs="Times New Roman"/>
          <w:bCs/>
          <w:color w:val="000000"/>
          <w:sz w:val="24"/>
          <w:szCs w:val="24"/>
        </w:rPr>
      </w:pPr>
      <w:r>
        <w:rPr>
          <w:rFonts w:ascii="ArialNarrow-Bold" w:eastAsia="Times New Roman" w:hAnsi="ArialNarrow-Bold" w:cs="Times New Roman"/>
          <w:bCs/>
          <w:color w:val="000000"/>
          <w:sz w:val="24"/>
          <w:szCs w:val="24"/>
        </w:rPr>
        <w:t>November</w:t>
      </w:r>
      <w:r w:rsidR="00F317C7" w:rsidRPr="00F317C7">
        <w:rPr>
          <w:rFonts w:ascii="ArialNarrow-Bold" w:eastAsia="Times New Roman" w:hAnsi="ArialNarrow-Bold" w:cs="Times New Roman"/>
          <w:bCs/>
          <w:color w:val="000000"/>
          <w:sz w:val="24"/>
          <w:szCs w:val="24"/>
        </w:rPr>
        <w:t>, 2018</w:t>
      </w:r>
    </w:p>
    <w:p w:rsidR="00F317C7" w:rsidRPr="00F317C7" w:rsidRDefault="00F317C7" w:rsidP="00F317C7">
      <w:pPr>
        <w:spacing w:after="0" w:line="240" w:lineRule="auto"/>
        <w:jc w:val="right"/>
        <w:rPr>
          <w:rFonts w:ascii="ArialNarrow-Bold" w:eastAsia="Times New Roman" w:hAnsi="ArialNarrow-Bold" w:cs="Times New Roman"/>
          <w:bCs/>
          <w:color w:val="000000"/>
          <w:sz w:val="24"/>
          <w:szCs w:val="24"/>
        </w:rPr>
      </w:pPr>
      <w:r w:rsidRPr="00F317C7">
        <w:rPr>
          <w:rFonts w:ascii="ArialNarrow-Bold" w:eastAsia="Times New Roman" w:hAnsi="ArialNarrow-Bold" w:cs="Times New Roman"/>
          <w:bCs/>
          <w:color w:val="000000"/>
          <w:sz w:val="24"/>
          <w:szCs w:val="24"/>
        </w:rPr>
        <w:t>ADDIS ABABA, ETHIOPIA</w:t>
      </w:r>
    </w:p>
    <w:sdt>
      <w:sdtPr>
        <w:rPr>
          <w:rFonts w:asciiTheme="minorHAnsi" w:eastAsiaTheme="minorHAnsi" w:hAnsiTheme="minorHAnsi" w:cstheme="minorBidi"/>
          <w:color w:val="auto"/>
          <w:sz w:val="22"/>
          <w:szCs w:val="22"/>
        </w:rPr>
        <w:id w:val="1851528857"/>
        <w:docPartObj>
          <w:docPartGallery w:val="Table of Contents"/>
          <w:docPartUnique/>
        </w:docPartObj>
      </w:sdtPr>
      <w:sdtEndPr>
        <w:rPr>
          <w:b/>
          <w:bCs/>
          <w:noProof/>
        </w:rPr>
      </w:sdtEndPr>
      <w:sdtContent>
        <w:p w:rsidR="00E95328" w:rsidRDefault="00E95328">
          <w:pPr>
            <w:pStyle w:val="TOCHeading"/>
          </w:pPr>
          <w:r>
            <w:t>Contents</w:t>
          </w:r>
        </w:p>
        <w:p w:rsidR="009D4ABA" w:rsidRDefault="00E95328">
          <w:pPr>
            <w:pStyle w:val="TOC1"/>
            <w:tabs>
              <w:tab w:val="right" w:leader="dot" w:pos="10160"/>
            </w:tabs>
            <w:rPr>
              <w:rFonts w:eastAsiaTheme="minorEastAsia"/>
              <w:noProof/>
            </w:rPr>
          </w:pPr>
          <w:r>
            <w:fldChar w:fldCharType="begin"/>
          </w:r>
          <w:r>
            <w:instrText xml:space="preserve"> TOC \o "1-3" \h \z \u </w:instrText>
          </w:r>
          <w:r>
            <w:fldChar w:fldCharType="separate"/>
          </w:r>
          <w:hyperlink w:anchor="_Toc519613935" w:history="1">
            <w:r w:rsidR="009D4ABA" w:rsidRPr="00697B79">
              <w:rPr>
                <w:rStyle w:val="Hyperlink"/>
                <w:rFonts w:ascii="ArialNarrow-Bold" w:eastAsia="Times New Roman" w:hAnsi="ArialNarrow-Bold" w:cs="Times New Roman"/>
                <w:bCs/>
                <w:noProof/>
              </w:rPr>
              <w:t>LIST OF TABLES</w:t>
            </w:r>
            <w:r w:rsidR="009D4ABA">
              <w:rPr>
                <w:noProof/>
                <w:webHidden/>
              </w:rPr>
              <w:tab/>
            </w:r>
            <w:r w:rsidR="009D4ABA">
              <w:rPr>
                <w:noProof/>
                <w:webHidden/>
              </w:rPr>
              <w:fldChar w:fldCharType="begin"/>
            </w:r>
            <w:r w:rsidR="009D4ABA">
              <w:rPr>
                <w:noProof/>
                <w:webHidden/>
              </w:rPr>
              <w:instrText xml:space="preserve"> PAGEREF _Toc519613935 \h </w:instrText>
            </w:r>
            <w:r w:rsidR="009D4ABA">
              <w:rPr>
                <w:noProof/>
                <w:webHidden/>
              </w:rPr>
            </w:r>
            <w:r w:rsidR="009D4ABA">
              <w:rPr>
                <w:noProof/>
                <w:webHidden/>
              </w:rPr>
              <w:fldChar w:fldCharType="separate"/>
            </w:r>
            <w:r w:rsidR="009D4ABA">
              <w:rPr>
                <w:noProof/>
                <w:webHidden/>
              </w:rPr>
              <w:t>4</w:t>
            </w:r>
            <w:r w:rsidR="009D4ABA">
              <w:rPr>
                <w:noProof/>
                <w:webHidden/>
              </w:rPr>
              <w:fldChar w:fldCharType="end"/>
            </w:r>
          </w:hyperlink>
        </w:p>
        <w:p w:rsidR="009D4ABA" w:rsidRDefault="00526F0E">
          <w:pPr>
            <w:pStyle w:val="TOC1"/>
            <w:tabs>
              <w:tab w:val="right" w:leader="dot" w:pos="10160"/>
            </w:tabs>
            <w:rPr>
              <w:rFonts w:eastAsiaTheme="minorEastAsia"/>
              <w:noProof/>
            </w:rPr>
          </w:pPr>
          <w:hyperlink w:anchor="_Toc519613936" w:history="1">
            <w:r w:rsidR="009D4ABA" w:rsidRPr="00697B79">
              <w:rPr>
                <w:rStyle w:val="Hyperlink"/>
                <w:rFonts w:ascii="ArialNarrow-Bold" w:eastAsia="Times New Roman" w:hAnsi="ArialNarrow-Bold" w:cs="Times New Roman"/>
                <w:bCs/>
                <w:noProof/>
              </w:rPr>
              <w:t>LIST OF ACRONYMS</w:t>
            </w:r>
            <w:r w:rsidR="009D4ABA">
              <w:rPr>
                <w:noProof/>
                <w:webHidden/>
              </w:rPr>
              <w:tab/>
            </w:r>
            <w:r w:rsidR="009D4ABA">
              <w:rPr>
                <w:noProof/>
                <w:webHidden/>
              </w:rPr>
              <w:fldChar w:fldCharType="begin"/>
            </w:r>
            <w:r w:rsidR="009D4ABA">
              <w:rPr>
                <w:noProof/>
                <w:webHidden/>
              </w:rPr>
              <w:instrText xml:space="preserve"> PAGEREF _Toc519613936 \h </w:instrText>
            </w:r>
            <w:r w:rsidR="009D4ABA">
              <w:rPr>
                <w:noProof/>
                <w:webHidden/>
              </w:rPr>
            </w:r>
            <w:r w:rsidR="009D4ABA">
              <w:rPr>
                <w:noProof/>
                <w:webHidden/>
              </w:rPr>
              <w:fldChar w:fldCharType="separate"/>
            </w:r>
            <w:r w:rsidR="009D4ABA">
              <w:rPr>
                <w:noProof/>
                <w:webHidden/>
              </w:rPr>
              <w:t>5</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37" w:history="1">
            <w:r w:rsidR="009D4ABA" w:rsidRPr="00697B79">
              <w:rPr>
                <w:rStyle w:val="Hyperlink"/>
                <w:rFonts w:ascii="Times New Roman" w:hAnsi="Times New Roman" w:cs="Times New Roman"/>
                <w:noProof/>
              </w:rPr>
              <w:t>1.</w:t>
            </w:r>
            <w:r w:rsidR="009D4ABA">
              <w:rPr>
                <w:rFonts w:eastAsiaTheme="minorEastAsia"/>
                <w:noProof/>
              </w:rPr>
              <w:tab/>
            </w:r>
            <w:r w:rsidR="009D4ABA" w:rsidRPr="00697B79">
              <w:rPr>
                <w:rStyle w:val="Hyperlink"/>
                <w:rFonts w:ascii="Times New Roman" w:hAnsi="Times New Roman" w:cs="Times New Roman"/>
                <w:noProof/>
              </w:rPr>
              <w:t>Executive Summary</w:t>
            </w:r>
            <w:r w:rsidR="009D4ABA">
              <w:rPr>
                <w:noProof/>
                <w:webHidden/>
              </w:rPr>
              <w:tab/>
            </w:r>
            <w:r w:rsidR="009D4ABA">
              <w:rPr>
                <w:noProof/>
                <w:webHidden/>
              </w:rPr>
              <w:fldChar w:fldCharType="begin"/>
            </w:r>
            <w:r w:rsidR="009D4ABA">
              <w:rPr>
                <w:noProof/>
                <w:webHidden/>
              </w:rPr>
              <w:instrText xml:space="preserve"> PAGEREF _Toc519613937 \h </w:instrText>
            </w:r>
            <w:r w:rsidR="009D4ABA">
              <w:rPr>
                <w:noProof/>
                <w:webHidden/>
              </w:rPr>
            </w:r>
            <w:r w:rsidR="009D4ABA">
              <w:rPr>
                <w:noProof/>
                <w:webHidden/>
              </w:rPr>
              <w:fldChar w:fldCharType="separate"/>
            </w:r>
            <w:r w:rsidR="009D4ABA">
              <w:rPr>
                <w:noProof/>
                <w:webHidden/>
              </w:rPr>
              <w:t>6</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38" w:history="1">
            <w:r w:rsidR="009D4ABA" w:rsidRPr="00697B79">
              <w:rPr>
                <w:rStyle w:val="Hyperlink"/>
                <w:rFonts w:ascii="Times New Roman" w:hAnsi="Times New Roman" w:cs="Times New Roman"/>
                <w:noProof/>
              </w:rPr>
              <w:t>2.</w:t>
            </w:r>
            <w:r w:rsidR="009D4ABA">
              <w:rPr>
                <w:rFonts w:eastAsiaTheme="minorEastAsia"/>
                <w:noProof/>
              </w:rPr>
              <w:tab/>
            </w:r>
            <w:r w:rsidR="009D4ABA" w:rsidRPr="00697B79">
              <w:rPr>
                <w:rStyle w:val="Hyperlink"/>
                <w:rFonts w:ascii="Times New Roman" w:hAnsi="Times New Roman" w:cs="Times New Roman"/>
                <w:noProof/>
              </w:rPr>
              <w:t>INTRODUCTION</w:t>
            </w:r>
            <w:r w:rsidR="009D4ABA">
              <w:rPr>
                <w:noProof/>
                <w:webHidden/>
              </w:rPr>
              <w:tab/>
            </w:r>
            <w:r w:rsidR="009D4ABA">
              <w:rPr>
                <w:noProof/>
                <w:webHidden/>
              </w:rPr>
              <w:fldChar w:fldCharType="begin"/>
            </w:r>
            <w:r w:rsidR="009D4ABA">
              <w:rPr>
                <w:noProof/>
                <w:webHidden/>
              </w:rPr>
              <w:instrText xml:space="preserve"> PAGEREF _Toc519613938 \h </w:instrText>
            </w:r>
            <w:r w:rsidR="009D4ABA">
              <w:rPr>
                <w:noProof/>
                <w:webHidden/>
              </w:rPr>
            </w:r>
            <w:r w:rsidR="009D4ABA">
              <w:rPr>
                <w:noProof/>
                <w:webHidden/>
              </w:rPr>
              <w:fldChar w:fldCharType="separate"/>
            </w:r>
            <w:r w:rsidR="009D4ABA">
              <w:rPr>
                <w:noProof/>
                <w:webHidden/>
              </w:rPr>
              <w:t>9</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39" w:history="1">
            <w:r w:rsidR="009D4ABA" w:rsidRPr="00697B79">
              <w:rPr>
                <w:rStyle w:val="Hyperlink"/>
                <w:rFonts w:ascii="Times New Roman" w:hAnsi="Times New Roman" w:cs="Times New Roman"/>
                <w:noProof/>
              </w:rPr>
              <w:t>3.</w:t>
            </w:r>
            <w:r w:rsidR="009D4ABA">
              <w:rPr>
                <w:rFonts w:eastAsiaTheme="minorEastAsia"/>
                <w:noProof/>
              </w:rPr>
              <w:tab/>
            </w:r>
            <w:r w:rsidR="009D4ABA" w:rsidRPr="00697B79">
              <w:rPr>
                <w:rStyle w:val="Hyperlink"/>
                <w:rFonts w:ascii="Times New Roman" w:hAnsi="Times New Roman" w:cs="Times New Roman"/>
                <w:noProof/>
              </w:rPr>
              <w:t>DISCLOSURE OF PROJECT IFORMATION</w:t>
            </w:r>
            <w:r w:rsidR="009D4ABA">
              <w:rPr>
                <w:noProof/>
                <w:webHidden/>
              </w:rPr>
              <w:tab/>
            </w:r>
            <w:r w:rsidR="009D4ABA">
              <w:rPr>
                <w:noProof/>
                <w:webHidden/>
              </w:rPr>
              <w:fldChar w:fldCharType="begin"/>
            </w:r>
            <w:r w:rsidR="009D4ABA">
              <w:rPr>
                <w:noProof/>
                <w:webHidden/>
              </w:rPr>
              <w:instrText xml:space="preserve"> PAGEREF _Toc519613939 \h </w:instrText>
            </w:r>
            <w:r w:rsidR="009D4ABA">
              <w:rPr>
                <w:noProof/>
                <w:webHidden/>
              </w:rPr>
            </w:r>
            <w:r w:rsidR="009D4ABA">
              <w:rPr>
                <w:noProof/>
                <w:webHidden/>
              </w:rPr>
              <w:fldChar w:fldCharType="separate"/>
            </w:r>
            <w:r w:rsidR="009D4ABA">
              <w:rPr>
                <w:noProof/>
                <w:webHidden/>
              </w:rPr>
              <w:t>14</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0" w:history="1">
            <w:r w:rsidR="009D4ABA" w:rsidRPr="00697B79">
              <w:rPr>
                <w:rStyle w:val="Hyperlink"/>
                <w:rFonts w:ascii="Times New Roman" w:hAnsi="Times New Roman" w:cs="Times New Roman"/>
                <w:noProof/>
              </w:rPr>
              <w:t>3.1</w:t>
            </w:r>
            <w:r w:rsidR="009D4ABA">
              <w:rPr>
                <w:rFonts w:eastAsiaTheme="minorEastAsia"/>
                <w:noProof/>
              </w:rPr>
              <w:tab/>
            </w:r>
            <w:r w:rsidR="009D4ABA" w:rsidRPr="00697B79">
              <w:rPr>
                <w:rStyle w:val="Hyperlink"/>
                <w:rFonts w:ascii="Times New Roman" w:hAnsi="Times New Roman" w:cs="Times New Roman"/>
                <w:noProof/>
              </w:rPr>
              <w:t>Project Overview</w:t>
            </w:r>
            <w:r w:rsidR="009D4ABA">
              <w:rPr>
                <w:noProof/>
                <w:webHidden/>
              </w:rPr>
              <w:tab/>
            </w:r>
            <w:r w:rsidR="009D4ABA">
              <w:rPr>
                <w:noProof/>
                <w:webHidden/>
              </w:rPr>
              <w:fldChar w:fldCharType="begin"/>
            </w:r>
            <w:r w:rsidR="009D4ABA">
              <w:rPr>
                <w:noProof/>
                <w:webHidden/>
              </w:rPr>
              <w:instrText xml:space="preserve"> PAGEREF _Toc519613940 \h </w:instrText>
            </w:r>
            <w:r w:rsidR="009D4ABA">
              <w:rPr>
                <w:noProof/>
                <w:webHidden/>
              </w:rPr>
            </w:r>
            <w:r w:rsidR="009D4ABA">
              <w:rPr>
                <w:noProof/>
                <w:webHidden/>
              </w:rPr>
              <w:fldChar w:fldCharType="separate"/>
            </w:r>
            <w:r w:rsidR="009D4ABA">
              <w:rPr>
                <w:noProof/>
                <w:webHidden/>
              </w:rPr>
              <w:t>14</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1" w:history="1">
            <w:r w:rsidR="009D4ABA" w:rsidRPr="00697B79">
              <w:rPr>
                <w:rStyle w:val="Hyperlink"/>
                <w:rFonts w:ascii="Times New Roman" w:hAnsi="Times New Roman" w:cs="Times New Roman"/>
                <w:noProof/>
              </w:rPr>
              <w:t>3.2</w:t>
            </w:r>
            <w:r w:rsidR="009D4ABA">
              <w:rPr>
                <w:rFonts w:eastAsiaTheme="minorEastAsia"/>
                <w:noProof/>
              </w:rPr>
              <w:tab/>
            </w:r>
            <w:r w:rsidR="009D4ABA" w:rsidRPr="00697B79">
              <w:rPr>
                <w:rStyle w:val="Hyperlink"/>
                <w:rFonts w:ascii="Times New Roman" w:hAnsi="Times New Roman" w:cs="Times New Roman"/>
                <w:noProof/>
              </w:rPr>
              <w:t>Scope of the project</w:t>
            </w:r>
            <w:r w:rsidR="009D4ABA">
              <w:rPr>
                <w:noProof/>
                <w:webHidden/>
              </w:rPr>
              <w:tab/>
            </w:r>
            <w:r w:rsidR="009D4ABA">
              <w:rPr>
                <w:noProof/>
                <w:webHidden/>
              </w:rPr>
              <w:fldChar w:fldCharType="begin"/>
            </w:r>
            <w:r w:rsidR="009D4ABA">
              <w:rPr>
                <w:noProof/>
                <w:webHidden/>
              </w:rPr>
              <w:instrText xml:space="preserve"> PAGEREF _Toc519613941 \h </w:instrText>
            </w:r>
            <w:r w:rsidR="009D4ABA">
              <w:rPr>
                <w:noProof/>
                <w:webHidden/>
              </w:rPr>
            </w:r>
            <w:r w:rsidR="009D4ABA">
              <w:rPr>
                <w:noProof/>
                <w:webHidden/>
              </w:rPr>
              <w:fldChar w:fldCharType="separate"/>
            </w:r>
            <w:r w:rsidR="009D4ABA">
              <w:rPr>
                <w:noProof/>
                <w:webHidden/>
              </w:rPr>
              <w:t>14</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2" w:history="1">
            <w:r w:rsidR="009D4ABA" w:rsidRPr="00697B79">
              <w:rPr>
                <w:rStyle w:val="Hyperlink"/>
                <w:rFonts w:ascii="Times New Roman" w:hAnsi="Times New Roman" w:cs="Times New Roman"/>
                <w:noProof/>
              </w:rPr>
              <w:t>3.3</w:t>
            </w:r>
            <w:r w:rsidR="009D4ABA">
              <w:rPr>
                <w:rFonts w:eastAsiaTheme="minorEastAsia"/>
                <w:noProof/>
              </w:rPr>
              <w:tab/>
            </w:r>
            <w:r w:rsidR="009D4ABA" w:rsidRPr="00697B79">
              <w:rPr>
                <w:rStyle w:val="Hyperlink"/>
                <w:rFonts w:ascii="Times New Roman" w:hAnsi="Times New Roman" w:cs="Times New Roman"/>
                <w:noProof/>
              </w:rPr>
              <w:t>Socio Economic Benefits of the Project</w:t>
            </w:r>
            <w:r w:rsidR="009D4ABA">
              <w:rPr>
                <w:noProof/>
                <w:webHidden/>
              </w:rPr>
              <w:tab/>
            </w:r>
            <w:r w:rsidR="009D4ABA">
              <w:rPr>
                <w:noProof/>
                <w:webHidden/>
              </w:rPr>
              <w:fldChar w:fldCharType="begin"/>
            </w:r>
            <w:r w:rsidR="009D4ABA">
              <w:rPr>
                <w:noProof/>
                <w:webHidden/>
              </w:rPr>
              <w:instrText xml:space="preserve"> PAGEREF _Toc519613942 \h </w:instrText>
            </w:r>
            <w:r w:rsidR="009D4ABA">
              <w:rPr>
                <w:noProof/>
                <w:webHidden/>
              </w:rPr>
            </w:r>
            <w:r w:rsidR="009D4ABA">
              <w:rPr>
                <w:noProof/>
                <w:webHidden/>
              </w:rPr>
              <w:fldChar w:fldCharType="separate"/>
            </w:r>
            <w:r w:rsidR="009D4ABA">
              <w:rPr>
                <w:noProof/>
                <w:webHidden/>
              </w:rPr>
              <w:t>15</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3" w:history="1">
            <w:r w:rsidR="009D4ABA" w:rsidRPr="00697B79">
              <w:rPr>
                <w:rStyle w:val="Hyperlink"/>
                <w:rFonts w:ascii="Times New Roman" w:hAnsi="Times New Roman" w:cs="Times New Roman"/>
                <w:noProof/>
              </w:rPr>
              <w:t>3.4</w:t>
            </w:r>
            <w:r w:rsidR="009D4ABA">
              <w:rPr>
                <w:rFonts w:eastAsiaTheme="minorEastAsia"/>
                <w:noProof/>
              </w:rPr>
              <w:tab/>
            </w:r>
            <w:r w:rsidR="009D4ABA" w:rsidRPr="00697B79">
              <w:rPr>
                <w:rStyle w:val="Hyperlink"/>
                <w:rFonts w:ascii="Times New Roman" w:hAnsi="Times New Roman" w:cs="Times New Roman"/>
                <w:noProof/>
              </w:rPr>
              <w:t>Undesired Impacts of the Project</w:t>
            </w:r>
            <w:r w:rsidR="009D4ABA">
              <w:rPr>
                <w:noProof/>
                <w:webHidden/>
              </w:rPr>
              <w:tab/>
            </w:r>
            <w:r w:rsidR="009D4ABA">
              <w:rPr>
                <w:noProof/>
                <w:webHidden/>
              </w:rPr>
              <w:fldChar w:fldCharType="begin"/>
            </w:r>
            <w:r w:rsidR="009D4ABA">
              <w:rPr>
                <w:noProof/>
                <w:webHidden/>
              </w:rPr>
              <w:instrText xml:space="preserve"> PAGEREF _Toc519613943 \h </w:instrText>
            </w:r>
            <w:r w:rsidR="009D4ABA">
              <w:rPr>
                <w:noProof/>
                <w:webHidden/>
              </w:rPr>
            </w:r>
            <w:r w:rsidR="009D4ABA">
              <w:rPr>
                <w:noProof/>
                <w:webHidden/>
              </w:rPr>
              <w:fldChar w:fldCharType="separate"/>
            </w:r>
            <w:r w:rsidR="009D4ABA">
              <w:rPr>
                <w:noProof/>
                <w:webHidden/>
              </w:rPr>
              <w:t>15</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4" w:history="1">
            <w:r w:rsidR="009D4ABA" w:rsidRPr="00697B79">
              <w:rPr>
                <w:rStyle w:val="Hyperlink"/>
                <w:rFonts w:ascii="Times New Roman" w:hAnsi="Times New Roman" w:cs="Times New Roman"/>
                <w:noProof/>
              </w:rPr>
              <w:t>3.5</w:t>
            </w:r>
            <w:r w:rsidR="009D4ABA">
              <w:rPr>
                <w:rFonts w:eastAsiaTheme="minorEastAsia"/>
                <w:noProof/>
              </w:rPr>
              <w:tab/>
            </w:r>
            <w:r w:rsidR="009D4ABA" w:rsidRPr="00697B79">
              <w:rPr>
                <w:rStyle w:val="Hyperlink"/>
                <w:rFonts w:ascii="Times New Roman" w:hAnsi="Times New Roman" w:cs="Times New Roman"/>
                <w:noProof/>
              </w:rPr>
              <w:t>Source Funding and Project Cost</w:t>
            </w:r>
            <w:r w:rsidR="009D4ABA">
              <w:rPr>
                <w:noProof/>
                <w:webHidden/>
              </w:rPr>
              <w:tab/>
            </w:r>
            <w:r w:rsidR="009D4ABA">
              <w:rPr>
                <w:noProof/>
                <w:webHidden/>
              </w:rPr>
              <w:fldChar w:fldCharType="begin"/>
            </w:r>
            <w:r w:rsidR="009D4ABA">
              <w:rPr>
                <w:noProof/>
                <w:webHidden/>
              </w:rPr>
              <w:instrText xml:space="preserve"> PAGEREF _Toc519613944 \h </w:instrText>
            </w:r>
            <w:r w:rsidR="009D4ABA">
              <w:rPr>
                <w:noProof/>
                <w:webHidden/>
              </w:rPr>
            </w:r>
            <w:r w:rsidR="009D4ABA">
              <w:rPr>
                <w:noProof/>
                <w:webHidden/>
              </w:rPr>
              <w:fldChar w:fldCharType="separate"/>
            </w:r>
            <w:r w:rsidR="009D4ABA">
              <w:rPr>
                <w:noProof/>
                <w:webHidden/>
              </w:rPr>
              <w:t>16</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5" w:history="1">
            <w:r w:rsidR="009D4ABA" w:rsidRPr="00697B79">
              <w:rPr>
                <w:rStyle w:val="Hyperlink"/>
                <w:rFonts w:ascii="Times New Roman" w:hAnsi="Times New Roman" w:cs="Times New Roman"/>
                <w:noProof/>
              </w:rPr>
              <w:t>3.6</w:t>
            </w:r>
            <w:r w:rsidR="009D4ABA">
              <w:rPr>
                <w:rFonts w:eastAsiaTheme="minorEastAsia"/>
                <w:noProof/>
              </w:rPr>
              <w:tab/>
            </w:r>
            <w:r w:rsidR="009D4ABA" w:rsidRPr="00697B79">
              <w:rPr>
                <w:rStyle w:val="Hyperlink"/>
                <w:rFonts w:ascii="Times New Roman" w:hAnsi="Times New Roman" w:cs="Times New Roman"/>
                <w:noProof/>
              </w:rPr>
              <w:t>Project Duration</w:t>
            </w:r>
            <w:r w:rsidR="009D4ABA">
              <w:rPr>
                <w:noProof/>
                <w:webHidden/>
              </w:rPr>
              <w:tab/>
            </w:r>
            <w:r w:rsidR="009D4ABA">
              <w:rPr>
                <w:noProof/>
                <w:webHidden/>
              </w:rPr>
              <w:fldChar w:fldCharType="begin"/>
            </w:r>
            <w:r w:rsidR="009D4ABA">
              <w:rPr>
                <w:noProof/>
                <w:webHidden/>
              </w:rPr>
              <w:instrText xml:space="preserve"> PAGEREF _Toc519613945 \h </w:instrText>
            </w:r>
            <w:r w:rsidR="009D4ABA">
              <w:rPr>
                <w:noProof/>
                <w:webHidden/>
              </w:rPr>
            </w:r>
            <w:r w:rsidR="009D4ABA">
              <w:rPr>
                <w:noProof/>
                <w:webHidden/>
              </w:rPr>
              <w:fldChar w:fldCharType="separate"/>
            </w:r>
            <w:r w:rsidR="009D4ABA">
              <w:rPr>
                <w:noProof/>
                <w:webHidden/>
              </w:rPr>
              <w:t>16</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46" w:history="1">
            <w:r w:rsidR="009D4ABA" w:rsidRPr="00697B79">
              <w:rPr>
                <w:rStyle w:val="Hyperlink"/>
                <w:rFonts w:ascii="Times New Roman" w:hAnsi="Times New Roman" w:cs="Times New Roman"/>
                <w:noProof/>
              </w:rPr>
              <w:t>4.</w:t>
            </w:r>
            <w:r w:rsidR="009D4ABA">
              <w:rPr>
                <w:rFonts w:eastAsiaTheme="minorEastAsia"/>
                <w:noProof/>
              </w:rPr>
              <w:tab/>
            </w:r>
            <w:r w:rsidR="009D4ABA" w:rsidRPr="00697B79">
              <w:rPr>
                <w:rStyle w:val="Hyperlink"/>
                <w:rFonts w:ascii="Times New Roman" w:hAnsi="Times New Roman" w:cs="Times New Roman"/>
                <w:noProof/>
              </w:rPr>
              <w:t>DISCLOSURE OF PROCURMENT AND CONTRACT INFORMATION FOR ENGINEERING DESIGN &amp; SITE ADAPTATION SERVICE</w:t>
            </w:r>
            <w:r w:rsidR="009D4ABA">
              <w:rPr>
                <w:noProof/>
                <w:webHidden/>
              </w:rPr>
              <w:tab/>
            </w:r>
            <w:r w:rsidR="009D4ABA">
              <w:rPr>
                <w:noProof/>
                <w:webHidden/>
              </w:rPr>
              <w:fldChar w:fldCharType="begin"/>
            </w:r>
            <w:r w:rsidR="009D4ABA">
              <w:rPr>
                <w:noProof/>
                <w:webHidden/>
              </w:rPr>
              <w:instrText xml:space="preserve"> PAGEREF _Toc519613946 \h </w:instrText>
            </w:r>
            <w:r w:rsidR="009D4ABA">
              <w:rPr>
                <w:noProof/>
                <w:webHidden/>
              </w:rPr>
            </w:r>
            <w:r w:rsidR="009D4ABA">
              <w:rPr>
                <w:noProof/>
                <w:webHidden/>
              </w:rPr>
              <w:fldChar w:fldCharType="separate"/>
            </w:r>
            <w:r w:rsidR="009D4ABA">
              <w:rPr>
                <w:noProof/>
                <w:webHidden/>
              </w:rPr>
              <w:t>17</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47" w:history="1">
            <w:r w:rsidR="009D4ABA" w:rsidRPr="00697B79">
              <w:rPr>
                <w:rStyle w:val="Hyperlink"/>
                <w:rFonts w:ascii="Times New Roman" w:hAnsi="Times New Roman" w:cs="Times New Roman"/>
                <w:noProof/>
              </w:rPr>
              <w:t>4.1</w:t>
            </w:r>
            <w:r w:rsidR="009D4ABA">
              <w:rPr>
                <w:rFonts w:eastAsiaTheme="minorEastAsia"/>
                <w:noProof/>
              </w:rPr>
              <w:tab/>
            </w:r>
            <w:r w:rsidR="009D4ABA" w:rsidRPr="00697B79">
              <w:rPr>
                <w:rStyle w:val="Hyperlink"/>
                <w:rFonts w:ascii="Times New Roman" w:hAnsi="Times New Roman" w:cs="Times New Roman"/>
                <w:noProof/>
              </w:rPr>
              <w:t>DISCLOSURE OF PROCURMENT INFORMATION</w:t>
            </w:r>
            <w:r w:rsidR="009D4ABA">
              <w:rPr>
                <w:noProof/>
                <w:webHidden/>
              </w:rPr>
              <w:tab/>
            </w:r>
            <w:r w:rsidR="009D4ABA">
              <w:rPr>
                <w:noProof/>
                <w:webHidden/>
              </w:rPr>
              <w:fldChar w:fldCharType="begin"/>
            </w:r>
            <w:r w:rsidR="009D4ABA">
              <w:rPr>
                <w:noProof/>
                <w:webHidden/>
              </w:rPr>
              <w:instrText xml:space="preserve"> PAGEREF _Toc519613947 \h </w:instrText>
            </w:r>
            <w:r w:rsidR="009D4ABA">
              <w:rPr>
                <w:noProof/>
                <w:webHidden/>
              </w:rPr>
            </w:r>
            <w:r w:rsidR="009D4ABA">
              <w:rPr>
                <w:noProof/>
                <w:webHidden/>
              </w:rPr>
              <w:fldChar w:fldCharType="separate"/>
            </w:r>
            <w:r w:rsidR="009D4ABA">
              <w:rPr>
                <w:noProof/>
                <w:webHidden/>
              </w:rPr>
              <w:t>17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48" w:history="1">
            <w:r w:rsidR="009D4ABA" w:rsidRPr="00697B79">
              <w:rPr>
                <w:rStyle w:val="Hyperlink"/>
                <w:rFonts w:ascii="Times New Roman" w:hAnsi="Times New Roman" w:cs="Times New Roman"/>
                <w:noProof/>
              </w:rPr>
              <w:t>4.1.1</w:t>
            </w:r>
            <w:r w:rsidR="009D4ABA">
              <w:rPr>
                <w:rFonts w:eastAsiaTheme="minorEastAsia"/>
                <w:noProof/>
              </w:rPr>
              <w:tab/>
            </w:r>
            <w:r w:rsidR="009D4ABA" w:rsidRPr="00697B79">
              <w:rPr>
                <w:rStyle w:val="Hyperlink"/>
                <w:rFonts w:ascii="Times New Roman" w:hAnsi="Times New Roman" w:cs="Times New Roman"/>
                <w:noProof/>
              </w:rPr>
              <w:t>OVERVIEW OF THE PROCURMENT PROCESS</w:t>
            </w:r>
            <w:r w:rsidR="009D4ABA">
              <w:rPr>
                <w:noProof/>
                <w:webHidden/>
              </w:rPr>
              <w:tab/>
            </w:r>
            <w:r w:rsidR="009D4ABA">
              <w:rPr>
                <w:noProof/>
                <w:webHidden/>
              </w:rPr>
              <w:fldChar w:fldCharType="begin"/>
            </w:r>
            <w:r w:rsidR="009D4ABA">
              <w:rPr>
                <w:noProof/>
                <w:webHidden/>
              </w:rPr>
              <w:instrText xml:space="preserve"> PAGEREF _Toc519613948 \h </w:instrText>
            </w:r>
            <w:r w:rsidR="009D4ABA">
              <w:rPr>
                <w:noProof/>
                <w:webHidden/>
              </w:rPr>
            </w:r>
            <w:r w:rsidR="009D4ABA">
              <w:rPr>
                <w:noProof/>
                <w:webHidden/>
              </w:rPr>
              <w:fldChar w:fldCharType="separate"/>
            </w:r>
            <w:r w:rsidR="009D4ABA">
              <w:rPr>
                <w:noProof/>
                <w:webHidden/>
              </w:rPr>
              <w:t>17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49" w:history="1">
            <w:r w:rsidR="009D4ABA" w:rsidRPr="00697B79">
              <w:rPr>
                <w:rStyle w:val="Hyperlink"/>
                <w:rFonts w:ascii="Times New Roman" w:hAnsi="Times New Roman" w:cs="Times New Roman"/>
                <w:noProof/>
              </w:rPr>
              <w:t>4.1.2</w:t>
            </w:r>
            <w:r w:rsidR="009D4ABA">
              <w:rPr>
                <w:rFonts w:eastAsiaTheme="minorEastAsia"/>
                <w:noProof/>
              </w:rPr>
              <w:tab/>
            </w:r>
            <w:r w:rsidR="009D4ABA" w:rsidRPr="00697B79">
              <w:rPr>
                <w:rStyle w:val="Hyperlink"/>
                <w:rFonts w:ascii="Times New Roman" w:hAnsi="Times New Roman" w:cs="Times New Roman"/>
                <w:noProof/>
              </w:rPr>
              <w:t>VERIFICATION OF THE DISCLOSED PROCURMENT INFORMAION</w:t>
            </w:r>
            <w:r w:rsidR="009D4ABA">
              <w:rPr>
                <w:noProof/>
                <w:webHidden/>
              </w:rPr>
              <w:tab/>
            </w:r>
            <w:r w:rsidR="009D4ABA">
              <w:rPr>
                <w:noProof/>
                <w:webHidden/>
              </w:rPr>
              <w:fldChar w:fldCharType="begin"/>
            </w:r>
            <w:r w:rsidR="009D4ABA">
              <w:rPr>
                <w:noProof/>
                <w:webHidden/>
              </w:rPr>
              <w:instrText xml:space="preserve"> PAGEREF _Toc519613949 \h </w:instrText>
            </w:r>
            <w:r w:rsidR="009D4ABA">
              <w:rPr>
                <w:noProof/>
                <w:webHidden/>
              </w:rPr>
            </w:r>
            <w:r w:rsidR="009D4ABA">
              <w:rPr>
                <w:noProof/>
                <w:webHidden/>
              </w:rPr>
              <w:fldChar w:fldCharType="separate"/>
            </w:r>
            <w:r w:rsidR="009D4ABA">
              <w:rPr>
                <w:noProof/>
                <w:webHidden/>
              </w:rPr>
              <w:t>17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0" w:history="1">
            <w:r w:rsidR="009D4ABA" w:rsidRPr="00697B79">
              <w:rPr>
                <w:rStyle w:val="Hyperlink"/>
                <w:rFonts w:ascii="Times New Roman" w:hAnsi="Times New Roman" w:cs="Times New Roman"/>
                <w:noProof/>
              </w:rPr>
              <w:t>4.1.2.1</w:t>
            </w:r>
            <w:r w:rsidR="009D4ABA">
              <w:rPr>
                <w:rFonts w:eastAsiaTheme="minorEastAsia"/>
                <w:noProof/>
              </w:rPr>
              <w:tab/>
            </w:r>
            <w:r w:rsidR="009D4ABA" w:rsidRPr="00697B79">
              <w:rPr>
                <w:rStyle w:val="Hyperlink"/>
                <w:rFonts w:ascii="Times New Roman" w:hAnsi="Times New Roman" w:cs="Times New Roman"/>
                <w:noProof/>
              </w:rPr>
              <w:t>COMPLETENESS OF THE DISCLOSED PROCURMENT INFORMATION</w:t>
            </w:r>
            <w:r w:rsidR="009D4ABA">
              <w:rPr>
                <w:noProof/>
                <w:webHidden/>
              </w:rPr>
              <w:tab/>
            </w:r>
            <w:r w:rsidR="009D4ABA">
              <w:rPr>
                <w:noProof/>
                <w:webHidden/>
              </w:rPr>
              <w:fldChar w:fldCharType="begin"/>
            </w:r>
            <w:r w:rsidR="009D4ABA">
              <w:rPr>
                <w:noProof/>
                <w:webHidden/>
              </w:rPr>
              <w:instrText xml:space="preserve"> PAGEREF _Toc519613950 \h </w:instrText>
            </w:r>
            <w:r w:rsidR="009D4ABA">
              <w:rPr>
                <w:noProof/>
                <w:webHidden/>
              </w:rPr>
            </w:r>
            <w:r w:rsidR="009D4ABA">
              <w:rPr>
                <w:noProof/>
                <w:webHidden/>
              </w:rPr>
              <w:fldChar w:fldCharType="separate"/>
            </w:r>
            <w:r w:rsidR="009D4ABA">
              <w:rPr>
                <w:noProof/>
                <w:webHidden/>
              </w:rPr>
              <w:t>17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1" w:history="1">
            <w:r w:rsidR="009D4ABA" w:rsidRPr="00697B79">
              <w:rPr>
                <w:rStyle w:val="Hyperlink"/>
                <w:rFonts w:ascii="Times New Roman" w:hAnsi="Times New Roman" w:cs="Times New Roman"/>
                <w:noProof/>
              </w:rPr>
              <w:t>4.1.2.2</w:t>
            </w:r>
            <w:r w:rsidR="009D4ABA">
              <w:rPr>
                <w:rFonts w:eastAsiaTheme="minorEastAsia"/>
                <w:noProof/>
              </w:rPr>
              <w:tab/>
            </w:r>
            <w:r w:rsidR="009D4ABA" w:rsidRPr="00697B79">
              <w:rPr>
                <w:rStyle w:val="Hyperlink"/>
                <w:rFonts w:ascii="Times New Roman" w:hAnsi="Times New Roman" w:cs="Times New Roman"/>
                <w:noProof/>
              </w:rPr>
              <w:t>ACCURACY OF THE DISCLOSED PROCURMENT INFORMATION</w:t>
            </w:r>
            <w:r w:rsidR="009D4ABA">
              <w:rPr>
                <w:noProof/>
                <w:webHidden/>
              </w:rPr>
              <w:tab/>
            </w:r>
            <w:r w:rsidR="009D4ABA">
              <w:rPr>
                <w:noProof/>
                <w:webHidden/>
              </w:rPr>
              <w:fldChar w:fldCharType="begin"/>
            </w:r>
            <w:r w:rsidR="009D4ABA">
              <w:rPr>
                <w:noProof/>
                <w:webHidden/>
              </w:rPr>
              <w:instrText xml:space="preserve"> PAGEREF _Toc519613951 \h </w:instrText>
            </w:r>
            <w:r w:rsidR="009D4ABA">
              <w:rPr>
                <w:noProof/>
                <w:webHidden/>
              </w:rPr>
            </w:r>
            <w:r w:rsidR="009D4ABA">
              <w:rPr>
                <w:noProof/>
                <w:webHidden/>
              </w:rPr>
              <w:fldChar w:fldCharType="separate"/>
            </w:r>
            <w:r w:rsidR="009D4ABA">
              <w:rPr>
                <w:noProof/>
                <w:webHidden/>
              </w:rPr>
              <w:t>18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2" w:history="1">
            <w:r w:rsidR="009D4ABA" w:rsidRPr="00697B79">
              <w:rPr>
                <w:rStyle w:val="Hyperlink"/>
                <w:rFonts w:ascii="Times New Roman" w:hAnsi="Times New Roman" w:cs="Times New Roman"/>
                <w:noProof/>
              </w:rPr>
              <w:t>4.1.3</w:t>
            </w:r>
            <w:r w:rsidR="009D4ABA">
              <w:rPr>
                <w:rFonts w:eastAsiaTheme="minorEastAsia"/>
                <w:noProof/>
              </w:rPr>
              <w:tab/>
            </w:r>
            <w:r w:rsidR="009D4ABA" w:rsidRPr="00697B79">
              <w:rPr>
                <w:rStyle w:val="Hyperlink"/>
                <w:rFonts w:ascii="Times New Roman" w:hAnsi="Times New Roman" w:cs="Times New Roman"/>
                <w:noProof/>
              </w:rPr>
              <w:t>ANALYSIS OF THE DISCLOSED PROCURMENT INFORMATION</w:t>
            </w:r>
            <w:r w:rsidR="009D4ABA">
              <w:rPr>
                <w:noProof/>
                <w:webHidden/>
              </w:rPr>
              <w:tab/>
            </w:r>
            <w:r w:rsidR="009D4ABA">
              <w:rPr>
                <w:noProof/>
                <w:webHidden/>
              </w:rPr>
              <w:fldChar w:fldCharType="begin"/>
            </w:r>
            <w:r w:rsidR="009D4ABA">
              <w:rPr>
                <w:noProof/>
                <w:webHidden/>
              </w:rPr>
              <w:instrText xml:space="preserve"> PAGEREF _Toc519613952 \h </w:instrText>
            </w:r>
            <w:r w:rsidR="009D4ABA">
              <w:rPr>
                <w:noProof/>
                <w:webHidden/>
              </w:rPr>
            </w:r>
            <w:r w:rsidR="009D4ABA">
              <w:rPr>
                <w:noProof/>
                <w:webHidden/>
              </w:rPr>
              <w:fldChar w:fldCharType="separate"/>
            </w:r>
            <w:r w:rsidR="009D4ABA">
              <w:rPr>
                <w:noProof/>
                <w:webHidden/>
              </w:rPr>
              <w:t>18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3" w:history="1">
            <w:r w:rsidR="009D4ABA" w:rsidRPr="00697B79">
              <w:rPr>
                <w:rStyle w:val="Hyperlink"/>
                <w:rFonts w:ascii="Times New Roman" w:hAnsi="Times New Roman" w:cs="Times New Roman"/>
                <w:noProof/>
              </w:rPr>
              <w:t>4.1.3.1</w:t>
            </w:r>
            <w:r w:rsidR="009D4ABA">
              <w:rPr>
                <w:rFonts w:eastAsiaTheme="minorEastAsia"/>
                <w:noProof/>
              </w:rPr>
              <w:tab/>
            </w:r>
            <w:r w:rsidR="009D4ABA" w:rsidRPr="00697B79">
              <w:rPr>
                <w:rStyle w:val="Hyperlink"/>
                <w:rFonts w:ascii="Times New Roman" w:hAnsi="Times New Roman" w:cs="Times New Roman"/>
                <w:noProof/>
              </w:rPr>
              <w:t>COMPLIENCE OF THE PROCURMENT PROCESS WITH THE RULES OF ADVERTISMENT</w:t>
            </w:r>
            <w:r w:rsidR="009D4ABA">
              <w:rPr>
                <w:noProof/>
                <w:webHidden/>
              </w:rPr>
              <w:tab/>
            </w:r>
            <w:r w:rsidR="009D4ABA">
              <w:rPr>
                <w:noProof/>
                <w:webHidden/>
              </w:rPr>
              <w:fldChar w:fldCharType="begin"/>
            </w:r>
            <w:r w:rsidR="009D4ABA">
              <w:rPr>
                <w:noProof/>
                <w:webHidden/>
              </w:rPr>
              <w:instrText xml:space="preserve"> PAGEREF _Toc519613953 \h </w:instrText>
            </w:r>
            <w:r w:rsidR="009D4ABA">
              <w:rPr>
                <w:noProof/>
                <w:webHidden/>
              </w:rPr>
            </w:r>
            <w:r w:rsidR="009D4ABA">
              <w:rPr>
                <w:noProof/>
                <w:webHidden/>
              </w:rPr>
              <w:fldChar w:fldCharType="separate"/>
            </w:r>
            <w:r w:rsidR="009D4ABA">
              <w:rPr>
                <w:noProof/>
                <w:webHidden/>
              </w:rPr>
              <w:t>18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4" w:history="1">
            <w:r w:rsidR="009D4ABA" w:rsidRPr="00697B79">
              <w:rPr>
                <w:rStyle w:val="Hyperlink"/>
                <w:rFonts w:ascii="Times New Roman" w:hAnsi="Times New Roman" w:cs="Times New Roman"/>
                <w:noProof/>
              </w:rPr>
              <w:t>4.1.3.2</w:t>
            </w:r>
            <w:r w:rsidR="009D4ABA">
              <w:rPr>
                <w:rFonts w:eastAsiaTheme="minorEastAsia"/>
                <w:noProof/>
              </w:rPr>
              <w:tab/>
            </w:r>
            <w:r w:rsidR="009D4ABA" w:rsidRPr="00697B79">
              <w:rPr>
                <w:rStyle w:val="Hyperlink"/>
                <w:rFonts w:ascii="Times New Roman" w:hAnsi="Times New Roman" w:cs="Times New Roman"/>
                <w:noProof/>
              </w:rPr>
              <w:t>EFFICENCY OF THE PROCURMENT PROCESS</w:t>
            </w:r>
            <w:r w:rsidR="009D4ABA">
              <w:rPr>
                <w:noProof/>
                <w:webHidden/>
              </w:rPr>
              <w:tab/>
            </w:r>
            <w:r w:rsidR="009D4ABA">
              <w:rPr>
                <w:noProof/>
                <w:webHidden/>
              </w:rPr>
              <w:fldChar w:fldCharType="begin"/>
            </w:r>
            <w:r w:rsidR="009D4ABA">
              <w:rPr>
                <w:noProof/>
                <w:webHidden/>
              </w:rPr>
              <w:instrText xml:space="preserve"> PAGEREF _Toc519613954 \h </w:instrText>
            </w:r>
            <w:r w:rsidR="009D4ABA">
              <w:rPr>
                <w:noProof/>
                <w:webHidden/>
              </w:rPr>
            </w:r>
            <w:r w:rsidR="009D4ABA">
              <w:rPr>
                <w:noProof/>
                <w:webHidden/>
              </w:rPr>
              <w:fldChar w:fldCharType="separate"/>
            </w:r>
            <w:r w:rsidR="009D4ABA">
              <w:rPr>
                <w:noProof/>
                <w:webHidden/>
              </w:rPr>
              <w:t>19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5" w:history="1">
            <w:r w:rsidR="009D4ABA" w:rsidRPr="00697B79">
              <w:rPr>
                <w:rStyle w:val="Hyperlink"/>
                <w:rFonts w:ascii="Times New Roman" w:hAnsi="Times New Roman" w:cs="Times New Roman"/>
                <w:noProof/>
              </w:rPr>
              <w:t>4.1.3.3</w:t>
            </w:r>
            <w:r w:rsidR="009D4ABA">
              <w:rPr>
                <w:rFonts w:eastAsiaTheme="minorEastAsia"/>
                <w:noProof/>
              </w:rPr>
              <w:tab/>
            </w:r>
            <w:r w:rsidR="009D4ABA" w:rsidRPr="00697B79">
              <w:rPr>
                <w:rStyle w:val="Hyperlink"/>
                <w:rFonts w:ascii="Times New Roman" w:hAnsi="Times New Roman" w:cs="Times New Roman"/>
                <w:noProof/>
              </w:rPr>
              <w:t>FAIRNESS OF THE PROCURMENT RULES ON PARTICIPATION</w:t>
            </w:r>
            <w:r w:rsidR="009D4ABA">
              <w:rPr>
                <w:noProof/>
                <w:webHidden/>
              </w:rPr>
              <w:tab/>
            </w:r>
            <w:r w:rsidR="009D4ABA">
              <w:rPr>
                <w:noProof/>
                <w:webHidden/>
              </w:rPr>
              <w:fldChar w:fldCharType="begin"/>
            </w:r>
            <w:r w:rsidR="009D4ABA">
              <w:rPr>
                <w:noProof/>
                <w:webHidden/>
              </w:rPr>
              <w:instrText xml:space="preserve"> PAGEREF _Toc519613955 \h </w:instrText>
            </w:r>
            <w:r w:rsidR="009D4ABA">
              <w:rPr>
                <w:noProof/>
                <w:webHidden/>
              </w:rPr>
            </w:r>
            <w:r w:rsidR="009D4ABA">
              <w:rPr>
                <w:noProof/>
                <w:webHidden/>
              </w:rPr>
              <w:fldChar w:fldCharType="separate"/>
            </w:r>
            <w:r w:rsidR="009D4ABA">
              <w:rPr>
                <w:noProof/>
                <w:webHidden/>
              </w:rPr>
              <w:t>19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6" w:history="1">
            <w:r w:rsidR="009D4ABA" w:rsidRPr="00697B79">
              <w:rPr>
                <w:rStyle w:val="Hyperlink"/>
                <w:rFonts w:ascii="ArialNarrow" w:hAnsi="ArialNarrow"/>
                <w:noProof/>
              </w:rPr>
              <w:t>4.1.3.4</w:t>
            </w:r>
            <w:r w:rsidR="009D4ABA">
              <w:rPr>
                <w:rFonts w:eastAsiaTheme="minorEastAsia"/>
                <w:noProof/>
              </w:rPr>
              <w:tab/>
            </w:r>
            <w:r w:rsidR="009D4ABA" w:rsidRPr="00697B79">
              <w:rPr>
                <w:rStyle w:val="Hyperlink"/>
                <w:rFonts w:ascii="Times New Roman" w:hAnsi="Times New Roman" w:cs="Times New Roman"/>
                <w:noProof/>
              </w:rPr>
              <w:t>TRANSPARENCY</w:t>
            </w:r>
            <w:r w:rsidR="009D4ABA" w:rsidRPr="00697B79">
              <w:rPr>
                <w:rStyle w:val="Hyperlink"/>
                <w:rFonts w:ascii="ArialNarrow" w:hAnsi="ArialNarrow"/>
                <w:noProof/>
              </w:rPr>
              <w:t xml:space="preserve"> OF TENDER EVALUATION PROCESS</w:t>
            </w:r>
            <w:r w:rsidR="009D4ABA">
              <w:rPr>
                <w:noProof/>
                <w:webHidden/>
              </w:rPr>
              <w:tab/>
            </w:r>
            <w:r w:rsidR="009D4ABA">
              <w:rPr>
                <w:noProof/>
                <w:webHidden/>
              </w:rPr>
              <w:fldChar w:fldCharType="begin"/>
            </w:r>
            <w:r w:rsidR="009D4ABA">
              <w:rPr>
                <w:noProof/>
                <w:webHidden/>
              </w:rPr>
              <w:instrText xml:space="preserve"> PAGEREF _Toc519613956 \h </w:instrText>
            </w:r>
            <w:r w:rsidR="009D4ABA">
              <w:rPr>
                <w:noProof/>
                <w:webHidden/>
              </w:rPr>
            </w:r>
            <w:r w:rsidR="009D4ABA">
              <w:rPr>
                <w:noProof/>
                <w:webHidden/>
              </w:rPr>
              <w:fldChar w:fldCharType="separate"/>
            </w:r>
            <w:r w:rsidR="009D4ABA">
              <w:rPr>
                <w:noProof/>
                <w:webHidden/>
              </w:rPr>
              <w:t>19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7" w:history="1">
            <w:r w:rsidR="009D4ABA" w:rsidRPr="00697B79">
              <w:rPr>
                <w:rStyle w:val="Hyperlink"/>
                <w:rFonts w:ascii="Times New Roman" w:hAnsi="Times New Roman" w:cs="Times New Roman"/>
                <w:noProof/>
              </w:rPr>
              <w:t>4.1.3.5</w:t>
            </w:r>
            <w:r w:rsidR="009D4ABA">
              <w:rPr>
                <w:rFonts w:eastAsiaTheme="minorEastAsia"/>
                <w:noProof/>
              </w:rPr>
              <w:tab/>
            </w:r>
            <w:r w:rsidR="009D4ABA" w:rsidRPr="00697B79">
              <w:rPr>
                <w:rStyle w:val="Hyperlink"/>
                <w:rFonts w:ascii="Times New Roman" w:hAnsi="Times New Roman" w:cs="Times New Roman"/>
                <w:noProof/>
              </w:rPr>
              <w:t>OBJECTIVITY OF THE TENDER AND THE AWARD CRITERIA</w:t>
            </w:r>
            <w:r w:rsidR="009D4ABA">
              <w:rPr>
                <w:noProof/>
                <w:webHidden/>
              </w:rPr>
              <w:tab/>
            </w:r>
            <w:r w:rsidR="009D4ABA">
              <w:rPr>
                <w:noProof/>
                <w:webHidden/>
              </w:rPr>
              <w:fldChar w:fldCharType="begin"/>
            </w:r>
            <w:r w:rsidR="009D4ABA">
              <w:rPr>
                <w:noProof/>
                <w:webHidden/>
              </w:rPr>
              <w:instrText xml:space="preserve"> PAGEREF _Toc519613957 \h </w:instrText>
            </w:r>
            <w:r w:rsidR="009D4ABA">
              <w:rPr>
                <w:noProof/>
                <w:webHidden/>
              </w:rPr>
            </w:r>
            <w:r w:rsidR="009D4ABA">
              <w:rPr>
                <w:noProof/>
                <w:webHidden/>
              </w:rPr>
              <w:fldChar w:fldCharType="separate"/>
            </w:r>
            <w:r w:rsidR="009D4ABA">
              <w:rPr>
                <w:noProof/>
                <w:webHidden/>
              </w:rPr>
              <w:t>20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8" w:history="1">
            <w:r w:rsidR="009D4ABA" w:rsidRPr="00697B79">
              <w:rPr>
                <w:rStyle w:val="Hyperlink"/>
                <w:rFonts w:ascii="Times New Roman" w:hAnsi="Times New Roman" w:cs="Times New Roman"/>
                <w:noProof/>
              </w:rPr>
              <w:t>4.1.3.6</w:t>
            </w:r>
            <w:r w:rsidR="009D4ABA">
              <w:rPr>
                <w:rFonts w:eastAsiaTheme="minorEastAsia"/>
                <w:noProof/>
              </w:rPr>
              <w:tab/>
            </w:r>
            <w:r w:rsidR="009D4ABA" w:rsidRPr="00697B79">
              <w:rPr>
                <w:rStyle w:val="Hyperlink"/>
                <w:rFonts w:ascii="Times New Roman" w:hAnsi="Times New Roman" w:cs="Times New Roman"/>
                <w:noProof/>
              </w:rPr>
              <w:t>COMPTITIVENESS OF THE AWARD PRICE</w:t>
            </w:r>
            <w:r w:rsidR="009D4ABA">
              <w:rPr>
                <w:noProof/>
                <w:webHidden/>
              </w:rPr>
              <w:tab/>
            </w:r>
            <w:r w:rsidR="009D4ABA">
              <w:rPr>
                <w:noProof/>
                <w:webHidden/>
              </w:rPr>
              <w:fldChar w:fldCharType="begin"/>
            </w:r>
            <w:r w:rsidR="009D4ABA">
              <w:rPr>
                <w:noProof/>
                <w:webHidden/>
              </w:rPr>
              <w:instrText xml:space="preserve"> PAGEREF _Toc519613958 \h </w:instrText>
            </w:r>
            <w:r w:rsidR="009D4ABA">
              <w:rPr>
                <w:noProof/>
                <w:webHidden/>
              </w:rPr>
            </w:r>
            <w:r w:rsidR="009D4ABA">
              <w:rPr>
                <w:noProof/>
                <w:webHidden/>
              </w:rPr>
              <w:fldChar w:fldCharType="separate"/>
            </w:r>
            <w:r w:rsidR="009D4ABA">
              <w:rPr>
                <w:noProof/>
                <w:webHidden/>
              </w:rPr>
              <w:t>20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59" w:history="1">
            <w:r w:rsidR="009D4ABA" w:rsidRPr="00697B79">
              <w:rPr>
                <w:rStyle w:val="Hyperlink"/>
                <w:rFonts w:ascii="Times New Roman" w:hAnsi="Times New Roman" w:cs="Times New Roman"/>
                <w:noProof/>
              </w:rPr>
              <w:t>4.1.3.7</w:t>
            </w:r>
            <w:r w:rsidR="009D4ABA">
              <w:rPr>
                <w:rFonts w:eastAsiaTheme="minorEastAsia"/>
                <w:noProof/>
              </w:rPr>
              <w:tab/>
            </w:r>
            <w:r w:rsidR="009D4ABA" w:rsidRPr="00697B79">
              <w:rPr>
                <w:rStyle w:val="Hyperlink"/>
                <w:rFonts w:ascii="Times New Roman" w:hAnsi="Times New Roman" w:cs="Times New Roman"/>
                <w:noProof/>
              </w:rPr>
              <w:t>OVERVIEW OF THE CONTRACT MILE STONES</w:t>
            </w:r>
            <w:r w:rsidR="009D4ABA">
              <w:rPr>
                <w:noProof/>
                <w:webHidden/>
              </w:rPr>
              <w:tab/>
            </w:r>
            <w:r w:rsidR="009D4ABA">
              <w:rPr>
                <w:noProof/>
                <w:webHidden/>
              </w:rPr>
              <w:fldChar w:fldCharType="begin"/>
            </w:r>
            <w:r w:rsidR="009D4ABA">
              <w:rPr>
                <w:noProof/>
                <w:webHidden/>
              </w:rPr>
              <w:instrText xml:space="preserve"> PAGEREF _Toc519613959 \h </w:instrText>
            </w:r>
            <w:r w:rsidR="009D4ABA">
              <w:rPr>
                <w:noProof/>
                <w:webHidden/>
              </w:rPr>
            </w:r>
            <w:r w:rsidR="009D4ABA">
              <w:rPr>
                <w:noProof/>
                <w:webHidden/>
              </w:rPr>
              <w:fldChar w:fldCharType="separate"/>
            </w:r>
            <w:r w:rsidR="009D4ABA">
              <w:rPr>
                <w:noProof/>
                <w:webHidden/>
              </w:rPr>
              <w:t>20</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60" w:history="1">
            <w:r w:rsidR="009D4ABA" w:rsidRPr="00697B79">
              <w:rPr>
                <w:rStyle w:val="Hyperlink"/>
                <w:rFonts w:ascii="Times New Roman" w:hAnsi="Times New Roman" w:cs="Times New Roman"/>
                <w:noProof/>
              </w:rPr>
              <w:t>4.2</w:t>
            </w:r>
            <w:r w:rsidR="009D4ABA">
              <w:rPr>
                <w:rFonts w:eastAsiaTheme="minorEastAsia"/>
                <w:noProof/>
              </w:rPr>
              <w:tab/>
            </w:r>
            <w:r w:rsidR="009D4ABA" w:rsidRPr="00697B79">
              <w:rPr>
                <w:rStyle w:val="Hyperlink"/>
                <w:rFonts w:ascii="Times New Roman" w:hAnsi="Times New Roman" w:cs="Times New Roman"/>
                <w:noProof/>
              </w:rPr>
              <w:t>DISCLOSURE OF CONTRACT INFORMATION FOR ENGINERING DESIGN AND SITE ADAPTATION WORKS</w:t>
            </w:r>
            <w:r w:rsidR="009D4ABA">
              <w:rPr>
                <w:noProof/>
                <w:webHidden/>
              </w:rPr>
              <w:tab/>
            </w:r>
            <w:r w:rsidR="009D4ABA">
              <w:rPr>
                <w:noProof/>
                <w:webHidden/>
              </w:rPr>
              <w:fldChar w:fldCharType="begin"/>
            </w:r>
            <w:r w:rsidR="009D4ABA">
              <w:rPr>
                <w:noProof/>
                <w:webHidden/>
              </w:rPr>
              <w:instrText xml:space="preserve"> PAGEREF _Toc519613960 \h </w:instrText>
            </w:r>
            <w:r w:rsidR="009D4ABA">
              <w:rPr>
                <w:noProof/>
                <w:webHidden/>
              </w:rPr>
            </w:r>
            <w:r w:rsidR="009D4ABA">
              <w:rPr>
                <w:noProof/>
                <w:webHidden/>
              </w:rPr>
              <w:fldChar w:fldCharType="separate"/>
            </w:r>
            <w:r w:rsidR="009D4ABA">
              <w:rPr>
                <w:noProof/>
                <w:webHidden/>
              </w:rPr>
              <w:t>21</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1" w:history="1">
            <w:r w:rsidR="009D4ABA" w:rsidRPr="00697B79">
              <w:rPr>
                <w:rStyle w:val="Hyperlink"/>
                <w:rFonts w:ascii="Times New Roman" w:hAnsi="Times New Roman" w:cs="Times New Roman"/>
                <w:noProof/>
              </w:rPr>
              <w:t>4.2.1</w:t>
            </w:r>
            <w:r w:rsidR="009D4ABA">
              <w:rPr>
                <w:rFonts w:eastAsiaTheme="minorEastAsia"/>
                <w:noProof/>
              </w:rPr>
              <w:tab/>
            </w:r>
            <w:r w:rsidR="009D4ABA" w:rsidRPr="00697B79">
              <w:rPr>
                <w:rStyle w:val="Hyperlink"/>
                <w:rFonts w:ascii="Times New Roman" w:hAnsi="Times New Roman" w:cs="Times New Roman"/>
                <w:noProof/>
              </w:rPr>
              <w:t>OVERVIEW OF THE CONTRACT</w:t>
            </w:r>
            <w:r w:rsidR="009D4ABA">
              <w:rPr>
                <w:noProof/>
                <w:webHidden/>
              </w:rPr>
              <w:tab/>
            </w:r>
            <w:r w:rsidR="009D4ABA">
              <w:rPr>
                <w:noProof/>
                <w:webHidden/>
              </w:rPr>
              <w:fldChar w:fldCharType="begin"/>
            </w:r>
            <w:r w:rsidR="009D4ABA">
              <w:rPr>
                <w:noProof/>
                <w:webHidden/>
              </w:rPr>
              <w:instrText xml:space="preserve"> PAGEREF _Toc519613961 \h </w:instrText>
            </w:r>
            <w:r w:rsidR="009D4ABA">
              <w:rPr>
                <w:noProof/>
                <w:webHidden/>
              </w:rPr>
            </w:r>
            <w:r w:rsidR="009D4ABA">
              <w:rPr>
                <w:noProof/>
                <w:webHidden/>
              </w:rPr>
              <w:fldChar w:fldCharType="separate"/>
            </w:r>
            <w:r w:rsidR="009D4ABA">
              <w:rPr>
                <w:noProof/>
                <w:webHidden/>
              </w:rPr>
              <w:t>21</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2" w:history="1">
            <w:r w:rsidR="009D4ABA" w:rsidRPr="00697B79">
              <w:rPr>
                <w:rStyle w:val="Hyperlink"/>
                <w:rFonts w:ascii="Times New Roman" w:hAnsi="Times New Roman" w:cs="Times New Roman"/>
                <w:noProof/>
              </w:rPr>
              <w:t>4.2.2</w:t>
            </w:r>
            <w:r w:rsidR="009D4ABA">
              <w:rPr>
                <w:rFonts w:eastAsiaTheme="minorEastAsia"/>
                <w:noProof/>
              </w:rPr>
              <w:tab/>
            </w:r>
            <w:r w:rsidR="009D4ABA" w:rsidRPr="00697B79">
              <w:rPr>
                <w:rStyle w:val="Hyperlink"/>
                <w:rFonts w:ascii="Times New Roman" w:hAnsi="Times New Roman" w:cs="Times New Roman"/>
                <w:noProof/>
              </w:rPr>
              <w:t>ACCURECY OF THE DISCLOSED CONTRACT INFORMATION</w:t>
            </w:r>
            <w:r w:rsidR="009D4ABA">
              <w:rPr>
                <w:noProof/>
                <w:webHidden/>
              </w:rPr>
              <w:tab/>
            </w:r>
            <w:r w:rsidR="009D4ABA">
              <w:rPr>
                <w:noProof/>
                <w:webHidden/>
              </w:rPr>
              <w:fldChar w:fldCharType="begin"/>
            </w:r>
            <w:r w:rsidR="009D4ABA">
              <w:rPr>
                <w:noProof/>
                <w:webHidden/>
              </w:rPr>
              <w:instrText xml:space="preserve"> PAGEREF _Toc519613962 \h </w:instrText>
            </w:r>
            <w:r w:rsidR="009D4ABA">
              <w:rPr>
                <w:noProof/>
                <w:webHidden/>
              </w:rPr>
            </w:r>
            <w:r w:rsidR="009D4ABA">
              <w:rPr>
                <w:noProof/>
                <w:webHidden/>
              </w:rPr>
              <w:fldChar w:fldCharType="separate"/>
            </w:r>
            <w:r w:rsidR="009D4ABA">
              <w:rPr>
                <w:noProof/>
                <w:webHidden/>
              </w:rPr>
              <w:t>22</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3" w:history="1">
            <w:r w:rsidR="009D4ABA" w:rsidRPr="00697B79">
              <w:rPr>
                <w:rStyle w:val="Hyperlink"/>
                <w:rFonts w:ascii="Times New Roman" w:hAnsi="Times New Roman" w:cs="Times New Roman"/>
                <w:noProof/>
              </w:rPr>
              <w:t>4.2.3</w:t>
            </w:r>
            <w:r w:rsidR="009D4ABA">
              <w:rPr>
                <w:rFonts w:eastAsiaTheme="minorEastAsia"/>
                <w:noProof/>
              </w:rPr>
              <w:tab/>
            </w:r>
            <w:r w:rsidR="009D4ABA" w:rsidRPr="00697B79">
              <w:rPr>
                <w:rStyle w:val="Hyperlink"/>
                <w:rFonts w:ascii="Times New Roman" w:hAnsi="Times New Roman" w:cs="Times New Roman"/>
                <w:noProof/>
              </w:rPr>
              <w:t>ANALYSIS OF THE DISCLOSED CONTRACT INFORMATION</w:t>
            </w:r>
            <w:r w:rsidR="009D4ABA">
              <w:rPr>
                <w:noProof/>
                <w:webHidden/>
              </w:rPr>
              <w:tab/>
            </w:r>
            <w:r w:rsidR="009D4ABA">
              <w:rPr>
                <w:noProof/>
                <w:webHidden/>
              </w:rPr>
              <w:fldChar w:fldCharType="begin"/>
            </w:r>
            <w:r w:rsidR="009D4ABA">
              <w:rPr>
                <w:noProof/>
                <w:webHidden/>
              </w:rPr>
              <w:instrText xml:space="preserve"> PAGEREF _Toc519613963 \h </w:instrText>
            </w:r>
            <w:r w:rsidR="009D4ABA">
              <w:rPr>
                <w:noProof/>
                <w:webHidden/>
              </w:rPr>
            </w:r>
            <w:r w:rsidR="009D4ABA">
              <w:rPr>
                <w:noProof/>
                <w:webHidden/>
              </w:rPr>
              <w:fldChar w:fldCharType="separate"/>
            </w:r>
            <w:r w:rsidR="009D4ABA">
              <w:rPr>
                <w:noProof/>
                <w:webHidden/>
              </w:rPr>
              <w:t>22</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4" w:history="1">
            <w:r w:rsidR="009D4ABA" w:rsidRPr="00697B79">
              <w:rPr>
                <w:rStyle w:val="Hyperlink"/>
                <w:rFonts w:ascii="Times New Roman" w:hAnsi="Times New Roman" w:cs="Times New Roman"/>
                <w:noProof/>
              </w:rPr>
              <w:t>4.2.3.1</w:t>
            </w:r>
            <w:r w:rsidR="009D4ABA">
              <w:rPr>
                <w:rFonts w:eastAsiaTheme="minorEastAsia"/>
                <w:noProof/>
              </w:rPr>
              <w:tab/>
            </w:r>
            <w:r w:rsidR="009D4ABA" w:rsidRPr="00697B79">
              <w:rPr>
                <w:rStyle w:val="Hyperlink"/>
                <w:rFonts w:ascii="Times New Roman" w:hAnsi="Times New Roman" w:cs="Times New Roman"/>
                <w:noProof/>
              </w:rPr>
              <w:t>ISSUES RELATED TO THE CONTRACT PRICE</w:t>
            </w:r>
            <w:r w:rsidR="009D4ABA">
              <w:rPr>
                <w:noProof/>
                <w:webHidden/>
              </w:rPr>
              <w:tab/>
            </w:r>
            <w:r w:rsidR="009D4ABA">
              <w:rPr>
                <w:noProof/>
                <w:webHidden/>
              </w:rPr>
              <w:fldChar w:fldCharType="begin"/>
            </w:r>
            <w:r w:rsidR="009D4ABA">
              <w:rPr>
                <w:noProof/>
                <w:webHidden/>
              </w:rPr>
              <w:instrText xml:space="preserve"> PAGEREF _Toc519613964 \h </w:instrText>
            </w:r>
            <w:r w:rsidR="009D4ABA">
              <w:rPr>
                <w:noProof/>
                <w:webHidden/>
              </w:rPr>
            </w:r>
            <w:r w:rsidR="009D4ABA">
              <w:rPr>
                <w:noProof/>
                <w:webHidden/>
              </w:rPr>
              <w:fldChar w:fldCharType="separate"/>
            </w:r>
            <w:r w:rsidR="009D4ABA">
              <w:rPr>
                <w:noProof/>
                <w:webHidden/>
              </w:rPr>
              <w:t>22</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5" w:history="1">
            <w:r w:rsidR="009D4ABA" w:rsidRPr="00697B79">
              <w:rPr>
                <w:rStyle w:val="Hyperlink"/>
                <w:rFonts w:ascii="Times New Roman" w:hAnsi="Times New Roman" w:cs="Times New Roman"/>
                <w:noProof/>
              </w:rPr>
              <w:t>4.2.3.2</w:t>
            </w:r>
            <w:r w:rsidR="009D4ABA">
              <w:rPr>
                <w:rFonts w:eastAsiaTheme="minorEastAsia"/>
                <w:noProof/>
              </w:rPr>
              <w:tab/>
            </w:r>
            <w:r w:rsidR="009D4ABA" w:rsidRPr="00697B79">
              <w:rPr>
                <w:rStyle w:val="Hyperlink"/>
                <w:rFonts w:ascii="Times New Roman" w:hAnsi="Times New Roman" w:cs="Times New Roman"/>
                <w:noProof/>
              </w:rPr>
              <w:t>ISSUES RELATED TO CONTRACT DURATION</w:t>
            </w:r>
            <w:r w:rsidR="009D4ABA">
              <w:rPr>
                <w:noProof/>
                <w:webHidden/>
              </w:rPr>
              <w:tab/>
            </w:r>
            <w:r w:rsidR="009D4ABA">
              <w:rPr>
                <w:noProof/>
                <w:webHidden/>
              </w:rPr>
              <w:fldChar w:fldCharType="begin"/>
            </w:r>
            <w:r w:rsidR="009D4ABA">
              <w:rPr>
                <w:noProof/>
                <w:webHidden/>
              </w:rPr>
              <w:instrText xml:space="preserve"> PAGEREF _Toc519613965 \h </w:instrText>
            </w:r>
            <w:r w:rsidR="009D4ABA">
              <w:rPr>
                <w:noProof/>
                <w:webHidden/>
              </w:rPr>
            </w:r>
            <w:r w:rsidR="009D4ABA">
              <w:rPr>
                <w:noProof/>
                <w:webHidden/>
              </w:rPr>
              <w:fldChar w:fldCharType="separate"/>
            </w:r>
            <w:r w:rsidR="009D4ABA">
              <w:rPr>
                <w:noProof/>
                <w:webHidden/>
              </w:rPr>
              <w:t>22</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6" w:history="1">
            <w:r w:rsidR="009D4ABA" w:rsidRPr="00697B79">
              <w:rPr>
                <w:rStyle w:val="Hyperlink"/>
                <w:rFonts w:ascii="Times New Roman" w:hAnsi="Times New Roman" w:cs="Times New Roman"/>
                <w:noProof/>
              </w:rPr>
              <w:t>4.2.3.3</w:t>
            </w:r>
            <w:r w:rsidR="009D4ABA">
              <w:rPr>
                <w:rFonts w:eastAsiaTheme="minorEastAsia"/>
                <w:noProof/>
              </w:rPr>
              <w:tab/>
            </w:r>
            <w:r w:rsidR="009D4ABA" w:rsidRPr="00697B79">
              <w:rPr>
                <w:rStyle w:val="Hyperlink"/>
                <w:rFonts w:ascii="Times New Roman" w:hAnsi="Times New Roman" w:cs="Times New Roman"/>
                <w:noProof/>
              </w:rPr>
              <w:t>ISSUES RELATED TO CONTRACT SCOPE</w:t>
            </w:r>
            <w:r w:rsidR="009D4ABA">
              <w:rPr>
                <w:noProof/>
                <w:webHidden/>
              </w:rPr>
              <w:tab/>
            </w:r>
            <w:r w:rsidR="009D4ABA">
              <w:rPr>
                <w:noProof/>
                <w:webHidden/>
              </w:rPr>
              <w:fldChar w:fldCharType="begin"/>
            </w:r>
            <w:r w:rsidR="009D4ABA">
              <w:rPr>
                <w:noProof/>
                <w:webHidden/>
              </w:rPr>
              <w:instrText xml:space="preserve"> PAGEREF _Toc519613966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67" w:history="1">
            <w:r w:rsidR="009D4ABA" w:rsidRPr="00697B79">
              <w:rPr>
                <w:rStyle w:val="Hyperlink"/>
                <w:rFonts w:ascii="Times New Roman" w:hAnsi="Times New Roman" w:cs="Times New Roman"/>
                <w:noProof/>
              </w:rPr>
              <w:t>5.</w:t>
            </w:r>
            <w:r w:rsidR="009D4ABA">
              <w:rPr>
                <w:rFonts w:eastAsiaTheme="minorEastAsia"/>
                <w:noProof/>
              </w:rPr>
              <w:tab/>
            </w:r>
            <w:r w:rsidR="009D4ABA" w:rsidRPr="00697B79">
              <w:rPr>
                <w:rStyle w:val="Hyperlink"/>
                <w:rFonts w:ascii="Times New Roman" w:hAnsi="Times New Roman" w:cs="Times New Roman"/>
                <w:noProof/>
              </w:rPr>
              <w:t>DISCLOSURE OF PROCURMENT AND CONTRACT INFORMATION FOR CONSTRUCTION SUPERVISION &amp; CONTRACT ADMINSTRATION SERVICE</w:t>
            </w:r>
            <w:r w:rsidR="009D4ABA">
              <w:rPr>
                <w:noProof/>
                <w:webHidden/>
              </w:rPr>
              <w:tab/>
            </w:r>
            <w:r w:rsidR="009D4ABA">
              <w:rPr>
                <w:noProof/>
                <w:webHidden/>
              </w:rPr>
              <w:fldChar w:fldCharType="begin"/>
            </w:r>
            <w:r w:rsidR="009D4ABA">
              <w:rPr>
                <w:noProof/>
                <w:webHidden/>
              </w:rPr>
              <w:instrText xml:space="preserve"> PAGEREF _Toc519613967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68" w:history="1">
            <w:r w:rsidR="009D4ABA" w:rsidRPr="00697B79">
              <w:rPr>
                <w:rStyle w:val="Hyperlink"/>
                <w:rFonts w:ascii="Times New Roman" w:hAnsi="Times New Roman" w:cs="Times New Roman"/>
                <w:noProof/>
              </w:rPr>
              <w:t>5.1</w:t>
            </w:r>
            <w:r w:rsidR="009D4ABA">
              <w:rPr>
                <w:rFonts w:eastAsiaTheme="minorEastAsia"/>
                <w:noProof/>
              </w:rPr>
              <w:tab/>
            </w:r>
            <w:r w:rsidR="009D4ABA" w:rsidRPr="00697B79">
              <w:rPr>
                <w:rStyle w:val="Hyperlink"/>
                <w:rFonts w:ascii="Times New Roman" w:hAnsi="Times New Roman" w:cs="Times New Roman"/>
                <w:noProof/>
              </w:rPr>
              <w:t>DISCLOSURE OF PROCURMENT INFORMATION</w:t>
            </w:r>
            <w:r w:rsidR="009D4ABA">
              <w:rPr>
                <w:noProof/>
                <w:webHidden/>
              </w:rPr>
              <w:tab/>
            </w:r>
            <w:r w:rsidR="009D4ABA">
              <w:rPr>
                <w:noProof/>
                <w:webHidden/>
              </w:rPr>
              <w:fldChar w:fldCharType="begin"/>
            </w:r>
            <w:r w:rsidR="009D4ABA">
              <w:rPr>
                <w:noProof/>
                <w:webHidden/>
              </w:rPr>
              <w:instrText xml:space="preserve"> PAGEREF _Toc519613968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69" w:history="1">
            <w:r w:rsidR="009D4ABA" w:rsidRPr="00697B79">
              <w:rPr>
                <w:rStyle w:val="Hyperlink"/>
                <w:rFonts w:ascii="Times New Roman" w:hAnsi="Times New Roman" w:cs="Times New Roman"/>
                <w:noProof/>
              </w:rPr>
              <w:t>5.1.1</w:t>
            </w:r>
            <w:r w:rsidR="009D4ABA">
              <w:rPr>
                <w:rFonts w:eastAsiaTheme="minorEastAsia"/>
                <w:noProof/>
              </w:rPr>
              <w:tab/>
            </w:r>
            <w:r w:rsidR="009D4ABA" w:rsidRPr="00697B79">
              <w:rPr>
                <w:rStyle w:val="Hyperlink"/>
                <w:rFonts w:ascii="Times New Roman" w:hAnsi="Times New Roman" w:cs="Times New Roman"/>
                <w:noProof/>
              </w:rPr>
              <w:t>OVERVIEW OF THE PROCURMENT PROCESS</w:t>
            </w:r>
            <w:r w:rsidR="009D4ABA">
              <w:rPr>
                <w:noProof/>
                <w:webHidden/>
              </w:rPr>
              <w:tab/>
            </w:r>
            <w:r w:rsidR="009D4ABA">
              <w:rPr>
                <w:noProof/>
                <w:webHidden/>
              </w:rPr>
              <w:fldChar w:fldCharType="begin"/>
            </w:r>
            <w:r w:rsidR="009D4ABA">
              <w:rPr>
                <w:noProof/>
                <w:webHidden/>
              </w:rPr>
              <w:instrText xml:space="preserve"> PAGEREF _Toc519613969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0" w:history="1">
            <w:r w:rsidR="009D4ABA" w:rsidRPr="00697B79">
              <w:rPr>
                <w:rStyle w:val="Hyperlink"/>
                <w:rFonts w:ascii="Times New Roman" w:hAnsi="Times New Roman" w:cs="Times New Roman"/>
                <w:noProof/>
              </w:rPr>
              <w:t>5.1.2</w:t>
            </w:r>
            <w:r w:rsidR="009D4ABA">
              <w:rPr>
                <w:rFonts w:eastAsiaTheme="minorEastAsia"/>
                <w:noProof/>
              </w:rPr>
              <w:tab/>
            </w:r>
            <w:r w:rsidR="009D4ABA" w:rsidRPr="00697B79">
              <w:rPr>
                <w:rStyle w:val="Hyperlink"/>
                <w:rFonts w:ascii="Times New Roman" w:hAnsi="Times New Roman" w:cs="Times New Roman"/>
                <w:noProof/>
              </w:rPr>
              <w:t>VERIFICATION OF THE DISCLOSED PROCURMENT INFORMAION</w:t>
            </w:r>
            <w:r w:rsidR="009D4ABA">
              <w:rPr>
                <w:noProof/>
                <w:webHidden/>
              </w:rPr>
              <w:tab/>
            </w:r>
            <w:r w:rsidR="009D4ABA">
              <w:rPr>
                <w:noProof/>
                <w:webHidden/>
              </w:rPr>
              <w:fldChar w:fldCharType="begin"/>
            </w:r>
            <w:r w:rsidR="009D4ABA">
              <w:rPr>
                <w:noProof/>
                <w:webHidden/>
              </w:rPr>
              <w:instrText xml:space="preserve"> PAGEREF _Toc519613970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1" w:history="1">
            <w:r w:rsidR="009D4ABA" w:rsidRPr="00697B79">
              <w:rPr>
                <w:rStyle w:val="Hyperlink"/>
                <w:rFonts w:ascii="Times New Roman" w:hAnsi="Times New Roman" w:cs="Times New Roman"/>
                <w:noProof/>
              </w:rPr>
              <w:t>5.1.2.1</w:t>
            </w:r>
            <w:r w:rsidR="009D4ABA">
              <w:rPr>
                <w:rFonts w:eastAsiaTheme="minorEastAsia"/>
                <w:noProof/>
              </w:rPr>
              <w:tab/>
            </w:r>
            <w:r w:rsidR="009D4ABA" w:rsidRPr="00697B79">
              <w:rPr>
                <w:rStyle w:val="Hyperlink"/>
                <w:rFonts w:ascii="Times New Roman" w:hAnsi="Times New Roman" w:cs="Times New Roman"/>
                <w:noProof/>
              </w:rPr>
              <w:t>COMPLETENESS OF THE DISCLOSED PROCURMENT INFORMATION</w:t>
            </w:r>
            <w:r w:rsidR="009D4ABA">
              <w:rPr>
                <w:noProof/>
                <w:webHidden/>
              </w:rPr>
              <w:tab/>
            </w:r>
            <w:r w:rsidR="009D4ABA">
              <w:rPr>
                <w:noProof/>
                <w:webHidden/>
              </w:rPr>
              <w:fldChar w:fldCharType="begin"/>
            </w:r>
            <w:r w:rsidR="009D4ABA">
              <w:rPr>
                <w:noProof/>
                <w:webHidden/>
              </w:rPr>
              <w:instrText xml:space="preserve"> PAGEREF _Toc519613971 \h </w:instrText>
            </w:r>
            <w:r w:rsidR="009D4ABA">
              <w:rPr>
                <w:noProof/>
                <w:webHidden/>
              </w:rPr>
            </w:r>
            <w:r w:rsidR="009D4ABA">
              <w:rPr>
                <w:noProof/>
                <w:webHidden/>
              </w:rPr>
              <w:fldChar w:fldCharType="separate"/>
            </w:r>
            <w:r w:rsidR="009D4ABA">
              <w:rPr>
                <w:noProof/>
                <w:webHidden/>
              </w:rPr>
              <w:t>23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2" w:history="1">
            <w:r w:rsidR="009D4ABA" w:rsidRPr="00697B79">
              <w:rPr>
                <w:rStyle w:val="Hyperlink"/>
                <w:rFonts w:ascii="Times New Roman" w:hAnsi="Times New Roman" w:cs="Times New Roman"/>
                <w:noProof/>
              </w:rPr>
              <w:t>5.1.2.2</w:t>
            </w:r>
            <w:r w:rsidR="009D4ABA">
              <w:rPr>
                <w:rFonts w:eastAsiaTheme="minorEastAsia"/>
                <w:noProof/>
              </w:rPr>
              <w:tab/>
            </w:r>
            <w:r w:rsidR="009D4ABA" w:rsidRPr="00697B79">
              <w:rPr>
                <w:rStyle w:val="Hyperlink"/>
                <w:rFonts w:ascii="Times New Roman" w:hAnsi="Times New Roman" w:cs="Times New Roman"/>
                <w:noProof/>
              </w:rPr>
              <w:t>ACCURACY OF THE DISCLOSED PROCURMENT INFORMATION</w:t>
            </w:r>
            <w:r w:rsidR="009D4ABA">
              <w:rPr>
                <w:noProof/>
                <w:webHidden/>
              </w:rPr>
              <w:tab/>
            </w:r>
            <w:r w:rsidR="009D4ABA">
              <w:rPr>
                <w:noProof/>
                <w:webHidden/>
              </w:rPr>
              <w:fldChar w:fldCharType="begin"/>
            </w:r>
            <w:r w:rsidR="009D4ABA">
              <w:rPr>
                <w:noProof/>
                <w:webHidden/>
              </w:rPr>
              <w:instrText xml:space="preserve"> PAGEREF _Toc519613972 \h </w:instrText>
            </w:r>
            <w:r w:rsidR="009D4ABA">
              <w:rPr>
                <w:noProof/>
                <w:webHidden/>
              </w:rPr>
            </w:r>
            <w:r w:rsidR="009D4ABA">
              <w:rPr>
                <w:noProof/>
                <w:webHidden/>
              </w:rPr>
              <w:fldChar w:fldCharType="separate"/>
            </w:r>
            <w:r w:rsidR="009D4ABA">
              <w:rPr>
                <w:noProof/>
                <w:webHidden/>
              </w:rPr>
              <w:t>24</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3" w:history="1">
            <w:r w:rsidR="009D4ABA" w:rsidRPr="00697B79">
              <w:rPr>
                <w:rStyle w:val="Hyperlink"/>
                <w:rFonts w:ascii="Times New Roman" w:hAnsi="Times New Roman" w:cs="Times New Roman"/>
                <w:noProof/>
              </w:rPr>
              <w:t>5.1.3</w:t>
            </w:r>
            <w:r w:rsidR="009D4ABA">
              <w:rPr>
                <w:rFonts w:eastAsiaTheme="minorEastAsia"/>
                <w:noProof/>
              </w:rPr>
              <w:tab/>
            </w:r>
            <w:r w:rsidR="009D4ABA" w:rsidRPr="00697B79">
              <w:rPr>
                <w:rStyle w:val="Hyperlink"/>
                <w:rFonts w:ascii="Times New Roman" w:hAnsi="Times New Roman" w:cs="Times New Roman"/>
                <w:noProof/>
              </w:rPr>
              <w:t>ANALYSIS OF THE DISCLOSED PROCURMENT INFORMATION</w:t>
            </w:r>
            <w:r w:rsidR="009D4ABA">
              <w:rPr>
                <w:noProof/>
                <w:webHidden/>
              </w:rPr>
              <w:tab/>
            </w:r>
            <w:r w:rsidR="009D4ABA">
              <w:rPr>
                <w:noProof/>
                <w:webHidden/>
              </w:rPr>
              <w:fldChar w:fldCharType="begin"/>
            </w:r>
            <w:r w:rsidR="009D4ABA">
              <w:rPr>
                <w:noProof/>
                <w:webHidden/>
              </w:rPr>
              <w:instrText xml:space="preserve"> PAGEREF _Toc519613973 \h </w:instrText>
            </w:r>
            <w:r w:rsidR="009D4ABA">
              <w:rPr>
                <w:noProof/>
                <w:webHidden/>
              </w:rPr>
            </w:r>
            <w:r w:rsidR="009D4ABA">
              <w:rPr>
                <w:noProof/>
                <w:webHidden/>
              </w:rPr>
              <w:fldChar w:fldCharType="separate"/>
            </w:r>
            <w:r w:rsidR="009D4ABA">
              <w:rPr>
                <w:noProof/>
                <w:webHidden/>
              </w:rPr>
              <w:t>24</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4" w:history="1">
            <w:r w:rsidR="009D4ABA" w:rsidRPr="00697B79">
              <w:rPr>
                <w:rStyle w:val="Hyperlink"/>
                <w:rFonts w:ascii="Times New Roman" w:hAnsi="Times New Roman" w:cs="Times New Roman"/>
                <w:noProof/>
              </w:rPr>
              <w:t>5.1.3.1</w:t>
            </w:r>
            <w:r w:rsidR="009D4ABA">
              <w:rPr>
                <w:rFonts w:eastAsiaTheme="minorEastAsia"/>
                <w:noProof/>
              </w:rPr>
              <w:tab/>
            </w:r>
            <w:r w:rsidR="009D4ABA" w:rsidRPr="00697B79">
              <w:rPr>
                <w:rStyle w:val="Hyperlink"/>
                <w:rFonts w:ascii="Times New Roman" w:hAnsi="Times New Roman" w:cs="Times New Roman"/>
                <w:noProof/>
              </w:rPr>
              <w:t>COMPLIENCE OF THE PROCURMENT PROCESS WITH THE RULES OF ADVERTISMENT</w:t>
            </w:r>
            <w:r w:rsidR="009D4ABA">
              <w:rPr>
                <w:noProof/>
                <w:webHidden/>
              </w:rPr>
              <w:tab/>
            </w:r>
            <w:r w:rsidR="009D4ABA">
              <w:rPr>
                <w:noProof/>
                <w:webHidden/>
              </w:rPr>
              <w:fldChar w:fldCharType="begin"/>
            </w:r>
            <w:r w:rsidR="009D4ABA">
              <w:rPr>
                <w:noProof/>
                <w:webHidden/>
              </w:rPr>
              <w:instrText xml:space="preserve"> PAGEREF _Toc519613974 \h </w:instrText>
            </w:r>
            <w:r w:rsidR="009D4ABA">
              <w:rPr>
                <w:noProof/>
                <w:webHidden/>
              </w:rPr>
            </w:r>
            <w:r w:rsidR="009D4ABA">
              <w:rPr>
                <w:noProof/>
                <w:webHidden/>
              </w:rPr>
              <w:fldChar w:fldCharType="separate"/>
            </w:r>
            <w:r w:rsidR="009D4ABA">
              <w:rPr>
                <w:noProof/>
                <w:webHidden/>
              </w:rPr>
              <w:t>24</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5" w:history="1">
            <w:r w:rsidR="009D4ABA" w:rsidRPr="00697B79">
              <w:rPr>
                <w:rStyle w:val="Hyperlink"/>
                <w:rFonts w:ascii="Times New Roman" w:hAnsi="Times New Roman" w:cs="Times New Roman"/>
                <w:noProof/>
              </w:rPr>
              <w:t>5.1.3.2</w:t>
            </w:r>
            <w:r w:rsidR="009D4ABA">
              <w:rPr>
                <w:rFonts w:eastAsiaTheme="minorEastAsia"/>
                <w:noProof/>
              </w:rPr>
              <w:tab/>
            </w:r>
            <w:r w:rsidR="009D4ABA" w:rsidRPr="00697B79">
              <w:rPr>
                <w:rStyle w:val="Hyperlink"/>
                <w:rFonts w:ascii="Times New Roman" w:hAnsi="Times New Roman" w:cs="Times New Roman"/>
                <w:noProof/>
              </w:rPr>
              <w:t>EFFICENCY OF THE PROCURMENT PROCESS</w:t>
            </w:r>
            <w:r w:rsidR="009D4ABA">
              <w:rPr>
                <w:noProof/>
                <w:webHidden/>
              </w:rPr>
              <w:tab/>
            </w:r>
            <w:r w:rsidR="009D4ABA">
              <w:rPr>
                <w:noProof/>
                <w:webHidden/>
              </w:rPr>
              <w:fldChar w:fldCharType="begin"/>
            </w:r>
            <w:r w:rsidR="009D4ABA">
              <w:rPr>
                <w:noProof/>
                <w:webHidden/>
              </w:rPr>
              <w:instrText xml:space="preserve"> PAGEREF _Toc519613975 \h </w:instrText>
            </w:r>
            <w:r w:rsidR="009D4ABA">
              <w:rPr>
                <w:noProof/>
                <w:webHidden/>
              </w:rPr>
            </w:r>
            <w:r w:rsidR="009D4ABA">
              <w:rPr>
                <w:noProof/>
                <w:webHidden/>
              </w:rPr>
              <w:fldChar w:fldCharType="separate"/>
            </w:r>
            <w:r w:rsidR="009D4ABA">
              <w:rPr>
                <w:noProof/>
                <w:webHidden/>
              </w:rPr>
              <w:t>25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6" w:history="1">
            <w:r w:rsidR="009D4ABA" w:rsidRPr="00697B79">
              <w:rPr>
                <w:rStyle w:val="Hyperlink"/>
                <w:rFonts w:ascii="Times New Roman" w:hAnsi="Times New Roman" w:cs="Times New Roman"/>
                <w:noProof/>
              </w:rPr>
              <w:t>5.1.3.3</w:t>
            </w:r>
            <w:r w:rsidR="009D4ABA">
              <w:rPr>
                <w:rFonts w:eastAsiaTheme="minorEastAsia"/>
                <w:noProof/>
              </w:rPr>
              <w:tab/>
            </w:r>
            <w:r w:rsidR="009D4ABA" w:rsidRPr="00697B79">
              <w:rPr>
                <w:rStyle w:val="Hyperlink"/>
                <w:rFonts w:ascii="Times New Roman" w:hAnsi="Times New Roman" w:cs="Times New Roman"/>
                <w:noProof/>
              </w:rPr>
              <w:t>FAIRNESS OF THE PROCURMENT RULES ON PARTICIPATION</w:t>
            </w:r>
            <w:r w:rsidR="009D4ABA">
              <w:rPr>
                <w:noProof/>
                <w:webHidden/>
              </w:rPr>
              <w:tab/>
            </w:r>
            <w:r w:rsidR="009D4ABA">
              <w:rPr>
                <w:noProof/>
                <w:webHidden/>
              </w:rPr>
              <w:fldChar w:fldCharType="begin"/>
            </w:r>
            <w:r w:rsidR="009D4ABA">
              <w:rPr>
                <w:noProof/>
                <w:webHidden/>
              </w:rPr>
              <w:instrText xml:space="preserve"> PAGEREF _Toc519613976 \h </w:instrText>
            </w:r>
            <w:r w:rsidR="009D4ABA">
              <w:rPr>
                <w:noProof/>
                <w:webHidden/>
              </w:rPr>
            </w:r>
            <w:r w:rsidR="009D4ABA">
              <w:rPr>
                <w:noProof/>
                <w:webHidden/>
              </w:rPr>
              <w:fldChar w:fldCharType="separate"/>
            </w:r>
            <w:r w:rsidR="009D4ABA">
              <w:rPr>
                <w:noProof/>
                <w:webHidden/>
              </w:rPr>
              <w:t>25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7" w:history="1">
            <w:r w:rsidR="009D4ABA" w:rsidRPr="00697B79">
              <w:rPr>
                <w:rStyle w:val="Hyperlink"/>
                <w:rFonts w:ascii="ArialNarrow" w:hAnsi="ArialNarrow"/>
                <w:noProof/>
              </w:rPr>
              <w:t>5.1.3.4</w:t>
            </w:r>
            <w:r w:rsidR="009D4ABA">
              <w:rPr>
                <w:rFonts w:eastAsiaTheme="minorEastAsia"/>
                <w:noProof/>
              </w:rPr>
              <w:tab/>
            </w:r>
            <w:r w:rsidR="009D4ABA" w:rsidRPr="00697B79">
              <w:rPr>
                <w:rStyle w:val="Hyperlink"/>
                <w:rFonts w:ascii="Times New Roman" w:hAnsi="Times New Roman" w:cs="Times New Roman"/>
                <w:noProof/>
              </w:rPr>
              <w:t>TRANSPARENCY</w:t>
            </w:r>
            <w:r w:rsidR="009D4ABA" w:rsidRPr="00697B79">
              <w:rPr>
                <w:rStyle w:val="Hyperlink"/>
                <w:rFonts w:ascii="ArialNarrow" w:hAnsi="ArialNarrow"/>
                <w:noProof/>
              </w:rPr>
              <w:t xml:space="preserve"> OF TENDER EVALUATION PROCESS</w:t>
            </w:r>
            <w:r w:rsidR="009D4ABA">
              <w:rPr>
                <w:noProof/>
                <w:webHidden/>
              </w:rPr>
              <w:tab/>
            </w:r>
            <w:r w:rsidR="009D4ABA">
              <w:rPr>
                <w:noProof/>
                <w:webHidden/>
              </w:rPr>
              <w:fldChar w:fldCharType="begin"/>
            </w:r>
            <w:r w:rsidR="009D4ABA">
              <w:rPr>
                <w:noProof/>
                <w:webHidden/>
              </w:rPr>
              <w:instrText xml:space="preserve"> PAGEREF _Toc519613977 \h </w:instrText>
            </w:r>
            <w:r w:rsidR="009D4ABA">
              <w:rPr>
                <w:noProof/>
                <w:webHidden/>
              </w:rPr>
            </w:r>
            <w:r w:rsidR="009D4ABA">
              <w:rPr>
                <w:noProof/>
                <w:webHidden/>
              </w:rPr>
              <w:fldChar w:fldCharType="separate"/>
            </w:r>
            <w:r w:rsidR="009D4ABA">
              <w:rPr>
                <w:noProof/>
                <w:webHidden/>
              </w:rPr>
              <w:t>26</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8" w:history="1">
            <w:r w:rsidR="009D4ABA" w:rsidRPr="00697B79">
              <w:rPr>
                <w:rStyle w:val="Hyperlink"/>
                <w:rFonts w:ascii="Times New Roman" w:hAnsi="Times New Roman" w:cs="Times New Roman"/>
                <w:noProof/>
              </w:rPr>
              <w:t>5.1.3.5</w:t>
            </w:r>
            <w:r w:rsidR="009D4ABA">
              <w:rPr>
                <w:rFonts w:eastAsiaTheme="minorEastAsia"/>
                <w:noProof/>
              </w:rPr>
              <w:tab/>
            </w:r>
            <w:r w:rsidR="009D4ABA" w:rsidRPr="00697B79">
              <w:rPr>
                <w:rStyle w:val="Hyperlink"/>
                <w:rFonts w:ascii="Times New Roman" w:hAnsi="Times New Roman" w:cs="Times New Roman"/>
                <w:noProof/>
              </w:rPr>
              <w:t>OBJECTIVITY OF THE TENDER AND THE AWARD CRITERIA</w:t>
            </w:r>
            <w:r w:rsidR="009D4ABA">
              <w:rPr>
                <w:noProof/>
                <w:webHidden/>
              </w:rPr>
              <w:tab/>
            </w:r>
            <w:r w:rsidR="009D4ABA">
              <w:rPr>
                <w:noProof/>
                <w:webHidden/>
              </w:rPr>
              <w:fldChar w:fldCharType="begin"/>
            </w:r>
            <w:r w:rsidR="009D4ABA">
              <w:rPr>
                <w:noProof/>
                <w:webHidden/>
              </w:rPr>
              <w:instrText xml:space="preserve"> PAGEREF _Toc519613978 \h </w:instrText>
            </w:r>
            <w:r w:rsidR="009D4ABA">
              <w:rPr>
                <w:noProof/>
                <w:webHidden/>
              </w:rPr>
            </w:r>
            <w:r w:rsidR="009D4ABA">
              <w:rPr>
                <w:noProof/>
                <w:webHidden/>
              </w:rPr>
              <w:fldChar w:fldCharType="separate"/>
            </w:r>
            <w:r w:rsidR="009D4ABA">
              <w:rPr>
                <w:noProof/>
                <w:webHidden/>
              </w:rPr>
              <w:t>26</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79" w:history="1">
            <w:r w:rsidR="009D4ABA" w:rsidRPr="00697B79">
              <w:rPr>
                <w:rStyle w:val="Hyperlink"/>
                <w:rFonts w:ascii="Times New Roman" w:hAnsi="Times New Roman" w:cs="Times New Roman"/>
                <w:noProof/>
              </w:rPr>
              <w:t>5.1.3.6</w:t>
            </w:r>
            <w:r w:rsidR="009D4ABA">
              <w:rPr>
                <w:rFonts w:eastAsiaTheme="minorEastAsia"/>
                <w:noProof/>
              </w:rPr>
              <w:tab/>
            </w:r>
            <w:r w:rsidR="009D4ABA" w:rsidRPr="00697B79">
              <w:rPr>
                <w:rStyle w:val="Hyperlink"/>
                <w:rFonts w:ascii="Times New Roman" w:hAnsi="Times New Roman" w:cs="Times New Roman"/>
                <w:noProof/>
              </w:rPr>
              <w:t>COMPTITIVENESS OF THE AWARD PRICE</w:t>
            </w:r>
            <w:r w:rsidR="009D4ABA">
              <w:rPr>
                <w:noProof/>
                <w:webHidden/>
              </w:rPr>
              <w:tab/>
            </w:r>
            <w:r w:rsidR="009D4ABA">
              <w:rPr>
                <w:noProof/>
                <w:webHidden/>
              </w:rPr>
              <w:fldChar w:fldCharType="begin"/>
            </w:r>
            <w:r w:rsidR="009D4ABA">
              <w:rPr>
                <w:noProof/>
                <w:webHidden/>
              </w:rPr>
              <w:instrText xml:space="preserve"> PAGEREF _Toc519613979 \h </w:instrText>
            </w:r>
            <w:r w:rsidR="009D4ABA">
              <w:rPr>
                <w:noProof/>
                <w:webHidden/>
              </w:rPr>
            </w:r>
            <w:r w:rsidR="009D4ABA">
              <w:rPr>
                <w:noProof/>
                <w:webHidden/>
              </w:rPr>
              <w:fldChar w:fldCharType="separate"/>
            </w:r>
            <w:r w:rsidR="009D4ABA">
              <w:rPr>
                <w:noProof/>
                <w:webHidden/>
              </w:rPr>
              <w:t>26</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0" w:history="1">
            <w:r w:rsidR="009D4ABA" w:rsidRPr="00697B79">
              <w:rPr>
                <w:rStyle w:val="Hyperlink"/>
                <w:rFonts w:ascii="Times New Roman" w:hAnsi="Times New Roman" w:cs="Times New Roman"/>
                <w:noProof/>
              </w:rPr>
              <w:t>5.1.3.7</w:t>
            </w:r>
            <w:r w:rsidR="009D4ABA">
              <w:rPr>
                <w:rFonts w:eastAsiaTheme="minorEastAsia"/>
                <w:noProof/>
              </w:rPr>
              <w:tab/>
            </w:r>
            <w:r w:rsidR="009D4ABA" w:rsidRPr="00697B79">
              <w:rPr>
                <w:rStyle w:val="Hyperlink"/>
                <w:rFonts w:ascii="Times New Roman" w:hAnsi="Times New Roman" w:cs="Times New Roman"/>
                <w:noProof/>
              </w:rPr>
              <w:t>OVERVIEW OF THE CONTRACT MILE STONES</w:t>
            </w:r>
            <w:r w:rsidR="009D4ABA">
              <w:rPr>
                <w:noProof/>
                <w:webHidden/>
              </w:rPr>
              <w:tab/>
            </w:r>
            <w:r w:rsidR="009D4ABA">
              <w:rPr>
                <w:noProof/>
                <w:webHidden/>
              </w:rPr>
              <w:fldChar w:fldCharType="begin"/>
            </w:r>
            <w:r w:rsidR="009D4ABA">
              <w:rPr>
                <w:noProof/>
                <w:webHidden/>
              </w:rPr>
              <w:instrText xml:space="preserve"> PAGEREF _Toc519613980 \h </w:instrText>
            </w:r>
            <w:r w:rsidR="009D4ABA">
              <w:rPr>
                <w:noProof/>
                <w:webHidden/>
              </w:rPr>
            </w:r>
            <w:r w:rsidR="009D4ABA">
              <w:rPr>
                <w:noProof/>
                <w:webHidden/>
              </w:rPr>
              <w:fldChar w:fldCharType="separate"/>
            </w:r>
            <w:r w:rsidR="009D4ABA">
              <w:rPr>
                <w:noProof/>
                <w:webHidden/>
              </w:rPr>
              <w:t>27</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81" w:history="1">
            <w:r w:rsidR="009D4ABA" w:rsidRPr="00697B79">
              <w:rPr>
                <w:rStyle w:val="Hyperlink"/>
                <w:rFonts w:ascii="Times New Roman" w:hAnsi="Times New Roman" w:cs="Times New Roman"/>
                <w:noProof/>
              </w:rPr>
              <w:t>5.2</w:t>
            </w:r>
            <w:r w:rsidR="009D4ABA">
              <w:rPr>
                <w:rFonts w:eastAsiaTheme="minorEastAsia"/>
                <w:noProof/>
              </w:rPr>
              <w:tab/>
            </w:r>
            <w:r w:rsidR="009D4ABA" w:rsidRPr="00697B79">
              <w:rPr>
                <w:rStyle w:val="Hyperlink"/>
                <w:rFonts w:ascii="Times New Roman" w:hAnsi="Times New Roman" w:cs="Times New Roman"/>
                <w:noProof/>
              </w:rPr>
              <w:t>DISCLOSURE OF CONTRACT INFORMATION FOR CONSTRUCTION SUPERVISION AND CONTRACT ADMINISTRATION</w:t>
            </w:r>
            <w:r w:rsidR="009D4ABA">
              <w:rPr>
                <w:noProof/>
                <w:webHidden/>
              </w:rPr>
              <w:tab/>
            </w:r>
            <w:r w:rsidR="009D4ABA">
              <w:rPr>
                <w:noProof/>
                <w:webHidden/>
              </w:rPr>
              <w:fldChar w:fldCharType="begin"/>
            </w:r>
            <w:r w:rsidR="009D4ABA">
              <w:rPr>
                <w:noProof/>
                <w:webHidden/>
              </w:rPr>
              <w:instrText xml:space="preserve"> PAGEREF _Toc519613981 \h </w:instrText>
            </w:r>
            <w:r w:rsidR="009D4ABA">
              <w:rPr>
                <w:noProof/>
                <w:webHidden/>
              </w:rPr>
            </w:r>
            <w:r w:rsidR="009D4ABA">
              <w:rPr>
                <w:noProof/>
                <w:webHidden/>
              </w:rPr>
              <w:fldChar w:fldCharType="separate"/>
            </w:r>
            <w:r w:rsidR="009D4ABA">
              <w:rPr>
                <w:noProof/>
                <w:webHidden/>
              </w:rPr>
              <w:t>27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2" w:history="1">
            <w:r w:rsidR="009D4ABA" w:rsidRPr="00697B79">
              <w:rPr>
                <w:rStyle w:val="Hyperlink"/>
                <w:rFonts w:ascii="Times New Roman" w:hAnsi="Times New Roman" w:cs="Times New Roman"/>
                <w:noProof/>
              </w:rPr>
              <w:t>5.2.1</w:t>
            </w:r>
            <w:r w:rsidR="009D4ABA">
              <w:rPr>
                <w:rFonts w:eastAsiaTheme="minorEastAsia"/>
                <w:noProof/>
              </w:rPr>
              <w:tab/>
            </w:r>
            <w:r w:rsidR="009D4ABA" w:rsidRPr="00697B79">
              <w:rPr>
                <w:rStyle w:val="Hyperlink"/>
                <w:rFonts w:ascii="Times New Roman" w:hAnsi="Times New Roman" w:cs="Times New Roman"/>
                <w:noProof/>
              </w:rPr>
              <w:t>OVERVIEW OF THE CONTRACT</w:t>
            </w:r>
            <w:r w:rsidR="009D4ABA">
              <w:rPr>
                <w:noProof/>
                <w:webHidden/>
              </w:rPr>
              <w:tab/>
            </w:r>
            <w:r w:rsidR="009D4ABA">
              <w:rPr>
                <w:noProof/>
                <w:webHidden/>
              </w:rPr>
              <w:fldChar w:fldCharType="begin"/>
            </w:r>
            <w:r w:rsidR="009D4ABA">
              <w:rPr>
                <w:noProof/>
                <w:webHidden/>
              </w:rPr>
              <w:instrText xml:space="preserve"> PAGEREF _Toc519613982 \h </w:instrText>
            </w:r>
            <w:r w:rsidR="009D4ABA">
              <w:rPr>
                <w:noProof/>
                <w:webHidden/>
              </w:rPr>
            </w:r>
            <w:r w:rsidR="009D4ABA">
              <w:rPr>
                <w:noProof/>
                <w:webHidden/>
              </w:rPr>
              <w:fldChar w:fldCharType="separate"/>
            </w:r>
            <w:r w:rsidR="009D4ABA">
              <w:rPr>
                <w:noProof/>
                <w:webHidden/>
              </w:rPr>
              <w:t>27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3" w:history="1">
            <w:r w:rsidR="009D4ABA" w:rsidRPr="00697B79">
              <w:rPr>
                <w:rStyle w:val="Hyperlink"/>
                <w:rFonts w:ascii="Times New Roman" w:hAnsi="Times New Roman" w:cs="Times New Roman"/>
                <w:noProof/>
              </w:rPr>
              <w:t>5.2.2</w:t>
            </w:r>
            <w:r w:rsidR="009D4ABA">
              <w:rPr>
                <w:rFonts w:eastAsiaTheme="minorEastAsia"/>
                <w:noProof/>
              </w:rPr>
              <w:tab/>
            </w:r>
            <w:r w:rsidR="009D4ABA" w:rsidRPr="00697B79">
              <w:rPr>
                <w:rStyle w:val="Hyperlink"/>
                <w:rFonts w:ascii="Times New Roman" w:hAnsi="Times New Roman" w:cs="Times New Roman"/>
                <w:noProof/>
              </w:rPr>
              <w:t>ACCURECY OF THE DISCLOSED CONTRACT INFORMATION</w:t>
            </w:r>
            <w:r w:rsidR="009D4ABA">
              <w:rPr>
                <w:noProof/>
                <w:webHidden/>
              </w:rPr>
              <w:tab/>
            </w:r>
            <w:r w:rsidR="009D4ABA">
              <w:rPr>
                <w:noProof/>
                <w:webHidden/>
              </w:rPr>
              <w:fldChar w:fldCharType="begin"/>
            </w:r>
            <w:r w:rsidR="009D4ABA">
              <w:rPr>
                <w:noProof/>
                <w:webHidden/>
              </w:rPr>
              <w:instrText xml:space="preserve"> PAGEREF _Toc519613983 \h </w:instrText>
            </w:r>
            <w:r w:rsidR="009D4ABA">
              <w:rPr>
                <w:noProof/>
                <w:webHidden/>
              </w:rPr>
            </w:r>
            <w:r w:rsidR="009D4ABA">
              <w:rPr>
                <w:noProof/>
                <w:webHidden/>
              </w:rPr>
              <w:fldChar w:fldCharType="separate"/>
            </w:r>
            <w:r w:rsidR="009D4ABA">
              <w:rPr>
                <w:noProof/>
                <w:webHidden/>
              </w:rPr>
              <w:t>28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4" w:history="1">
            <w:r w:rsidR="009D4ABA" w:rsidRPr="00697B79">
              <w:rPr>
                <w:rStyle w:val="Hyperlink"/>
                <w:rFonts w:ascii="Times New Roman" w:hAnsi="Times New Roman" w:cs="Times New Roman"/>
                <w:noProof/>
              </w:rPr>
              <w:t>5.2.3</w:t>
            </w:r>
            <w:r w:rsidR="009D4ABA">
              <w:rPr>
                <w:rFonts w:eastAsiaTheme="minorEastAsia"/>
                <w:noProof/>
              </w:rPr>
              <w:tab/>
            </w:r>
            <w:r w:rsidR="009D4ABA" w:rsidRPr="00697B79">
              <w:rPr>
                <w:rStyle w:val="Hyperlink"/>
                <w:rFonts w:ascii="Times New Roman" w:hAnsi="Times New Roman" w:cs="Times New Roman"/>
                <w:noProof/>
              </w:rPr>
              <w:t>ANALYSIS OF THE DISCLOSED CONTRACT INFORMATION</w:t>
            </w:r>
            <w:r w:rsidR="009D4ABA">
              <w:rPr>
                <w:noProof/>
                <w:webHidden/>
              </w:rPr>
              <w:tab/>
            </w:r>
            <w:r w:rsidR="009D4ABA">
              <w:rPr>
                <w:noProof/>
                <w:webHidden/>
              </w:rPr>
              <w:fldChar w:fldCharType="begin"/>
            </w:r>
            <w:r w:rsidR="009D4ABA">
              <w:rPr>
                <w:noProof/>
                <w:webHidden/>
              </w:rPr>
              <w:instrText xml:space="preserve"> PAGEREF _Toc519613984 \h </w:instrText>
            </w:r>
            <w:r w:rsidR="009D4ABA">
              <w:rPr>
                <w:noProof/>
                <w:webHidden/>
              </w:rPr>
            </w:r>
            <w:r w:rsidR="009D4ABA">
              <w:rPr>
                <w:noProof/>
                <w:webHidden/>
              </w:rPr>
              <w:fldChar w:fldCharType="separate"/>
            </w:r>
            <w:r w:rsidR="009D4ABA">
              <w:rPr>
                <w:noProof/>
                <w:webHidden/>
              </w:rPr>
              <w:t>28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5" w:history="1">
            <w:r w:rsidR="009D4ABA" w:rsidRPr="00697B79">
              <w:rPr>
                <w:rStyle w:val="Hyperlink"/>
                <w:rFonts w:ascii="Times New Roman" w:hAnsi="Times New Roman" w:cs="Times New Roman"/>
                <w:noProof/>
              </w:rPr>
              <w:t>5.2.3.1</w:t>
            </w:r>
            <w:r w:rsidR="009D4ABA">
              <w:rPr>
                <w:rFonts w:eastAsiaTheme="minorEastAsia"/>
                <w:noProof/>
              </w:rPr>
              <w:tab/>
            </w:r>
            <w:r w:rsidR="009D4ABA" w:rsidRPr="00697B79">
              <w:rPr>
                <w:rStyle w:val="Hyperlink"/>
                <w:rFonts w:ascii="Times New Roman" w:hAnsi="Times New Roman" w:cs="Times New Roman"/>
                <w:noProof/>
              </w:rPr>
              <w:t>ISSUES RELATED TO THE CONTRACT PRICE</w:t>
            </w:r>
            <w:r w:rsidR="009D4ABA">
              <w:rPr>
                <w:noProof/>
                <w:webHidden/>
              </w:rPr>
              <w:tab/>
            </w:r>
            <w:r w:rsidR="009D4ABA">
              <w:rPr>
                <w:noProof/>
                <w:webHidden/>
              </w:rPr>
              <w:fldChar w:fldCharType="begin"/>
            </w:r>
            <w:r w:rsidR="009D4ABA">
              <w:rPr>
                <w:noProof/>
                <w:webHidden/>
              </w:rPr>
              <w:instrText xml:space="preserve"> PAGEREF _Toc519613985 \h </w:instrText>
            </w:r>
            <w:r w:rsidR="009D4ABA">
              <w:rPr>
                <w:noProof/>
                <w:webHidden/>
              </w:rPr>
            </w:r>
            <w:r w:rsidR="009D4ABA">
              <w:rPr>
                <w:noProof/>
                <w:webHidden/>
              </w:rPr>
              <w:fldChar w:fldCharType="separate"/>
            </w:r>
            <w:r w:rsidR="009D4ABA">
              <w:rPr>
                <w:noProof/>
                <w:webHidden/>
              </w:rPr>
              <w:t>28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6" w:history="1">
            <w:r w:rsidR="009D4ABA" w:rsidRPr="00697B79">
              <w:rPr>
                <w:rStyle w:val="Hyperlink"/>
                <w:rFonts w:ascii="Times New Roman" w:hAnsi="Times New Roman" w:cs="Times New Roman"/>
                <w:noProof/>
              </w:rPr>
              <w:t>5.2.3.2</w:t>
            </w:r>
            <w:r w:rsidR="009D4ABA">
              <w:rPr>
                <w:rFonts w:eastAsiaTheme="minorEastAsia"/>
                <w:noProof/>
              </w:rPr>
              <w:tab/>
            </w:r>
            <w:r w:rsidR="009D4ABA" w:rsidRPr="00697B79">
              <w:rPr>
                <w:rStyle w:val="Hyperlink"/>
                <w:rFonts w:ascii="Times New Roman" w:hAnsi="Times New Roman" w:cs="Times New Roman"/>
                <w:noProof/>
              </w:rPr>
              <w:t>ISSUES RELATED TO CONTRACT DURATION</w:t>
            </w:r>
            <w:r w:rsidR="009D4ABA">
              <w:rPr>
                <w:noProof/>
                <w:webHidden/>
              </w:rPr>
              <w:tab/>
            </w:r>
            <w:r w:rsidR="009D4ABA">
              <w:rPr>
                <w:noProof/>
                <w:webHidden/>
              </w:rPr>
              <w:fldChar w:fldCharType="begin"/>
            </w:r>
            <w:r w:rsidR="009D4ABA">
              <w:rPr>
                <w:noProof/>
                <w:webHidden/>
              </w:rPr>
              <w:instrText xml:space="preserve"> PAGEREF _Toc519613986 \h </w:instrText>
            </w:r>
            <w:r w:rsidR="009D4ABA">
              <w:rPr>
                <w:noProof/>
                <w:webHidden/>
              </w:rPr>
            </w:r>
            <w:r w:rsidR="009D4ABA">
              <w:rPr>
                <w:noProof/>
                <w:webHidden/>
              </w:rPr>
              <w:fldChar w:fldCharType="separate"/>
            </w:r>
            <w:r w:rsidR="009D4ABA">
              <w:rPr>
                <w:noProof/>
                <w:webHidden/>
              </w:rPr>
              <w:t>29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87" w:history="1">
            <w:r w:rsidR="009D4ABA" w:rsidRPr="00697B79">
              <w:rPr>
                <w:rStyle w:val="Hyperlink"/>
                <w:rFonts w:ascii="Times New Roman" w:hAnsi="Times New Roman" w:cs="Times New Roman"/>
                <w:noProof/>
              </w:rPr>
              <w:t>5.2.3.3</w:t>
            </w:r>
            <w:r w:rsidR="009D4ABA">
              <w:rPr>
                <w:rFonts w:eastAsiaTheme="minorEastAsia"/>
                <w:noProof/>
              </w:rPr>
              <w:tab/>
            </w:r>
            <w:r w:rsidR="009D4ABA" w:rsidRPr="00697B79">
              <w:rPr>
                <w:rStyle w:val="Hyperlink"/>
                <w:rFonts w:ascii="Times New Roman" w:hAnsi="Times New Roman" w:cs="Times New Roman"/>
                <w:noProof/>
              </w:rPr>
              <w:t>ISSUES RELATED TO CONTRACT SCOPE</w:t>
            </w:r>
            <w:r w:rsidR="009D4ABA">
              <w:rPr>
                <w:noProof/>
                <w:webHidden/>
              </w:rPr>
              <w:tab/>
            </w:r>
            <w:r w:rsidR="009D4ABA">
              <w:rPr>
                <w:noProof/>
                <w:webHidden/>
              </w:rPr>
              <w:fldChar w:fldCharType="begin"/>
            </w:r>
            <w:r w:rsidR="009D4ABA">
              <w:rPr>
                <w:noProof/>
                <w:webHidden/>
              </w:rPr>
              <w:instrText xml:space="preserve"> PAGEREF _Toc519613987 \h </w:instrText>
            </w:r>
            <w:r w:rsidR="009D4ABA">
              <w:rPr>
                <w:noProof/>
                <w:webHidden/>
              </w:rPr>
            </w:r>
            <w:r w:rsidR="009D4ABA">
              <w:rPr>
                <w:noProof/>
                <w:webHidden/>
              </w:rPr>
              <w:fldChar w:fldCharType="separate"/>
            </w:r>
            <w:r w:rsidR="009D4ABA">
              <w:rPr>
                <w:noProof/>
                <w:webHidden/>
              </w:rPr>
              <w:t>29</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3988" w:history="1">
            <w:r w:rsidR="009D4ABA" w:rsidRPr="00697B79">
              <w:rPr>
                <w:rStyle w:val="Hyperlink"/>
                <w:rFonts w:ascii="Times New Roman" w:hAnsi="Times New Roman" w:cs="Times New Roman"/>
                <w:noProof/>
              </w:rPr>
              <w:t>6.</w:t>
            </w:r>
            <w:r w:rsidR="009D4ABA">
              <w:rPr>
                <w:rFonts w:eastAsiaTheme="minorEastAsia"/>
                <w:noProof/>
              </w:rPr>
              <w:tab/>
            </w:r>
            <w:r w:rsidR="009D4ABA" w:rsidRPr="00697B79">
              <w:rPr>
                <w:rStyle w:val="Hyperlink"/>
                <w:rFonts w:ascii="Times New Roman" w:hAnsi="Times New Roman" w:cs="Times New Roman"/>
                <w:noProof/>
              </w:rPr>
              <w:t>DISCLOSURE OF PROCURMENT AND CONTRACT INFORMATION FOR THE WORKS CONTRACT</w:t>
            </w:r>
            <w:r w:rsidR="009D4ABA">
              <w:rPr>
                <w:noProof/>
                <w:webHidden/>
              </w:rPr>
              <w:tab/>
            </w:r>
            <w:r w:rsidR="009D4ABA">
              <w:rPr>
                <w:noProof/>
                <w:webHidden/>
              </w:rPr>
              <w:fldChar w:fldCharType="begin"/>
            </w:r>
            <w:r w:rsidR="009D4ABA">
              <w:rPr>
                <w:noProof/>
                <w:webHidden/>
              </w:rPr>
              <w:instrText xml:space="preserve"> PAGEREF _Toc519613988 \h </w:instrText>
            </w:r>
            <w:r w:rsidR="009D4ABA">
              <w:rPr>
                <w:noProof/>
                <w:webHidden/>
              </w:rPr>
            </w:r>
            <w:r w:rsidR="009D4ABA">
              <w:rPr>
                <w:noProof/>
                <w:webHidden/>
              </w:rPr>
              <w:fldChar w:fldCharType="separate"/>
            </w:r>
            <w:r w:rsidR="009D4ABA">
              <w:rPr>
                <w:noProof/>
                <w:webHidden/>
              </w:rPr>
              <w:t>29</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3989" w:history="1">
            <w:r w:rsidR="009D4ABA" w:rsidRPr="00697B79">
              <w:rPr>
                <w:rStyle w:val="Hyperlink"/>
                <w:rFonts w:ascii="Times New Roman" w:hAnsi="Times New Roman" w:cs="Times New Roman"/>
                <w:noProof/>
              </w:rPr>
              <w:t>6.1</w:t>
            </w:r>
            <w:r w:rsidR="009D4ABA">
              <w:rPr>
                <w:rFonts w:eastAsiaTheme="minorEastAsia"/>
                <w:noProof/>
              </w:rPr>
              <w:tab/>
            </w:r>
            <w:r w:rsidR="009D4ABA" w:rsidRPr="00697B79">
              <w:rPr>
                <w:rStyle w:val="Hyperlink"/>
                <w:rFonts w:ascii="Times New Roman" w:hAnsi="Times New Roman" w:cs="Times New Roman"/>
                <w:noProof/>
              </w:rPr>
              <w:t>DISCLOSURE OF PROCURMENT INFORMATION</w:t>
            </w:r>
            <w:r w:rsidR="009D4ABA">
              <w:rPr>
                <w:noProof/>
                <w:webHidden/>
              </w:rPr>
              <w:tab/>
            </w:r>
            <w:r w:rsidR="009D4ABA">
              <w:rPr>
                <w:noProof/>
                <w:webHidden/>
              </w:rPr>
              <w:fldChar w:fldCharType="begin"/>
            </w:r>
            <w:r w:rsidR="009D4ABA">
              <w:rPr>
                <w:noProof/>
                <w:webHidden/>
              </w:rPr>
              <w:instrText xml:space="preserve"> PAGEREF _Toc519613989 \h </w:instrText>
            </w:r>
            <w:r w:rsidR="009D4ABA">
              <w:rPr>
                <w:noProof/>
                <w:webHidden/>
              </w:rPr>
            </w:r>
            <w:r w:rsidR="009D4ABA">
              <w:rPr>
                <w:noProof/>
                <w:webHidden/>
              </w:rPr>
              <w:fldChar w:fldCharType="separate"/>
            </w:r>
            <w:r w:rsidR="009D4ABA">
              <w:rPr>
                <w:noProof/>
                <w:webHidden/>
              </w:rPr>
              <w:t>29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0" w:history="1">
            <w:r w:rsidR="009D4ABA" w:rsidRPr="00697B79">
              <w:rPr>
                <w:rStyle w:val="Hyperlink"/>
                <w:rFonts w:ascii="Times New Roman" w:hAnsi="Times New Roman" w:cs="Times New Roman"/>
                <w:noProof/>
              </w:rPr>
              <w:t>6.1.1</w:t>
            </w:r>
            <w:r w:rsidR="009D4ABA">
              <w:rPr>
                <w:rFonts w:eastAsiaTheme="minorEastAsia"/>
                <w:noProof/>
              </w:rPr>
              <w:tab/>
            </w:r>
            <w:r w:rsidR="009D4ABA" w:rsidRPr="00697B79">
              <w:rPr>
                <w:rStyle w:val="Hyperlink"/>
                <w:rFonts w:ascii="Times New Roman" w:hAnsi="Times New Roman" w:cs="Times New Roman"/>
                <w:noProof/>
              </w:rPr>
              <w:t>OVERVIEW OF THE PROCURMENT PROCESS</w:t>
            </w:r>
            <w:r w:rsidR="009D4ABA">
              <w:rPr>
                <w:noProof/>
                <w:webHidden/>
              </w:rPr>
              <w:tab/>
            </w:r>
            <w:r w:rsidR="009D4ABA">
              <w:rPr>
                <w:noProof/>
                <w:webHidden/>
              </w:rPr>
              <w:fldChar w:fldCharType="begin"/>
            </w:r>
            <w:r w:rsidR="009D4ABA">
              <w:rPr>
                <w:noProof/>
                <w:webHidden/>
              </w:rPr>
              <w:instrText xml:space="preserve"> PAGEREF _Toc519613990 \h </w:instrText>
            </w:r>
            <w:r w:rsidR="009D4ABA">
              <w:rPr>
                <w:noProof/>
                <w:webHidden/>
              </w:rPr>
            </w:r>
            <w:r w:rsidR="009D4ABA">
              <w:rPr>
                <w:noProof/>
                <w:webHidden/>
              </w:rPr>
              <w:fldChar w:fldCharType="separate"/>
            </w:r>
            <w:r w:rsidR="009D4ABA">
              <w:rPr>
                <w:noProof/>
                <w:webHidden/>
              </w:rPr>
              <w:t>29</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1" w:history="1">
            <w:r w:rsidR="009D4ABA" w:rsidRPr="00697B79">
              <w:rPr>
                <w:rStyle w:val="Hyperlink"/>
                <w:rFonts w:ascii="Times New Roman" w:hAnsi="Times New Roman" w:cs="Times New Roman"/>
                <w:noProof/>
              </w:rPr>
              <w:t>6.1.2</w:t>
            </w:r>
            <w:r w:rsidR="009D4ABA">
              <w:rPr>
                <w:rFonts w:eastAsiaTheme="minorEastAsia"/>
                <w:noProof/>
              </w:rPr>
              <w:tab/>
            </w:r>
            <w:r w:rsidR="009D4ABA" w:rsidRPr="00697B79">
              <w:rPr>
                <w:rStyle w:val="Hyperlink"/>
                <w:rFonts w:ascii="Times New Roman" w:hAnsi="Times New Roman" w:cs="Times New Roman"/>
                <w:noProof/>
              </w:rPr>
              <w:t>VERIFICATION OF THE DISCLOSED PROCURMENT INFORMAION</w:t>
            </w:r>
            <w:r w:rsidR="009D4ABA">
              <w:rPr>
                <w:noProof/>
                <w:webHidden/>
              </w:rPr>
              <w:tab/>
            </w:r>
            <w:r w:rsidR="009D4ABA">
              <w:rPr>
                <w:noProof/>
                <w:webHidden/>
              </w:rPr>
              <w:fldChar w:fldCharType="begin"/>
            </w:r>
            <w:r w:rsidR="009D4ABA">
              <w:rPr>
                <w:noProof/>
                <w:webHidden/>
              </w:rPr>
              <w:instrText xml:space="preserve"> PAGEREF _Toc519613991 \h </w:instrText>
            </w:r>
            <w:r w:rsidR="009D4ABA">
              <w:rPr>
                <w:noProof/>
                <w:webHidden/>
              </w:rPr>
            </w:r>
            <w:r w:rsidR="009D4ABA">
              <w:rPr>
                <w:noProof/>
                <w:webHidden/>
              </w:rPr>
              <w:fldChar w:fldCharType="separate"/>
            </w:r>
            <w:r w:rsidR="009D4ABA">
              <w:rPr>
                <w:noProof/>
                <w:webHidden/>
              </w:rPr>
              <w:t>30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2" w:history="1">
            <w:r w:rsidR="009D4ABA" w:rsidRPr="00697B79">
              <w:rPr>
                <w:rStyle w:val="Hyperlink"/>
                <w:rFonts w:ascii="Times New Roman" w:hAnsi="Times New Roman" w:cs="Times New Roman"/>
                <w:noProof/>
              </w:rPr>
              <w:t>6.1.2.1</w:t>
            </w:r>
            <w:r w:rsidR="009D4ABA">
              <w:rPr>
                <w:rFonts w:eastAsiaTheme="minorEastAsia"/>
                <w:noProof/>
              </w:rPr>
              <w:tab/>
            </w:r>
            <w:r w:rsidR="009D4ABA" w:rsidRPr="00697B79">
              <w:rPr>
                <w:rStyle w:val="Hyperlink"/>
                <w:rFonts w:ascii="Times New Roman" w:hAnsi="Times New Roman" w:cs="Times New Roman"/>
                <w:noProof/>
              </w:rPr>
              <w:t>COMPLETENESS OF THE DISCLOSED PROCURMENT INFORMATION</w:t>
            </w:r>
            <w:r w:rsidR="009D4ABA">
              <w:rPr>
                <w:noProof/>
                <w:webHidden/>
              </w:rPr>
              <w:tab/>
            </w:r>
            <w:r w:rsidR="009D4ABA">
              <w:rPr>
                <w:noProof/>
                <w:webHidden/>
              </w:rPr>
              <w:fldChar w:fldCharType="begin"/>
            </w:r>
            <w:r w:rsidR="009D4ABA">
              <w:rPr>
                <w:noProof/>
                <w:webHidden/>
              </w:rPr>
              <w:instrText xml:space="preserve"> PAGEREF _Toc519613992 \h </w:instrText>
            </w:r>
            <w:r w:rsidR="009D4ABA">
              <w:rPr>
                <w:noProof/>
                <w:webHidden/>
              </w:rPr>
            </w:r>
            <w:r w:rsidR="009D4ABA">
              <w:rPr>
                <w:noProof/>
                <w:webHidden/>
              </w:rPr>
              <w:fldChar w:fldCharType="separate"/>
            </w:r>
            <w:r w:rsidR="009D4ABA">
              <w:rPr>
                <w:noProof/>
                <w:webHidden/>
              </w:rPr>
              <w:t>30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3" w:history="1">
            <w:r w:rsidR="009D4ABA" w:rsidRPr="00697B79">
              <w:rPr>
                <w:rStyle w:val="Hyperlink"/>
                <w:rFonts w:ascii="Times New Roman" w:hAnsi="Times New Roman" w:cs="Times New Roman"/>
                <w:noProof/>
              </w:rPr>
              <w:t>6.1.2.2</w:t>
            </w:r>
            <w:r w:rsidR="009D4ABA">
              <w:rPr>
                <w:rFonts w:eastAsiaTheme="minorEastAsia"/>
                <w:noProof/>
              </w:rPr>
              <w:tab/>
            </w:r>
            <w:r w:rsidR="009D4ABA" w:rsidRPr="00697B79">
              <w:rPr>
                <w:rStyle w:val="Hyperlink"/>
                <w:rFonts w:ascii="Times New Roman" w:hAnsi="Times New Roman" w:cs="Times New Roman"/>
                <w:noProof/>
              </w:rPr>
              <w:t>ACCURACY OF THE DISCLOSED PROCURMENT INFORMATION</w:t>
            </w:r>
            <w:r w:rsidR="009D4ABA">
              <w:rPr>
                <w:noProof/>
                <w:webHidden/>
              </w:rPr>
              <w:tab/>
            </w:r>
            <w:r w:rsidR="009D4ABA">
              <w:rPr>
                <w:noProof/>
                <w:webHidden/>
              </w:rPr>
              <w:fldChar w:fldCharType="begin"/>
            </w:r>
            <w:r w:rsidR="009D4ABA">
              <w:rPr>
                <w:noProof/>
                <w:webHidden/>
              </w:rPr>
              <w:instrText xml:space="preserve"> PAGEREF _Toc519613993 \h </w:instrText>
            </w:r>
            <w:r w:rsidR="009D4ABA">
              <w:rPr>
                <w:noProof/>
                <w:webHidden/>
              </w:rPr>
            </w:r>
            <w:r w:rsidR="009D4ABA">
              <w:rPr>
                <w:noProof/>
                <w:webHidden/>
              </w:rPr>
              <w:fldChar w:fldCharType="separate"/>
            </w:r>
            <w:r w:rsidR="009D4ABA">
              <w:rPr>
                <w:noProof/>
                <w:webHidden/>
              </w:rPr>
              <w:t>30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4" w:history="1">
            <w:r w:rsidR="009D4ABA" w:rsidRPr="00697B79">
              <w:rPr>
                <w:rStyle w:val="Hyperlink"/>
                <w:rFonts w:ascii="Times New Roman" w:hAnsi="Times New Roman" w:cs="Times New Roman"/>
                <w:noProof/>
              </w:rPr>
              <w:t>6.1.3</w:t>
            </w:r>
            <w:r w:rsidR="009D4ABA">
              <w:rPr>
                <w:rFonts w:eastAsiaTheme="minorEastAsia"/>
                <w:noProof/>
              </w:rPr>
              <w:tab/>
            </w:r>
            <w:r w:rsidR="009D4ABA" w:rsidRPr="00697B79">
              <w:rPr>
                <w:rStyle w:val="Hyperlink"/>
                <w:rFonts w:ascii="Times New Roman" w:hAnsi="Times New Roman" w:cs="Times New Roman"/>
                <w:noProof/>
              </w:rPr>
              <w:t>ANALYSIS OF THE DISCLOSED PROCURMENT INFORMATION</w:t>
            </w:r>
            <w:r w:rsidR="009D4ABA">
              <w:rPr>
                <w:noProof/>
                <w:webHidden/>
              </w:rPr>
              <w:tab/>
            </w:r>
            <w:r w:rsidR="009D4ABA">
              <w:rPr>
                <w:noProof/>
                <w:webHidden/>
              </w:rPr>
              <w:fldChar w:fldCharType="begin"/>
            </w:r>
            <w:r w:rsidR="009D4ABA">
              <w:rPr>
                <w:noProof/>
                <w:webHidden/>
              </w:rPr>
              <w:instrText xml:space="preserve"> PAGEREF _Toc519613994 \h </w:instrText>
            </w:r>
            <w:r w:rsidR="009D4ABA">
              <w:rPr>
                <w:noProof/>
                <w:webHidden/>
              </w:rPr>
            </w:r>
            <w:r w:rsidR="009D4ABA">
              <w:rPr>
                <w:noProof/>
                <w:webHidden/>
              </w:rPr>
              <w:fldChar w:fldCharType="separate"/>
            </w:r>
            <w:r w:rsidR="009D4ABA">
              <w:rPr>
                <w:noProof/>
                <w:webHidden/>
              </w:rPr>
              <w:t>30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5" w:history="1">
            <w:r w:rsidR="009D4ABA" w:rsidRPr="00697B79">
              <w:rPr>
                <w:rStyle w:val="Hyperlink"/>
                <w:rFonts w:ascii="Times New Roman" w:hAnsi="Times New Roman" w:cs="Times New Roman"/>
                <w:noProof/>
              </w:rPr>
              <w:t>6.1.3.1</w:t>
            </w:r>
            <w:r w:rsidR="009D4ABA">
              <w:rPr>
                <w:rFonts w:eastAsiaTheme="minorEastAsia"/>
                <w:noProof/>
              </w:rPr>
              <w:tab/>
            </w:r>
            <w:r w:rsidR="009D4ABA" w:rsidRPr="00697B79">
              <w:rPr>
                <w:rStyle w:val="Hyperlink"/>
                <w:rFonts w:ascii="Times New Roman" w:hAnsi="Times New Roman" w:cs="Times New Roman"/>
                <w:noProof/>
              </w:rPr>
              <w:t>COMPLIENCE OF THE PROCURMENT PROCESS WITH THE RULES OF ADVERTISMENT</w:t>
            </w:r>
            <w:r w:rsidR="009D4ABA">
              <w:rPr>
                <w:noProof/>
                <w:webHidden/>
              </w:rPr>
              <w:tab/>
            </w:r>
            <w:r w:rsidR="009D4ABA">
              <w:rPr>
                <w:noProof/>
                <w:webHidden/>
              </w:rPr>
              <w:fldChar w:fldCharType="begin"/>
            </w:r>
            <w:r w:rsidR="009D4ABA">
              <w:rPr>
                <w:noProof/>
                <w:webHidden/>
              </w:rPr>
              <w:instrText xml:space="preserve"> PAGEREF _Toc519613995 \h </w:instrText>
            </w:r>
            <w:r w:rsidR="009D4ABA">
              <w:rPr>
                <w:noProof/>
                <w:webHidden/>
              </w:rPr>
            </w:r>
            <w:r w:rsidR="009D4ABA">
              <w:rPr>
                <w:noProof/>
                <w:webHidden/>
              </w:rPr>
              <w:fldChar w:fldCharType="separate"/>
            </w:r>
            <w:r w:rsidR="009D4ABA">
              <w:rPr>
                <w:noProof/>
                <w:webHidden/>
              </w:rPr>
              <w:t>30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6" w:history="1">
            <w:r w:rsidR="009D4ABA" w:rsidRPr="00697B79">
              <w:rPr>
                <w:rStyle w:val="Hyperlink"/>
                <w:rFonts w:ascii="Times New Roman" w:hAnsi="Times New Roman" w:cs="Times New Roman"/>
                <w:noProof/>
              </w:rPr>
              <w:t>6.1.3.2</w:t>
            </w:r>
            <w:r w:rsidR="009D4ABA">
              <w:rPr>
                <w:rFonts w:eastAsiaTheme="minorEastAsia"/>
                <w:noProof/>
              </w:rPr>
              <w:tab/>
            </w:r>
            <w:r w:rsidR="009D4ABA" w:rsidRPr="00697B79">
              <w:rPr>
                <w:rStyle w:val="Hyperlink"/>
                <w:rFonts w:ascii="Times New Roman" w:hAnsi="Times New Roman" w:cs="Times New Roman"/>
                <w:noProof/>
              </w:rPr>
              <w:t>EFFICENCY OF THE PROCURMENT PROCESS</w:t>
            </w:r>
            <w:r w:rsidR="009D4ABA">
              <w:rPr>
                <w:noProof/>
                <w:webHidden/>
              </w:rPr>
              <w:tab/>
            </w:r>
            <w:r w:rsidR="009D4ABA">
              <w:rPr>
                <w:noProof/>
                <w:webHidden/>
              </w:rPr>
              <w:fldChar w:fldCharType="begin"/>
            </w:r>
            <w:r w:rsidR="009D4ABA">
              <w:rPr>
                <w:noProof/>
                <w:webHidden/>
              </w:rPr>
              <w:instrText xml:space="preserve"> PAGEREF _Toc519613996 \h </w:instrText>
            </w:r>
            <w:r w:rsidR="009D4ABA">
              <w:rPr>
                <w:noProof/>
                <w:webHidden/>
              </w:rPr>
            </w:r>
            <w:r w:rsidR="009D4ABA">
              <w:rPr>
                <w:noProof/>
                <w:webHidden/>
              </w:rPr>
              <w:fldChar w:fldCharType="separate"/>
            </w:r>
            <w:r w:rsidR="009D4ABA">
              <w:rPr>
                <w:noProof/>
                <w:webHidden/>
              </w:rPr>
              <w:t>33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7" w:history="1">
            <w:r w:rsidR="009D4ABA" w:rsidRPr="00697B79">
              <w:rPr>
                <w:rStyle w:val="Hyperlink"/>
                <w:rFonts w:ascii="Times New Roman" w:hAnsi="Times New Roman" w:cs="Times New Roman"/>
                <w:noProof/>
              </w:rPr>
              <w:t>6.1.3.3</w:t>
            </w:r>
            <w:r w:rsidR="009D4ABA">
              <w:rPr>
                <w:rFonts w:eastAsiaTheme="minorEastAsia"/>
                <w:noProof/>
              </w:rPr>
              <w:tab/>
            </w:r>
            <w:r w:rsidR="009D4ABA" w:rsidRPr="00697B79">
              <w:rPr>
                <w:rStyle w:val="Hyperlink"/>
                <w:rFonts w:ascii="Times New Roman" w:hAnsi="Times New Roman" w:cs="Times New Roman"/>
                <w:noProof/>
              </w:rPr>
              <w:t>FAIRNESS OF THE PROCURMENT RULES ON PARTICIPATION</w:t>
            </w:r>
            <w:r w:rsidR="009D4ABA">
              <w:rPr>
                <w:noProof/>
                <w:webHidden/>
              </w:rPr>
              <w:tab/>
            </w:r>
            <w:r w:rsidR="009D4ABA">
              <w:rPr>
                <w:noProof/>
                <w:webHidden/>
              </w:rPr>
              <w:fldChar w:fldCharType="begin"/>
            </w:r>
            <w:r w:rsidR="009D4ABA">
              <w:rPr>
                <w:noProof/>
                <w:webHidden/>
              </w:rPr>
              <w:instrText xml:space="preserve"> PAGEREF _Toc519613997 \h </w:instrText>
            </w:r>
            <w:r w:rsidR="009D4ABA">
              <w:rPr>
                <w:noProof/>
                <w:webHidden/>
              </w:rPr>
            </w:r>
            <w:r w:rsidR="009D4ABA">
              <w:rPr>
                <w:noProof/>
                <w:webHidden/>
              </w:rPr>
              <w:fldChar w:fldCharType="separate"/>
            </w:r>
            <w:r w:rsidR="009D4ABA">
              <w:rPr>
                <w:noProof/>
                <w:webHidden/>
              </w:rPr>
              <w:t>33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8" w:history="1">
            <w:r w:rsidR="009D4ABA" w:rsidRPr="00697B79">
              <w:rPr>
                <w:rStyle w:val="Hyperlink"/>
                <w:rFonts w:ascii="ArialNarrow" w:hAnsi="ArialNarrow"/>
                <w:noProof/>
              </w:rPr>
              <w:t>6.1.3.4</w:t>
            </w:r>
            <w:r w:rsidR="009D4ABA">
              <w:rPr>
                <w:rFonts w:eastAsiaTheme="minorEastAsia"/>
                <w:noProof/>
              </w:rPr>
              <w:tab/>
            </w:r>
            <w:r w:rsidR="009D4ABA" w:rsidRPr="00697B79">
              <w:rPr>
                <w:rStyle w:val="Hyperlink"/>
                <w:rFonts w:ascii="Times New Roman" w:hAnsi="Times New Roman" w:cs="Times New Roman"/>
                <w:noProof/>
              </w:rPr>
              <w:t>TRANSPARENCY</w:t>
            </w:r>
            <w:r w:rsidR="009D4ABA" w:rsidRPr="00697B79">
              <w:rPr>
                <w:rStyle w:val="Hyperlink"/>
                <w:rFonts w:ascii="ArialNarrow" w:hAnsi="ArialNarrow"/>
                <w:noProof/>
              </w:rPr>
              <w:t xml:space="preserve"> OF TENDER EVALUATION PROCESS</w:t>
            </w:r>
            <w:r w:rsidR="009D4ABA">
              <w:rPr>
                <w:noProof/>
                <w:webHidden/>
              </w:rPr>
              <w:tab/>
            </w:r>
            <w:r w:rsidR="009D4ABA">
              <w:rPr>
                <w:noProof/>
                <w:webHidden/>
              </w:rPr>
              <w:fldChar w:fldCharType="begin"/>
            </w:r>
            <w:r w:rsidR="009D4ABA">
              <w:rPr>
                <w:noProof/>
                <w:webHidden/>
              </w:rPr>
              <w:instrText xml:space="preserve"> PAGEREF _Toc519613998 \h </w:instrText>
            </w:r>
            <w:r w:rsidR="009D4ABA">
              <w:rPr>
                <w:noProof/>
                <w:webHidden/>
              </w:rPr>
            </w:r>
            <w:r w:rsidR="009D4ABA">
              <w:rPr>
                <w:noProof/>
                <w:webHidden/>
              </w:rPr>
              <w:fldChar w:fldCharType="separate"/>
            </w:r>
            <w:r w:rsidR="009D4ABA">
              <w:rPr>
                <w:noProof/>
                <w:webHidden/>
              </w:rPr>
              <w:t>33</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3999" w:history="1">
            <w:r w:rsidR="009D4ABA" w:rsidRPr="00697B79">
              <w:rPr>
                <w:rStyle w:val="Hyperlink"/>
                <w:rFonts w:ascii="ArialNarrow" w:hAnsi="ArialNarrow"/>
                <w:noProof/>
              </w:rPr>
              <w:t>6.1.3.5</w:t>
            </w:r>
            <w:r w:rsidR="009D4ABA">
              <w:rPr>
                <w:rFonts w:eastAsiaTheme="minorEastAsia"/>
                <w:noProof/>
              </w:rPr>
              <w:tab/>
            </w:r>
            <w:r w:rsidR="009D4ABA" w:rsidRPr="00697B79">
              <w:rPr>
                <w:rStyle w:val="Hyperlink"/>
                <w:rFonts w:ascii="Times New Roman" w:hAnsi="Times New Roman" w:cs="Times New Roman"/>
                <w:noProof/>
              </w:rPr>
              <w:t>OBJECTIVITY</w:t>
            </w:r>
            <w:r w:rsidR="009D4ABA" w:rsidRPr="00697B79">
              <w:rPr>
                <w:rStyle w:val="Hyperlink"/>
                <w:rFonts w:ascii="ArialNarrow" w:hAnsi="ArialNarrow"/>
                <w:noProof/>
              </w:rPr>
              <w:t xml:space="preserve"> OF THE TENDER AND THE AWARD CRITERIA</w:t>
            </w:r>
            <w:r w:rsidR="009D4ABA">
              <w:rPr>
                <w:noProof/>
                <w:webHidden/>
              </w:rPr>
              <w:tab/>
            </w:r>
            <w:r w:rsidR="009D4ABA">
              <w:rPr>
                <w:noProof/>
                <w:webHidden/>
              </w:rPr>
              <w:fldChar w:fldCharType="begin"/>
            </w:r>
            <w:r w:rsidR="009D4ABA">
              <w:rPr>
                <w:noProof/>
                <w:webHidden/>
              </w:rPr>
              <w:instrText xml:space="preserve"> PAGEREF _Toc519613999 \h </w:instrText>
            </w:r>
            <w:r w:rsidR="009D4ABA">
              <w:rPr>
                <w:noProof/>
                <w:webHidden/>
              </w:rPr>
            </w:r>
            <w:r w:rsidR="009D4ABA">
              <w:rPr>
                <w:noProof/>
                <w:webHidden/>
              </w:rPr>
              <w:fldChar w:fldCharType="separate"/>
            </w:r>
            <w:r w:rsidR="009D4ABA">
              <w:rPr>
                <w:noProof/>
                <w:webHidden/>
              </w:rPr>
              <w:t>34</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0" w:history="1">
            <w:r w:rsidR="009D4ABA" w:rsidRPr="00697B79">
              <w:rPr>
                <w:rStyle w:val="Hyperlink"/>
                <w:rFonts w:ascii="Times New Roman" w:hAnsi="Times New Roman" w:cs="Times New Roman"/>
                <w:noProof/>
              </w:rPr>
              <w:t>6.1.3.6</w:t>
            </w:r>
            <w:r w:rsidR="009D4ABA">
              <w:rPr>
                <w:rFonts w:eastAsiaTheme="minorEastAsia"/>
                <w:noProof/>
              </w:rPr>
              <w:tab/>
            </w:r>
            <w:r w:rsidR="009D4ABA" w:rsidRPr="00697B79">
              <w:rPr>
                <w:rStyle w:val="Hyperlink"/>
                <w:rFonts w:ascii="Times New Roman" w:hAnsi="Times New Roman" w:cs="Times New Roman"/>
                <w:noProof/>
              </w:rPr>
              <w:t>COMPTITIVENESS OF THE AWARD PRICE</w:t>
            </w:r>
            <w:r w:rsidR="009D4ABA">
              <w:rPr>
                <w:noProof/>
                <w:webHidden/>
              </w:rPr>
              <w:tab/>
            </w:r>
            <w:r w:rsidR="009D4ABA">
              <w:rPr>
                <w:noProof/>
                <w:webHidden/>
              </w:rPr>
              <w:fldChar w:fldCharType="begin"/>
            </w:r>
            <w:r w:rsidR="009D4ABA">
              <w:rPr>
                <w:noProof/>
                <w:webHidden/>
              </w:rPr>
              <w:instrText xml:space="preserve"> PAGEREF _Toc519614000 \h </w:instrText>
            </w:r>
            <w:r w:rsidR="009D4ABA">
              <w:rPr>
                <w:noProof/>
                <w:webHidden/>
              </w:rPr>
            </w:r>
            <w:r w:rsidR="009D4ABA">
              <w:rPr>
                <w:noProof/>
                <w:webHidden/>
              </w:rPr>
              <w:fldChar w:fldCharType="separate"/>
            </w:r>
            <w:r w:rsidR="009D4ABA">
              <w:rPr>
                <w:noProof/>
                <w:webHidden/>
              </w:rPr>
              <w:t>34</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1" w:history="1">
            <w:r w:rsidR="009D4ABA" w:rsidRPr="00697B79">
              <w:rPr>
                <w:rStyle w:val="Hyperlink"/>
                <w:rFonts w:ascii="Times New Roman" w:hAnsi="Times New Roman" w:cs="Times New Roman"/>
                <w:noProof/>
              </w:rPr>
              <w:t>6.1.3.7</w:t>
            </w:r>
            <w:r w:rsidR="009D4ABA">
              <w:rPr>
                <w:rFonts w:eastAsiaTheme="minorEastAsia"/>
                <w:noProof/>
              </w:rPr>
              <w:tab/>
            </w:r>
            <w:r w:rsidR="009D4ABA" w:rsidRPr="00697B79">
              <w:rPr>
                <w:rStyle w:val="Hyperlink"/>
                <w:rFonts w:ascii="Times New Roman" w:hAnsi="Times New Roman" w:cs="Times New Roman"/>
                <w:noProof/>
              </w:rPr>
              <w:t>OVERVIEW OF THE CONTRACT MILE STONES</w:t>
            </w:r>
            <w:r w:rsidR="009D4ABA">
              <w:rPr>
                <w:noProof/>
                <w:webHidden/>
              </w:rPr>
              <w:tab/>
            </w:r>
            <w:r w:rsidR="009D4ABA">
              <w:rPr>
                <w:noProof/>
                <w:webHidden/>
              </w:rPr>
              <w:fldChar w:fldCharType="begin"/>
            </w:r>
            <w:r w:rsidR="009D4ABA">
              <w:rPr>
                <w:noProof/>
                <w:webHidden/>
              </w:rPr>
              <w:instrText xml:space="preserve"> PAGEREF _Toc519614001 \h </w:instrText>
            </w:r>
            <w:r w:rsidR="009D4ABA">
              <w:rPr>
                <w:noProof/>
                <w:webHidden/>
              </w:rPr>
            </w:r>
            <w:r w:rsidR="009D4ABA">
              <w:rPr>
                <w:noProof/>
                <w:webHidden/>
              </w:rPr>
              <w:fldChar w:fldCharType="separate"/>
            </w:r>
            <w:r w:rsidR="009D4ABA">
              <w:rPr>
                <w:noProof/>
                <w:webHidden/>
              </w:rPr>
              <w:t>34</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4002" w:history="1">
            <w:r w:rsidR="009D4ABA" w:rsidRPr="00697B79">
              <w:rPr>
                <w:rStyle w:val="Hyperlink"/>
                <w:rFonts w:ascii="Times New Roman" w:hAnsi="Times New Roman" w:cs="Times New Roman"/>
                <w:noProof/>
              </w:rPr>
              <w:t>6.2</w:t>
            </w:r>
            <w:r w:rsidR="009D4ABA">
              <w:rPr>
                <w:rFonts w:eastAsiaTheme="minorEastAsia"/>
                <w:noProof/>
              </w:rPr>
              <w:tab/>
            </w:r>
            <w:r w:rsidR="009D4ABA" w:rsidRPr="00697B79">
              <w:rPr>
                <w:rStyle w:val="Hyperlink"/>
                <w:rFonts w:ascii="Times New Roman" w:hAnsi="Times New Roman" w:cs="Times New Roman"/>
                <w:noProof/>
              </w:rPr>
              <w:t>DISCLOSURE OF CONTRACT INFORMATION FOR THE WORKS CONTRACT</w:t>
            </w:r>
            <w:r w:rsidR="009D4ABA">
              <w:rPr>
                <w:noProof/>
                <w:webHidden/>
              </w:rPr>
              <w:tab/>
            </w:r>
            <w:r w:rsidR="009D4ABA">
              <w:rPr>
                <w:noProof/>
                <w:webHidden/>
              </w:rPr>
              <w:fldChar w:fldCharType="begin"/>
            </w:r>
            <w:r w:rsidR="009D4ABA">
              <w:rPr>
                <w:noProof/>
                <w:webHidden/>
              </w:rPr>
              <w:instrText xml:space="preserve"> PAGEREF _Toc519614002 \h </w:instrText>
            </w:r>
            <w:r w:rsidR="009D4ABA">
              <w:rPr>
                <w:noProof/>
                <w:webHidden/>
              </w:rPr>
            </w:r>
            <w:r w:rsidR="009D4ABA">
              <w:rPr>
                <w:noProof/>
                <w:webHidden/>
              </w:rPr>
              <w:fldChar w:fldCharType="separate"/>
            </w:r>
            <w:r w:rsidR="009D4ABA">
              <w:rPr>
                <w:noProof/>
                <w:webHidden/>
              </w:rPr>
              <w:t>35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3" w:history="1">
            <w:r w:rsidR="009D4ABA" w:rsidRPr="00697B79">
              <w:rPr>
                <w:rStyle w:val="Hyperlink"/>
                <w:rFonts w:ascii="Times New Roman" w:hAnsi="Times New Roman" w:cs="Times New Roman"/>
                <w:noProof/>
              </w:rPr>
              <w:t>6.2.1</w:t>
            </w:r>
            <w:r w:rsidR="009D4ABA">
              <w:rPr>
                <w:rFonts w:eastAsiaTheme="minorEastAsia"/>
                <w:noProof/>
              </w:rPr>
              <w:tab/>
            </w:r>
            <w:r w:rsidR="009D4ABA" w:rsidRPr="00697B79">
              <w:rPr>
                <w:rStyle w:val="Hyperlink"/>
                <w:rFonts w:ascii="Times New Roman" w:hAnsi="Times New Roman" w:cs="Times New Roman"/>
                <w:noProof/>
              </w:rPr>
              <w:t>OVERVIEW OF THE CONTRACT</w:t>
            </w:r>
            <w:r w:rsidR="009D4ABA">
              <w:rPr>
                <w:noProof/>
                <w:webHidden/>
              </w:rPr>
              <w:tab/>
            </w:r>
            <w:r w:rsidR="009D4ABA">
              <w:rPr>
                <w:noProof/>
                <w:webHidden/>
              </w:rPr>
              <w:fldChar w:fldCharType="begin"/>
            </w:r>
            <w:r w:rsidR="009D4ABA">
              <w:rPr>
                <w:noProof/>
                <w:webHidden/>
              </w:rPr>
              <w:instrText xml:space="preserve"> PAGEREF _Toc519614003 \h </w:instrText>
            </w:r>
            <w:r w:rsidR="009D4ABA">
              <w:rPr>
                <w:noProof/>
                <w:webHidden/>
              </w:rPr>
            </w:r>
            <w:r w:rsidR="009D4ABA">
              <w:rPr>
                <w:noProof/>
                <w:webHidden/>
              </w:rPr>
              <w:fldChar w:fldCharType="separate"/>
            </w:r>
            <w:r w:rsidR="009D4ABA">
              <w:rPr>
                <w:noProof/>
                <w:webHidden/>
              </w:rPr>
              <w:t>35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4" w:history="1">
            <w:r w:rsidR="009D4ABA" w:rsidRPr="00697B79">
              <w:rPr>
                <w:rStyle w:val="Hyperlink"/>
                <w:rFonts w:ascii="Times New Roman" w:hAnsi="Times New Roman" w:cs="Times New Roman"/>
                <w:noProof/>
              </w:rPr>
              <w:t>6.2.2</w:t>
            </w:r>
            <w:r w:rsidR="009D4ABA">
              <w:rPr>
                <w:rFonts w:eastAsiaTheme="minorEastAsia"/>
                <w:noProof/>
              </w:rPr>
              <w:tab/>
            </w:r>
            <w:r w:rsidR="009D4ABA" w:rsidRPr="00697B79">
              <w:rPr>
                <w:rStyle w:val="Hyperlink"/>
                <w:rFonts w:ascii="Times New Roman" w:hAnsi="Times New Roman" w:cs="Times New Roman"/>
                <w:noProof/>
              </w:rPr>
              <w:t>VERIFICATION OF THE DISCLOSED CONTRACT INFORMATION</w:t>
            </w:r>
            <w:r w:rsidR="009D4ABA">
              <w:rPr>
                <w:noProof/>
                <w:webHidden/>
              </w:rPr>
              <w:tab/>
            </w:r>
            <w:r w:rsidR="009D4ABA">
              <w:rPr>
                <w:noProof/>
                <w:webHidden/>
              </w:rPr>
              <w:fldChar w:fldCharType="begin"/>
            </w:r>
            <w:r w:rsidR="009D4ABA">
              <w:rPr>
                <w:noProof/>
                <w:webHidden/>
              </w:rPr>
              <w:instrText xml:space="preserve"> PAGEREF _Toc519614004 \h </w:instrText>
            </w:r>
            <w:r w:rsidR="009D4ABA">
              <w:rPr>
                <w:noProof/>
                <w:webHidden/>
              </w:rPr>
            </w:r>
            <w:r w:rsidR="009D4ABA">
              <w:rPr>
                <w:noProof/>
                <w:webHidden/>
              </w:rPr>
              <w:fldChar w:fldCharType="separate"/>
            </w:r>
            <w:r w:rsidR="009D4ABA">
              <w:rPr>
                <w:noProof/>
                <w:webHidden/>
              </w:rPr>
              <w:t>35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5" w:history="1">
            <w:r w:rsidR="009D4ABA" w:rsidRPr="00697B79">
              <w:rPr>
                <w:rStyle w:val="Hyperlink"/>
                <w:rFonts w:ascii="Times New Roman" w:hAnsi="Times New Roman" w:cs="Times New Roman"/>
                <w:noProof/>
              </w:rPr>
              <w:t>6.2.2.1</w:t>
            </w:r>
            <w:r w:rsidR="009D4ABA">
              <w:rPr>
                <w:rFonts w:eastAsiaTheme="minorEastAsia"/>
                <w:noProof/>
              </w:rPr>
              <w:tab/>
            </w:r>
            <w:r w:rsidR="009D4ABA" w:rsidRPr="00697B79">
              <w:rPr>
                <w:rStyle w:val="Hyperlink"/>
                <w:rFonts w:ascii="Times New Roman" w:hAnsi="Times New Roman" w:cs="Times New Roman"/>
                <w:noProof/>
              </w:rPr>
              <w:t>COMPLETENESS OF THE DISCLOSED CONTRACT INFORMATION</w:t>
            </w:r>
            <w:r w:rsidR="009D4ABA">
              <w:rPr>
                <w:noProof/>
                <w:webHidden/>
              </w:rPr>
              <w:tab/>
            </w:r>
            <w:r w:rsidR="009D4ABA">
              <w:rPr>
                <w:noProof/>
                <w:webHidden/>
              </w:rPr>
              <w:fldChar w:fldCharType="begin"/>
            </w:r>
            <w:r w:rsidR="009D4ABA">
              <w:rPr>
                <w:noProof/>
                <w:webHidden/>
              </w:rPr>
              <w:instrText xml:space="preserve"> PAGEREF _Toc519614005 \h </w:instrText>
            </w:r>
            <w:r w:rsidR="009D4ABA">
              <w:rPr>
                <w:noProof/>
                <w:webHidden/>
              </w:rPr>
            </w:r>
            <w:r w:rsidR="009D4ABA">
              <w:rPr>
                <w:noProof/>
                <w:webHidden/>
              </w:rPr>
              <w:fldChar w:fldCharType="separate"/>
            </w:r>
            <w:r w:rsidR="009D4ABA">
              <w:rPr>
                <w:noProof/>
                <w:webHidden/>
              </w:rPr>
              <w:t>35</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6" w:history="1">
            <w:r w:rsidR="009D4ABA" w:rsidRPr="00697B79">
              <w:rPr>
                <w:rStyle w:val="Hyperlink"/>
                <w:rFonts w:ascii="Times New Roman" w:hAnsi="Times New Roman" w:cs="Times New Roman"/>
                <w:noProof/>
              </w:rPr>
              <w:t>6.2.2.2</w:t>
            </w:r>
            <w:r w:rsidR="009D4ABA">
              <w:rPr>
                <w:rFonts w:eastAsiaTheme="minorEastAsia"/>
                <w:noProof/>
              </w:rPr>
              <w:tab/>
            </w:r>
            <w:r w:rsidR="009D4ABA" w:rsidRPr="00697B79">
              <w:rPr>
                <w:rStyle w:val="Hyperlink"/>
                <w:rFonts w:ascii="Times New Roman" w:hAnsi="Times New Roman" w:cs="Times New Roman"/>
                <w:noProof/>
              </w:rPr>
              <w:t>ACCURECY OF THE DISCLOSED CONTRACT INFORMATION</w:t>
            </w:r>
            <w:r w:rsidR="009D4ABA">
              <w:rPr>
                <w:noProof/>
                <w:webHidden/>
              </w:rPr>
              <w:tab/>
            </w:r>
            <w:r w:rsidR="009D4ABA">
              <w:rPr>
                <w:noProof/>
                <w:webHidden/>
              </w:rPr>
              <w:fldChar w:fldCharType="begin"/>
            </w:r>
            <w:r w:rsidR="009D4ABA">
              <w:rPr>
                <w:noProof/>
                <w:webHidden/>
              </w:rPr>
              <w:instrText xml:space="preserve"> PAGEREF _Toc519614006 \h </w:instrText>
            </w:r>
            <w:r w:rsidR="009D4ABA">
              <w:rPr>
                <w:noProof/>
                <w:webHidden/>
              </w:rPr>
            </w:r>
            <w:r w:rsidR="009D4ABA">
              <w:rPr>
                <w:noProof/>
                <w:webHidden/>
              </w:rPr>
              <w:fldChar w:fldCharType="separate"/>
            </w:r>
            <w:r w:rsidR="009D4ABA">
              <w:rPr>
                <w:noProof/>
                <w:webHidden/>
              </w:rPr>
              <w:t>37</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7" w:history="1">
            <w:r w:rsidR="009D4ABA" w:rsidRPr="00697B79">
              <w:rPr>
                <w:rStyle w:val="Hyperlink"/>
                <w:rFonts w:ascii="Times New Roman" w:hAnsi="Times New Roman" w:cs="Times New Roman"/>
                <w:noProof/>
              </w:rPr>
              <w:t>6.2.3</w:t>
            </w:r>
            <w:r w:rsidR="009D4ABA">
              <w:rPr>
                <w:rFonts w:eastAsiaTheme="minorEastAsia"/>
                <w:noProof/>
              </w:rPr>
              <w:tab/>
            </w:r>
            <w:r w:rsidR="009D4ABA" w:rsidRPr="00697B79">
              <w:rPr>
                <w:rStyle w:val="Hyperlink"/>
                <w:rFonts w:ascii="Times New Roman" w:hAnsi="Times New Roman" w:cs="Times New Roman"/>
                <w:noProof/>
              </w:rPr>
              <w:t>ANALYSIS OF THE DISCLOSED CONTRACT INFORMATION</w:t>
            </w:r>
            <w:r w:rsidR="009D4ABA">
              <w:rPr>
                <w:noProof/>
                <w:webHidden/>
              </w:rPr>
              <w:tab/>
            </w:r>
            <w:r w:rsidR="009D4ABA">
              <w:rPr>
                <w:noProof/>
                <w:webHidden/>
              </w:rPr>
              <w:fldChar w:fldCharType="begin"/>
            </w:r>
            <w:r w:rsidR="009D4ABA">
              <w:rPr>
                <w:noProof/>
                <w:webHidden/>
              </w:rPr>
              <w:instrText xml:space="preserve"> PAGEREF _Toc519614007 \h </w:instrText>
            </w:r>
            <w:r w:rsidR="009D4ABA">
              <w:rPr>
                <w:noProof/>
                <w:webHidden/>
              </w:rPr>
            </w:r>
            <w:r w:rsidR="009D4ABA">
              <w:rPr>
                <w:noProof/>
                <w:webHidden/>
              </w:rPr>
              <w:fldChar w:fldCharType="separate"/>
            </w:r>
            <w:r w:rsidR="009D4ABA">
              <w:rPr>
                <w:noProof/>
                <w:webHidden/>
              </w:rPr>
              <w:t>38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8" w:history="1">
            <w:r w:rsidR="009D4ABA" w:rsidRPr="00697B79">
              <w:rPr>
                <w:rStyle w:val="Hyperlink"/>
                <w:rFonts w:ascii="Times New Roman" w:hAnsi="Times New Roman" w:cs="Times New Roman"/>
                <w:noProof/>
              </w:rPr>
              <w:t>6.2.3.1</w:t>
            </w:r>
            <w:r w:rsidR="009D4ABA">
              <w:rPr>
                <w:rFonts w:eastAsiaTheme="minorEastAsia"/>
                <w:noProof/>
              </w:rPr>
              <w:tab/>
            </w:r>
            <w:r w:rsidR="009D4ABA" w:rsidRPr="00697B79">
              <w:rPr>
                <w:rStyle w:val="Hyperlink"/>
                <w:rFonts w:ascii="Times New Roman" w:hAnsi="Times New Roman" w:cs="Times New Roman"/>
                <w:noProof/>
              </w:rPr>
              <w:t>ISSUES RELATED TO THE CONTRACT PRICE</w:t>
            </w:r>
            <w:r w:rsidR="009D4ABA">
              <w:rPr>
                <w:noProof/>
                <w:webHidden/>
              </w:rPr>
              <w:tab/>
            </w:r>
            <w:r w:rsidR="009D4ABA">
              <w:rPr>
                <w:noProof/>
                <w:webHidden/>
              </w:rPr>
              <w:fldChar w:fldCharType="begin"/>
            </w:r>
            <w:r w:rsidR="009D4ABA">
              <w:rPr>
                <w:noProof/>
                <w:webHidden/>
              </w:rPr>
              <w:instrText xml:space="preserve"> PAGEREF _Toc519614008 \h </w:instrText>
            </w:r>
            <w:r w:rsidR="009D4ABA">
              <w:rPr>
                <w:noProof/>
                <w:webHidden/>
              </w:rPr>
            </w:r>
            <w:r w:rsidR="009D4ABA">
              <w:rPr>
                <w:noProof/>
                <w:webHidden/>
              </w:rPr>
              <w:fldChar w:fldCharType="separate"/>
            </w:r>
            <w:r w:rsidR="009D4ABA">
              <w:rPr>
                <w:noProof/>
                <w:webHidden/>
              </w:rPr>
              <w:t>38</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09" w:history="1">
            <w:r w:rsidR="009D4ABA" w:rsidRPr="00697B79">
              <w:rPr>
                <w:rStyle w:val="Hyperlink"/>
                <w:rFonts w:ascii="Times New Roman" w:hAnsi="Times New Roman" w:cs="Times New Roman"/>
                <w:noProof/>
              </w:rPr>
              <w:t>6.2.3.2</w:t>
            </w:r>
            <w:r w:rsidR="009D4ABA">
              <w:rPr>
                <w:rFonts w:eastAsiaTheme="minorEastAsia"/>
                <w:noProof/>
              </w:rPr>
              <w:tab/>
            </w:r>
            <w:r w:rsidR="009D4ABA" w:rsidRPr="00697B79">
              <w:rPr>
                <w:rStyle w:val="Hyperlink"/>
                <w:rFonts w:ascii="Times New Roman" w:hAnsi="Times New Roman" w:cs="Times New Roman"/>
                <w:noProof/>
              </w:rPr>
              <w:t>ISSUES RELATED TO CONTRACT DURATION</w:t>
            </w:r>
            <w:r w:rsidR="009D4ABA">
              <w:rPr>
                <w:noProof/>
                <w:webHidden/>
              </w:rPr>
              <w:tab/>
            </w:r>
            <w:r w:rsidR="009D4ABA">
              <w:rPr>
                <w:noProof/>
                <w:webHidden/>
              </w:rPr>
              <w:fldChar w:fldCharType="begin"/>
            </w:r>
            <w:r w:rsidR="009D4ABA">
              <w:rPr>
                <w:noProof/>
                <w:webHidden/>
              </w:rPr>
              <w:instrText xml:space="preserve"> PAGEREF _Toc519614009 \h </w:instrText>
            </w:r>
            <w:r w:rsidR="009D4ABA">
              <w:rPr>
                <w:noProof/>
                <w:webHidden/>
              </w:rPr>
            </w:r>
            <w:r w:rsidR="009D4ABA">
              <w:rPr>
                <w:noProof/>
                <w:webHidden/>
              </w:rPr>
              <w:fldChar w:fldCharType="separate"/>
            </w:r>
            <w:r w:rsidR="009D4ABA">
              <w:rPr>
                <w:noProof/>
                <w:webHidden/>
              </w:rPr>
              <w:t>40</w:t>
            </w:r>
            <w:r w:rsidR="009D4ABA">
              <w:rPr>
                <w:noProof/>
                <w:webHidden/>
              </w:rPr>
              <w:fldChar w:fldCharType="end"/>
            </w:r>
          </w:hyperlink>
        </w:p>
        <w:p w:rsidR="009D4ABA" w:rsidRDefault="00526F0E">
          <w:pPr>
            <w:pStyle w:val="TOC3"/>
            <w:tabs>
              <w:tab w:val="left" w:pos="1320"/>
              <w:tab w:val="right" w:leader="dot" w:pos="10160"/>
            </w:tabs>
            <w:rPr>
              <w:rFonts w:eastAsiaTheme="minorEastAsia"/>
              <w:noProof/>
            </w:rPr>
          </w:pPr>
          <w:hyperlink w:anchor="_Toc519614010" w:history="1">
            <w:r w:rsidR="009D4ABA" w:rsidRPr="00697B79">
              <w:rPr>
                <w:rStyle w:val="Hyperlink"/>
                <w:rFonts w:ascii="Times New Roman" w:hAnsi="Times New Roman" w:cs="Times New Roman"/>
                <w:noProof/>
              </w:rPr>
              <w:t>6.2.3.3</w:t>
            </w:r>
            <w:r w:rsidR="009D4ABA">
              <w:rPr>
                <w:rFonts w:eastAsiaTheme="minorEastAsia"/>
                <w:noProof/>
              </w:rPr>
              <w:tab/>
            </w:r>
            <w:r w:rsidR="009D4ABA" w:rsidRPr="00697B79">
              <w:rPr>
                <w:rStyle w:val="Hyperlink"/>
                <w:rFonts w:ascii="Times New Roman" w:hAnsi="Times New Roman" w:cs="Times New Roman"/>
                <w:noProof/>
              </w:rPr>
              <w:t>ISSUES RELATED TO CONTRACT SCOPE</w:t>
            </w:r>
            <w:r w:rsidR="009D4ABA">
              <w:rPr>
                <w:noProof/>
                <w:webHidden/>
              </w:rPr>
              <w:tab/>
            </w:r>
            <w:r w:rsidR="009D4ABA">
              <w:rPr>
                <w:noProof/>
                <w:webHidden/>
              </w:rPr>
              <w:fldChar w:fldCharType="begin"/>
            </w:r>
            <w:r w:rsidR="009D4ABA">
              <w:rPr>
                <w:noProof/>
                <w:webHidden/>
              </w:rPr>
              <w:instrText xml:space="preserve"> PAGEREF _Toc519614010 \h </w:instrText>
            </w:r>
            <w:r w:rsidR="009D4ABA">
              <w:rPr>
                <w:noProof/>
                <w:webHidden/>
              </w:rPr>
            </w:r>
            <w:r w:rsidR="009D4ABA">
              <w:rPr>
                <w:noProof/>
                <w:webHidden/>
              </w:rPr>
              <w:fldChar w:fldCharType="separate"/>
            </w:r>
            <w:r w:rsidR="009D4ABA">
              <w:rPr>
                <w:noProof/>
                <w:webHidden/>
              </w:rPr>
              <w:t>41</w:t>
            </w:r>
            <w:r w:rsidR="009D4ABA">
              <w:rPr>
                <w:noProof/>
                <w:webHidden/>
              </w:rPr>
              <w:fldChar w:fldCharType="end"/>
            </w:r>
          </w:hyperlink>
        </w:p>
        <w:p w:rsidR="009D4ABA" w:rsidRDefault="00526F0E">
          <w:pPr>
            <w:pStyle w:val="TOC1"/>
            <w:tabs>
              <w:tab w:val="left" w:pos="440"/>
              <w:tab w:val="right" w:leader="dot" w:pos="10160"/>
            </w:tabs>
            <w:rPr>
              <w:rFonts w:eastAsiaTheme="minorEastAsia"/>
              <w:noProof/>
            </w:rPr>
          </w:pPr>
          <w:hyperlink w:anchor="_Toc519614011" w:history="1">
            <w:r w:rsidR="009D4ABA" w:rsidRPr="00697B79">
              <w:rPr>
                <w:rStyle w:val="Hyperlink"/>
                <w:rFonts w:ascii="Times New Roman" w:hAnsi="Times New Roman" w:cs="Times New Roman"/>
                <w:noProof/>
              </w:rPr>
              <w:t>7.</w:t>
            </w:r>
            <w:r w:rsidR="009D4ABA">
              <w:rPr>
                <w:rFonts w:eastAsiaTheme="minorEastAsia"/>
                <w:noProof/>
              </w:rPr>
              <w:tab/>
            </w:r>
            <w:r w:rsidR="009D4ABA" w:rsidRPr="00697B79">
              <w:rPr>
                <w:rStyle w:val="Hyperlink"/>
                <w:rFonts w:ascii="Times New Roman" w:hAnsi="Times New Roman" w:cs="Times New Roman"/>
                <w:noProof/>
              </w:rPr>
              <w:t>CONCLUSIONS AND RECOMMENDATIONS</w:t>
            </w:r>
            <w:r w:rsidR="009D4ABA">
              <w:rPr>
                <w:noProof/>
                <w:webHidden/>
              </w:rPr>
              <w:tab/>
            </w:r>
            <w:r w:rsidR="009D4ABA">
              <w:rPr>
                <w:noProof/>
                <w:webHidden/>
              </w:rPr>
              <w:fldChar w:fldCharType="begin"/>
            </w:r>
            <w:r w:rsidR="009D4ABA">
              <w:rPr>
                <w:noProof/>
                <w:webHidden/>
              </w:rPr>
              <w:instrText xml:space="preserve"> PAGEREF _Toc519614011 \h </w:instrText>
            </w:r>
            <w:r w:rsidR="009D4ABA">
              <w:rPr>
                <w:noProof/>
                <w:webHidden/>
              </w:rPr>
            </w:r>
            <w:r w:rsidR="009D4ABA">
              <w:rPr>
                <w:noProof/>
                <w:webHidden/>
              </w:rPr>
              <w:fldChar w:fldCharType="separate"/>
            </w:r>
            <w:r w:rsidR="009D4ABA">
              <w:rPr>
                <w:noProof/>
                <w:webHidden/>
              </w:rPr>
              <w:t>42</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4012" w:history="1">
            <w:r w:rsidR="009D4ABA" w:rsidRPr="00697B79">
              <w:rPr>
                <w:rStyle w:val="Hyperlink"/>
                <w:rFonts w:ascii="Times New Roman" w:hAnsi="Times New Roman" w:cs="Times New Roman"/>
                <w:noProof/>
              </w:rPr>
              <w:t>7.1</w:t>
            </w:r>
            <w:r w:rsidR="009D4ABA">
              <w:rPr>
                <w:rFonts w:eastAsiaTheme="minorEastAsia"/>
                <w:noProof/>
              </w:rPr>
              <w:tab/>
            </w:r>
            <w:r w:rsidR="009D4ABA" w:rsidRPr="00697B79">
              <w:rPr>
                <w:rStyle w:val="Hyperlink"/>
                <w:rFonts w:ascii="Times New Roman" w:hAnsi="Times New Roman" w:cs="Times New Roman"/>
                <w:noProof/>
              </w:rPr>
              <w:t>CONCLUSIONS</w:t>
            </w:r>
            <w:r w:rsidR="009D4ABA">
              <w:rPr>
                <w:noProof/>
                <w:webHidden/>
              </w:rPr>
              <w:tab/>
            </w:r>
            <w:r w:rsidR="009D4ABA">
              <w:rPr>
                <w:noProof/>
                <w:webHidden/>
              </w:rPr>
              <w:fldChar w:fldCharType="begin"/>
            </w:r>
            <w:r w:rsidR="009D4ABA">
              <w:rPr>
                <w:noProof/>
                <w:webHidden/>
              </w:rPr>
              <w:instrText xml:space="preserve"> PAGEREF _Toc519614012 \h </w:instrText>
            </w:r>
            <w:r w:rsidR="009D4ABA">
              <w:rPr>
                <w:noProof/>
                <w:webHidden/>
              </w:rPr>
            </w:r>
            <w:r w:rsidR="009D4ABA">
              <w:rPr>
                <w:noProof/>
                <w:webHidden/>
              </w:rPr>
              <w:fldChar w:fldCharType="separate"/>
            </w:r>
            <w:r w:rsidR="009D4ABA">
              <w:rPr>
                <w:noProof/>
                <w:webHidden/>
              </w:rPr>
              <w:t>42</w:t>
            </w:r>
            <w:r w:rsidR="009D4ABA">
              <w:rPr>
                <w:noProof/>
                <w:webHidden/>
              </w:rPr>
              <w:fldChar w:fldCharType="end"/>
            </w:r>
          </w:hyperlink>
        </w:p>
        <w:p w:rsidR="009D4ABA" w:rsidRDefault="00526F0E">
          <w:pPr>
            <w:pStyle w:val="TOC2"/>
            <w:tabs>
              <w:tab w:val="left" w:pos="880"/>
              <w:tab w:val="right" w:leader="dot" w:pos="10160"/>
            </w:tabs>
            <w:rPr>
              <w:rFonts w:eastAsiaTheme="minorEastAsia"/>
              <w:noProof/>
            </w:rPr>
          </w:pPr>
          <w:hyperlink w:anchor="_Toc519614013" w:history="1">
            <w:r w:rsidR="009D4ABA" w:rsidRPr="00697B79">
              <w:rPr>
                <w:rStyle w:val="Hyperlink"/>
                <w:rFonts w:ascii="Times New Roman" w:hAnsi="Times New Roman" w:cs="Times New Roman"/>
                <w:noProof/>
              </w:rPr>
              <w:t>7.2</w:t>
            </w:r>
            <w:r w:rsidR="009D4ABA">
              <w:rPr>
                <w:rFonts w:eastAsiaTheme="minorEastAsia"/>
                <w:noProof/>
              </w:rPr>
              <w:tab/>
            </w:r>
            <w:r w:rsidR="009D4ABA" w:rsidRPr="00697B79">
              <w:rPr>
                <w:rStyle w:val="Hyperlink"/>
                <w:rFonts w:ascii="Times New Roman" w:hAnsi="Times New Roman" w:cs="Times New Roman"/>
                <w:noProof/>
              </w:rPr>
              <w:t>ISSUES RECOMDED FOR FURTHER REVIEW</w:t>
            </w:r>
            <w:r w:rsidR="009D4ABA">
              <w:rPr>
                <w:noProof/>
                <w:webHidden/>
              </w:rPr>
              <w:tab/>
            </w:r>
            <w:r w:rsidR="009D4ABA">
              <w:rPr>
                <w:noProof/>
                <w:webHidden/>
              </w:rPr>
              <w:fldChar w:fldCharType="begin"/>
            </w:r>
            <w:r w:rsidR="009D4ABA">
              <w:rPr>
                <w:noProof/>
                <w:webHidden/>
              </w:rPr>
              <w:instrText xml:space="preserve"> PAGEREF _Toc519614013 \h </w:instrText>
            </w:r>
            <w:r w:rsidR="009D4ABA">
              <w:rPr>
                <w:noProof/>
                <w:webHidden/>
              </w:rPr>
            </w:r>
            <w:r w:rsidR="009D4ABA">
              <w:rPr>
                <w:noProof/>
                <w:webHidden/>
              </w:rPr>
              <w:fldChar w:fldCharType="separate"/>
            </w:r>
            <w:r w:rsidR="009D4ABA">
              <w:rPr>
                <w:noProof/>
                <w:webHidden/>
              </w:rPr>
              <w:t>44</w:t>
            </w:r>
            <w:r w:rsidR="009D4ABA">
              <w:rPr>
                <w:noProof/>
                <w:webHidden/>
              </w:rPr>
              <w:fldChar w:fldCharType="end"/>
            </w:r>
          </w:hyperlink>
        </w:p>
        <w:p w:rsidR="009D4ABA" w:rsidRDefault="00526F0E">
          <w:pPr>
            <w:pStyle w:val="TOC1"/>
            <w:tabs>
              <w:tab w:val="right" w:leader="dot" w:pos="10160"/>
            </w:tabs>
            <w:rPr>
              <w:rFonts w:eastAsiaTheme="minorEastAsia"/>
              <w:noProof/>
            </w:rPr>
          </w:pPr>
          <w:hyperlink w:anchor="_Toc519614014" w:history="1">
            <w:r w:rsidR="009D4ABA" w:rsidRPr="00697B79">
              <w:rPr>
                <w:rStyle w:val="Hyperlink"/>
                <w:rFonts w:ascii="Times New Roman" w:eastAsia="Times New Roman" w:hAnsi="Times New Roman" w:cs="Times New Roman"/>
                <w:b/>
                <w:noProof/>
              </w:rPr>
              <w:t>ANNEX 1- DISCLOSURE OF PROCUREMENT &amp; CONTRCT INFORMATION (44 ITEMS)</w:t>
            </w:r>
            <w:r w:rsidR="009D4ABA">
              <w:rPr>
                <w:noProof/>
                <w:webHidden/>
              </w:rPr>
              <w:tab/>
            </w:r>
            <w:r w:rsidR="009D4ABA">
              <w:rPr>
                <w:noProof/>
                <w:webHidden/>
              </w:rPr>
              <w:fldChar w:fldCharType="begin"/>
            </w:r>
            <w:r w:rsidR="009D4ABA">
              <w:rPr>
                <w:noProof/>
                <w:webHidden/>
              </w:rPr>
              <w:instrText xml:space="preserve"> PAGEREF _Toc519614014 \h </w:instrText>
            </w:r>
            <w:r w:rsidR="009D4ABA">
              <w:rPr>
                <w:noProof/>
                <w:webHidden/>
              </w:rPr>
            </w:r>
            <w:r w:rsidR="009D4ABA">
              <w:rPr>
                <w:noProof/>
                <w:webHidden/>
              </w:rPr>
              <w:fldChar w:fldCharType="separate"/>
            </w:r>
            <w:r w:rsidR="009D4ABA">
              <w:rPr>
                <w:noProof/>
                <w:webHidden/>
              </w:rPr>
              <w:t>46</w:t>
            </w:r>
            <w:r w:rsidR="009D4ABA">
              <w:rPr>
                <w:noProof/>
                <w:webHidden/>
              </w:rPr>
              <w:fldChar w:fldCharType="end"/>
            </w:r>
          </w:hyperlink>
        </w:p>
        <w:p w:rsidR="009D4ABA" w:rsidRDefault="00526F0E">
          <w:pPr>
            <w:pStyle w:val="TOC1"/>
            <w:tabs>
              <w:tab w:val="right" w:leader="dot" w:pos="10160"/>
            </w:tabs>
            <w:rPr>
              <w:rFonts w:eastAsiaTheme="minorEastAsia"/>
              <w:noProof/>
            </w:rPr>
          </w:pPr>
          <w:hyperlink w:anchor="_Toc519614015" w:history="1">
            <w:r w:rsidR="009D4ABA" w:rsidRPr="00697B79">
              <w:rPr>
                <w:rStyle w:val="Hyperlink"/>
                <w:rFonts w:ascii="Times New Roman" w:hAnsi="Times New Roman" w:cs="Times New Roman"/>
                <w:b/>
                <w:noProof/>
              </w:rPr>
              <w:t>ANNEX 2 - TABLES SHOWING DATA FROM BID EVALUATION REPORT</w:t>
            </w:r>
            <w:r w:rsidR="009D4ABA">
              <w:rPr>
                <w:noProof/>
                <w:webHidden/>
              </w:rPr>
              <w:tab/>
            </w:r>
            <w:r w:rsidR="009D4ABA">
              <w:rPr>
                <w:noProof/>
                <w:webHidden/>
              </w:rPr>
              <w:fldChar w:fldCharType="begin"/>
            </w:r>
            <w:r w:rsidR="009D4ABA">
              <w:rPr>
                <w:noProof/>
                <w:webHidden/>
              </w:rPr>
              <w:instrText xml:space="preserve"> PAGEREF _Toc519614015 \h </w:instrText>
            </w:r>
            <w:r w:rsidR="009D4ABA">
              <w:rPr>
                <w:noProof/>
                <w:webHidden/>
              </w:rPr>
            </w:r>
            <w:r w:rsidR="009D4ABA">
              <w:rPr>
                <w:noProof/>
                <w:webHidden/>
              </w:rPr>
              <w:fldChar w:fldCharType="separate"/>
            </w:r>
            <w:r w:rsidR="009D4ABA">
              <w:rPr>
                <w:noProof/>
                <w:webHidden/>
              </w:rPr>
              <w:t>55</w:t>
            </w:r>
            <w:r w:rsidR="009D4ABA">
              <w:rPr>
                <w:noProof/>
                <w:webHidden/>
              </w:rPr>
              <w:fldChar w:fldCharType="end"/>
            </w:r>
          </w:hyperlink>
        </w:p>
        <w:p w:rsidR="009D4ABA" w:rsidRDefault="00526F0E">
          <w:pPr>
            <w:pStyle w:val="TOC1"/>
            <w:tabs>
              <w:tab w:val="right" w:leader="dot" w:pos="10160"/>
            </w:tabs>
            <w:rPr>
              <w:rFonts w:eastAsiaTheme="minorEastAsia"/>
              <w:noProof/>
            </w:rPr>
          </w:pPr>
          <w:hyperlink w:anchor="_Toc519614016" w:history="1">
            <w:r w:rsidR="009D4ABA" w:rsidRPr="00697B79">
              <w:rPr>
                <w:rStyle w:val="Hyperlink"/>
                <w:rFonts w:ascii="Times New Roman" w:hAnsi="Times New Roman" w:cs="Times New Roman"/>
                <w:b/>
                <w:noProof/>
              </w:rPr>
              <w:t>ANNEX 3 - LIST OF AVAILABLE &amp; MISSING DOCUMENTS</w:t>
            </w:r>
            <w:r w:rsidR="009D4ABA">
              <w:rPr>
                <w:noProof/>
                <w:webHidden/>
              </w:rPr>
              <w:tab/>
            </w:r>
            <w:r w:rsidR="009D4ABA">
              <w:rPr>
                <w:noProof/>
                <w:webHidden/>
              </w:rPr>
              <w:fldChar w:fldCharType="begin"/>
            </w:r>
            <w:r w:rsidR="009D4ABA">
              <w:rPr>
                <w:noProof/>
                <w:webHidden/>
              </w:rPr>
              <w:instrText xml:space="preserve"> PAGEREF _Toc519614016 \h </w:instrText>
            </w:r>
            <w:r w:rsidR="009D4ABA">
              <w:rPr>
                <w:noProof/>
                <w:webHidden/>
              </w:rPr>
            </w:r>
            <w:r w:rsidR="009D4ABA">
              <w:rPr>
                <w:noProof/>
                <w:webHidden/>
              </w:rPr>
              <w:fldChar w:fldCharType="separate"/>
            </w:r>
            <w:r w:rsidR="009D4ABA">
              <w:rPr>
                <w:noProof/>
                <w:webHidden/>
              </w:rPr>
              <w:t>57</w:t>
            </w:r>
            <w:r w:rsidR="009D4ABA">
              <w:rPr>
                <w:noProof/>
                <w:webHidden/>
              </w:rPr>
              <w:fldChar w:fldCharType="end"/>
            </w:r>
          </w:hyperlink>
        </w:p>
        <w:p w:rsidR="00E95328" w:rsidRDefault="00E95328">
          <w:r>
            <w:rPr>
              <w:b/>
              <w:bCs/>
              <w:noProof/>
            </w:rPr>
            <w:fldChar w:fldCharType="end"/>
          </w:r>
        </w:p>
      </w:sdtContent>
    </w:sdt>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4172B7" w:rsidRDefault="004172B7" w:rsidP="00E95328">
      <w:pPr>
        <w:pStyle w:val="Heading1"/>
        <w:rPr>
          <w:rFonts w:ascii="ArialNarrow-Bold" w:eastAsia="Times New Roman" w:hAnsi="ArialNarrow-Bold" w:cs="Times New Roman"/>
          <w:bCs/>
          <w:color w:val="000000"/>
          <w:sz w:val="28"/>
          <w:szCs w:val="28"/>
        </w:rPr>
      </w:pPr>
      <w:bookmarkStart w:id="1" w:name="_Toc519613935"/>
      <w:r>
        <w:rPr>
          <w:rFonts w:ascii="ArialNarrow-Bold" w:eastAsia="Times New Roman" w:hAnsi="ArialNarrow-Bold" w:cs="Times New Roman"/>
          <w:bCs/>
          <w:color w:val="000000"/>
          <w:sz w:val="28"/>
          <w:szCs w:val="28"/>
        </w:rPr>
        <w:t>LIST OF TABLES</w:t>
      </w:r>
      <w:bookmarkEnd w:id="1"/>
    </w:p>
    <w:p w:rsidR="004172B7" w:rsidRDefault="004172B7" w:rsidP="004D78A0">
      <w:pPr>
        <w:spacing w:after="0" w:line="240" w:lineRule="auto"/>
        <w:rPr>
          <w:rFonts w:ascii="ArialNarrow-Bold" w:eastAsia="Times New Roman" w:hAnsi="ArialNarrow-Bold" w:cs="Times New Roman"/>
          <w:bCs/>
          <w:color w:val="000000"/>
          <w:sz w:val="28"/>
          <w:szCs w:val="28"/>
        </w:rPr>
      </w:pPr>
    </w:p>
    <w:p w:rsidR="001F1091" w:rsidRPr="001F1091" w:rsidRDefault="001F1091" w:rsidP="001F1091">
      <w:pPr>
        <w:spacing w:after="0" w:line="480" w:lineRule="auto"/>
        <w:rPr>
          <w:rStyle w:val="fontstyle21"/>
          <w:sz w:val="24"/>
          <w:szCs w:val="24"/>
        </w:rPr>
      </w:pPr>
      <w:r w:rsidRPr="001F1091">
        <w:rPr>
          <w:rStyle w:val="fontstyle21"/>
          <w:sz w:val="24"/>
          <w:szCs w:val="24"/>
        </w:rPr>
        <w:t>Table 1- List of Bid Attendants</w:t>
      </w:r>
    </w:p>
    <w:p w:rsidR="001F1091" w:rsidRPr="001F1091" w:rsidRDefault="001F1091" w:rsidP="001F1091">
      <w:pPr>
        <w:spacing w:after="0" w:line="480" w:lineRule="auto"/>
        <w:rPr>
          <w:rStyle w:val="fontstyle21"/>
          <w:sz w:val="24"/>
          <w:szCs w:val="24"/>
        </w:rPr>
      </w:pPr>
      <w:r w:rsidRPr="001F1091">
        <w:rPr>
          <w:rStyle w:val="fontstyle21"/>
          <w:sz w:val="24"/>
          <w:szCs w:val="24"/>
        </w:rPr>
        <w:t>Table 2 -Legal Qualification of the Bidder</w:t>
      </w:r>
    </w:p>
    <w:p w:rsidR="001F1091" w:rsidRPr="001F1091" w:rsidRDefault="001F1091" w:rsidP="001F1091">
      <w:pPr>
        <w:spacing w:after="0" w:line="480" w:lineRule="auto"/>
        <w:rPr>
          <w:rStyle w:val="fontstyle21"/>
          <w:sz w:val="24"/>
          <w:szCs w:val="24"/>
        </w:rPr>
      </w:pPr>
      <w:r w:rsidRPr="001F1091">
        <w:rPr>
          <w:rStyle w:val="fontstyle21"/>
          <w:sz w:val="24"/>
          <w:szCs w:val="24"/>
        </w:rPr>
        <w:t>Table 3 -Bid Security by type &amp; Responsiveness</w:t>
      </w:r>
    </w:p>
    <w:p w:rsidR="001F1091" w:rsidRPr="001F1091" w:rsidRDefault="001F1091" w:rsidP="001F1091">
      <w:pPr>
        <w:spacing w:after="0" w:line="480" w:lineRule="auto"/>
        <w:rPr>
          <w:rStyle w:val="fontstyle21"/>
          <w:sz w:val="24"/>
          <w:szCs w:val="24"/>
        </w:rPr>
      </w:pPr>
      <w:r w:rsidRPr="001F1091">
        <w:rPr>
          <w:rStyle w:val="fontstyle21"/>
          <w:sz w:val="24"/>
          <w:szCs w:val="24"/>
        </w:rPr>
        <w:t>Table 4 - Financial Standing of the Bidder</w:t>
      </w:r>
    </w:p>
    <w:p w:rsidR="001F1091" w:rsidRPr="001F1091" w:rsidRDefault="001F1091" w:rsidP="001F1091">
      <w:pPr>
        <w:spacing w:after="0" w:line="480" w:lineRule="auto"/>
        <w:rPr>
          <w:rStyle w:val="fontstyle21"/>
          <w:sz w:val="24"/>
          <w:szCs w:val="24"/>
        </w:rPr>
      </w:pPr>
      <w:r w:rsidRPr="001F1091">
        <w:rPr>
          <w:rStyle w:val="fontstyle21"/>
          <w:sz w:val="24"/>
          <w:szCs w:val="24"/>
        </w:rPr>
        <w:t>Table 5 - Technical Qualification, Competence and Experience of the Bidder</w:t>
      </w:r>
    </w:p>
    <w:p w:rsidR="001F1091" w:rsidRPr="001F1091" w:rsidRDefault="001F1091" w:rsidP="001F1091">
      <w:pPr>
        <w:spacing w:after="0" w:line="480" w:lineRule="auto"/>
        <w:rPr>
          <w:rStyle w:val="fontstyle21"/>
          <w:sz w:val="24"/>
          <w:szCs w:val="24"/>
        </w:rPr>
      </w:pPr>
      <w:r w:rsidRPr="001F1091">
        <w:rPr>
          <w:rStyle w:val="fontstyle21"/>
          <w:sz w:val="24"/>
          <w:szCs w:val="24"/>
        </w:rPr>
        <w:t>Table 6- Comparison of Bid Criterions</w:t>
      </w:r>
    </w:p>
    <w:p w:rsidR="004172B7" w:rsidRDefault="004172B7"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92375" w:rsidRDefault="00192375"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1F1091" w:rsidRDefault="001F1091" w:rsidP="004D78A0">
      <w:pPr>
        <w:spacing w:after="0" w:line="240" w:lineRule="auto"/>
        <w:rPr>
          <w:rFonts w:ascii="ArialNarrow-Bold" w:eastAsia="Times New Roman" w:hAnsi="ArialNarrow-Bold" w:cs="Times New Roman"/>
          <w:bCs/>
          <w:color w:val="000000"/>
          <w:sz w:val="28"/>
          <w:szCs w:val="28"/>
        </w:rPr>
      </w:pPr>
    </w:p>
    <w:p w:rsidR="009D4ABA" w:rsidRDefault="009D4ABA" w:rsidP="004D78A0">
      <w:pPr>
        <w:spacing w:after="0" w:line="240" w:lineRule="auto"/>
        <w:rPr>
          <w:rFonts w:ascii="ArialNarrow-Bold" w:eastAsia="Times New Roman" w:hAnsi="ArialNarrow-Bold" w:cs="Times New Roman"/>
          <w:bCs/>
          <w:color w:val="000000"/>
          <w:sz w:val="28"/>
          <w:szCs w:val="28"/>
        </w:rPr>
      </w:pPr>
    </w:p>
    <w:p w:rsidR="009D4ABA" w:rsidRDefault="009D4ABA" w:rsidP="004D78A0">
      <w:pPr>
        <w:spacing w:after="0" w:line="240" w:lineRule="auto"/>
        <w:rPr>
          <w:rFonts w:ascii="ArialNarrow-Bold" w:eastAsia="Times New Roman" w:hAnsi="ArialNarrow-Bold" w:cs="Times New Roman"/>
          <w:bCs/>
          <w:color w:val="000000"/>
          <w:sz w:val="28"/>
          <w:szCs w:val="28"/>
        </w:rPr>
      </w:pPr>
    </w:p>
    <w:p w:rsidR="004D78A0" w:rsidRPr="00920C48" w:rsidRDefault="00920C48" w:rsidP="00E95328">
      <w:pPr>
        <w:pStyle w:val="Heading1"/>
        <w:rPr>
          <w:rFonts w:ascii="ArialNarrow-Bold" w:eastAsia="Times New Roman" w:hAnsi="ArialNarrow-Bold" w:cs="Times New Roman"/>
          <w:bCs/>
          <w:color w:val="000000"/>
          <w:sz w:val="28"/>
          <w:szCs w:val="28"/>
        </w:rPr>
      </w:pPr>
      <w:bookmarkStart w:id="2" w:name="_Toc519613936"/>
      <w:r w:rsidRPr="00920C48">
        <w:rPr>
          <w:rFonts w:ascii="ArialNarrow-Bold" w:eastAsia="Times New Roman" w:hAnsi="ArialNarrow-Bold" w:cs="Times New Roman"/>
          <w:bCs/>
          <w:color w:val="000000"/>
          <w:sz w:val="28"/>
          <w:szCs w:val="28"/>
        </w:rPr>
        <w:lastRenderedPageBreak/>
        <w:t>LIST OF ACRONYMS</w:t>
      </w:r>
      <w:bookmarkEnd w:id="2"/>
    </w:p>
    <w:p w:rsidR="006921D6" w:rsidRDefault="006921D6" w:rsidP="004D78A0">
      <w:pPr>
        <w:spacing w:after="0" w:line="240" w:lineRule="auto"/>
        <w:rPr>
          <w:rFonts w:ascii="ArialNarrow-Bold" w:eastAsia="Times New Roman" w:hAnsi="ArialNarrow-Bold" w:cs="Times New Roman"/>
          <w:b/>
          <w:bCs/>
          <w:color w:val="000000"/>
          <w:sz w:val="28"/>
          <w:szCs w:val="28"/>
        </w:rPr>
      </w:pPr>
    </w:p>
    <w:p w:rsidR="006921D6" w:rsidRPr="004D78A0" w:rsidRDefault="006921D6" w:rsidP="004D78A0">
      <w:pPr>
        <w:spacing w:after="0" w:line="240" w:lineRule="auto"/>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5"/>
        <w:gridCol w:w="8285"/>
      </w:tblGrid>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AP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Assurance Professional</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BoQ</w:t>
            </w:r>
            <w:proofErr w:type="spellEnd"/>
            <w:r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Bill of Quantities</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BDS</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Bid Data Sheet</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CoST</w:t>
            </w:r>
            <w:proofErr w:type="spellEnd"/>
            <w:r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Construction Sector Transparency Initiative</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CDSCo</w:t>
            </w:r>
            <w:proofErr w:type="spellEnd"/>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Construction Design Share Company</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DA</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Design Adaptation</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Ethiopian Calendar</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EIA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Environmental Impact Assessment</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ETB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Ethiopian Birr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FS</w:t>
            </w:r>
            <w:r w:rsidR="004D78A0" w:rsidRPr="008E37D0">
              <w:rPr>
                <w:rFonts w:ascii="ArialNarrow-Bold" w:eastAsia="Times New Roman" w:hAnsi="ArialNarrow-Bold" w:cs="Times New Roman"/>
                <w:bCs/>
                <w:color w:val="000000"/>
                <w:sz w:val="24"/>
                <w:szCs w:val="24"/>
              </w:rPr>
              <w:t xml:space="preserve"> </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Feasibility Study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GC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Gregorian Calendar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GCC</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General Conditions of Contract</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IDS</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Infrastructure Data Standard</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KM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Kilo Meter</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w:t>
            </w:r>
            <w:r w:rsidR="004D78A0" w:rsidRPr="008E37D0">
              <w:rPr>
                <w:rFonts w:ascii="ArialNarrow-Bold" w:eastAsia="Times New Roman" w:hAnsi="ArialNarrow-Bold" w:cs="Times New Roman"/>
                <w:bCs/>
                <w:color w:val="000000"/>
                <w:sz w:val="24"/>
                <w:szCs w:val="24"/>
              </w:rPr>
              <w:t xml:space="preserve">CB </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w:t>
            </w:r>
            <w:r w:rsidR="004D78A0" w:rsidRPr="008E37D0">
              <w:rPr>
                <w:rFonts w:ascii="ArialNarrow-Bold" w:eastAsia="Times New Roman" w:hAnsi="ArialNarrow-Bold" w:cs="Times New Roman"/>
                <w:bCs/>
                <w:color w:val="000000"/>
                <w:sz w:val="24"/>
                <w:szCs w:val="24"/>
              </w:rPr>
              <w:t xml:space="preserve"> Competitive Bidding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ITB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Instruction to Bidders</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NCB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 Competitive Bidding</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NMSG-EC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National Multi Stakeholder Groups – Executive Committee</w:t>
            </w:r>
          </w:p>
        </w:tc>
      </w:tr>
      <w:tr w:rsidR="004D78A0" w:rsidRPr="004D78A0" w:rsidTr="008E37D0">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proofErr w:type="spellStart"/>
            <w:r w:rsidRPr="008E37D0">
              <w:rPr>
                <w:rFonts w:ascii="ArialNarrow-Bold" w:eastAsia="Times New Roman" w:hAnsi="ArialNarrow-Bold" w:cs="Times New Roman"/>
                <w:bCs/>
                <w:color w:val="000000"/>
                <w:sz w:val="24"/>
                <w:szCs w:val="24"/>
              </w:rPr>
              <w:t>Plc</w:t>
            </w:r>
            <w:proofErr w:type="spellEnd"/>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Private Limited Company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PE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Procuring Entity</w:t>
            </w:r>
          </w:p>
        </w:tc>
      </w:tr>
      <w:tr w:rsidR="004D78A0" w:rsidRPr="004D78A0" w:rsidTr="008E37D0">
        <w:tc>
          <w:tcPr>
            <w:tcW w:w="134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 xml:space="preserve">PPA </w:t>
            </w:r>
          </w:p>
        </w:tc>
        <w:tc>
          <w:tcPr>
            <w:tcW w:w="8285" w:type="dxa"/>
            <w:tcBorders>
              <w:top w:val="nil"/>
              <w:left w:val="nil"/>
              <w:bottom w:val="nil"/>
              <w:right w:val="nil"/>
            </w:tcBorders>
            <w:vAlign w:val="center"/>
            <w:hideMark/>
          </w:tcPr>
          <w:p w:rsidR="004D78A0" w:rsidRPr="004D78A0" w:rsidRDefault="004D78A0"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Public Procurement and Property Administration Agency</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RFP</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Request For Proposal</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SCC</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Special Conditions of Contract</w:t>
            </w:r>
          </w:p>
        </w:tc>
      </w:tr>
      <w:tr w:rsidR="006921D6" w:rsidRPr="004D78A0" w:rsidTr="008E37D0">
        <w:tc>
          <w:tcPr>
            <w:tcW w:w="134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SBD</w:t>
            </w:r>
          </w:p>
        </w:tc>
        <w:tc>
          <w:tcPr>
            <w:tcW w:w="8285" w:type="dxa"/>
            <w:tcBorders>
              <w:top w:val="nil"/>
              <w:left w:val="nil"/>
              <w:bottom w:val="nil"/>
              <w:right w:val="nil"/>
            </w:tcBorders>
            <w:vAlign w:val="center"/>
          </w:tcPr>
          <w:p w:rsidR="006921D6" w:rsidRPr="008E37D0" w:rsidRDefault="006921D6" w:rsidP="006921D6">
            <w:pPr>
              <w:spacing w:after="0" w:line="360" w:lineRule="auto"/>
              <w:rPr>
                <w:rFonts w:ascii="ArialNarrow-Bold" w:eastAsia="Times New Roman" w:hAnsi="ArialNarrow-Bold" w:cs="Times New Roman"/>
                <w:bCs/>
                <w:color w:val="000000"/>
                <w:sz w:val="24"/>
                <w:szCs w:val="24"/>
              </w:rPr>
            </w:pPr>
            <w:r w:rsidRPr="008E37D0">
              <w:rPr>
                <w:rFonts w:ascii="ArialNarrow-Bold" w:eastAsia="Times New Roman" w:hAnsi="ArialNarrow-Bold" w:cs="Times New Roman"/>
                <w:bCs/>
                <w:color w:val="000000"/>
                <w:sz w:val="24"/>
                <w:szCs w:val="24"/>
              </w:rPr>
              <w:t xml:space="preserve">Standard Bidding Document </w:t>
            </w:r>
          </w:p>
        </w:tc>
      </w:tr>
      <w:tr w:rsidR="004D78A0" w:rsidRPr="004D78A0" w:rsidTr="008E37D0">
        <w:trPr>
          <w:trHeight w:val="80"/>
        </w:trPr>
        <w:tc>
          <w:tcPr>
            <w:tcW w:w="134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ArialNarrow-Bold" w:eastAsia="Times New Roman" w:hAnsi="ArialNarrow-Bold" w:cs="Times New Roman"/>
                <w:bCs/>
                <w:color w:val="000000"/>
                <w:sz w:val="24"/>
                <w:szCs w:val="24"/>
              </w:rPr>
              <w:t>VAT</w:t>
            </w:r>
          </w:p>
        </w:tc>
        <w:tc>
          <w:tcPr>
            <w:tcW w:w="8285" w:type="dxa"/>
            <w:tcBorders>
              <w:top w:val="nil"/>
              <w:left w:val="nil"/>
              <w:bottom w:val="nil"/>
              <w:right w:val="nil"/>
            </w:tcBorders>
            <w:vAlign w:val="center"/>
            <w:hideMark/>
          </w:tcPr>
          <w:p w:rsidR="004D78A0" w:rsidRPr="004D78A0" w:rsidRDefault="006921D6" w:rsidP="006921D6">
            <w:pPr>
              <w:spacing w:after="0" w:line="360" w:lineRule="auto"/>
              <w:rPr>
                <w:rFonts w:ascii="Times New Roman" w:eastAsia="Times New Roman" w:hAnsi="Times New Roman" w:cs="Times New Roman"/>
                <w:sz w:val="24"/>
                <w:szCs w:val="24"/>
              </w:rPr>
            </w:pPr>
            <w:r w:rsidRPr="008E37D0">
              <w:rPr>
                <w:rFonts w:ascii="Times New Roman" w:eastAsia="Times New Roman" w:hAnsi="Times New Roman" w:cs="Times New Roman"/>
                <w:sz w:val="24"/>
                <w:szCs w:val="24"/>
              </w:rPr>
              <w:t>Value Added Tax</w:t>
            </w:r>
          </w:p>
        </w:tc>
      </w:tr>
    </w:tbl>
    <w:p w:rsidR="004D78A0" w:rsidRDefault="004D78A0" w:rsidP="004E66C3">
      <w:pPr>
        <w:jc w:val="both"/>
        <w:rPr>
          <w:rFonts w:ascii="Times New Roman" w:hAnsi="Times New Roman" w:cs="Times New Roman"/>
          <w:sz w:val="28"/>
          <w:szCs w:val="28"/>
        </w:rPr>
      </w:pPr>
      <w:r w:rsidRPr="004D78A0">
        <w:rPr>
          <w:rFonts w:ascii="Times New Roman" w:eastAsia="Times New Roman" w:hAnsi="Times New Roman" w:cs="Times New Roman"/>
          <w:sz w:val="24"/>
          <w:szCs w:val="24"/>
        </w:rPr>
        <w:br/>
      </w:r>
      <w:r w:rsidR="00770A48">
        <w:rPr>
          <w:rFonts w:ascii="Times New Roman" w:hAnsi="Times New Roman" w:cs="Times New Roman"/>
          <w:sz w:val="28"/>
          <w:szCs w:val="28"/>
        </w:rPr>
        <w:tab/>
      </w:r>
    </w:p>
    <w:p w:rsidR="00192375" w:rsidRDefault="00192375" w:rsidP="004E66C3">
      <w:pPr>
        <w:jc w:val="both"/>
        <w:rPr>
          <w:rFonts w:ascii="Times New Roman" w:hAnsi="Times New Roman" w:cs="Times New Roman"/>
          <w:sz w:val="28"/>
          <w:szCs w:val="28"/>
        </w:rPr>
      </w:pPr>
    </w:p>
    <w:p w:rsidR="00EB0135" w:rsidRPr="004E66C3" w:rsidRDefault="00D3107B" w:rsidP="00E95328">
      <w:pPr>
        <w:pStyle w:val="ListParagraph"/>
        <w:numPr>
          <w:ilvl w:val="0"/>
          <w:numId w:val="1"/>
        </w:numPr>
        <w:jc w:val="both"/>
        <w:outlineLvl w:val="0"/>
        <w:rPr>
          <w:rFonts w:ascii="Times New Roman" w:hAnsi="Times New Roman" w:cs="Times New Roman"/>
          <w:sz w:val="28"/>
          <w:szCs w:val="28"/>
        </w:rPr>
      </w:pPr>
      <w:bookmarkStart w:id="3" w:name="_Toc519613937"/>
      <w:r w:rsidRPr="004E66C3">
        <w:rPr>
          <w:rFonts w:ascii="Times New Roman" w:hAnsi="Times New Roman" w:cs="Times New Roman"/>
          <w:sz w:val="28"/>
          <w:szCs w:val="28"/>
        </w:rPr>
        <w:lastRenderedPageBreak/>
        <w:t>Executive Summary</w:t>
      </w:r>
      <w:bookmarkEnd w:id="3"/>
    </w:p>
    <w:p w:rsidR="00A16791" w:rsidRDefault="00A16791" w:rsidP="002F47CE">
      <w:pPr>
        <w:spacing w:line="360" w:lineRule="auto"/>
        <w:ind w:left="360"/>
        <w:jc w:val="both"/>
        <w:rPr>
          <w:rStyle w:val="fontstyle01"/>
          <w:rFonts w:ascii="Times New Roman" w:hAnsi="Times New Roman" w:cs="Times New Roman"/>
          <w:sz w:val="24"/>
          <w:szCs w:val="24"/>
        </w:rPr>
      </w:pP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 – Ethiopia and Aims</w:t>
      </w:r>
    </w:p>
    <w:p w:rsidR="00770A48" w:rsidRPr="00F355F2" w:rsidRDefault="00770A48" w:rsidP="00770A48">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These days,</w:t>
      </w:r>
      <w:r w:rsidRPr="00F355F2">
        <w:rPr>
          <w:rStyle w:val="fontstyle01"/>
          <w:rFonts w:ascii="Times New Roman" w:hAnsi="Times New Roman" w:cs="Times New Roman"/>
          <w:sz w:val="24"/>
          <w:szCs w:val="24"/>
        </w:rPr>
        <w:t xml:space="preserve"> construction sector</w:t>
      </w:r>
      <w:r>
        <w:rPr>
          <w:rStyle w:val="fontstyle01"/>
          <w:rFonts w:ascii="Times New Roman" w:hAnsi="Times New Roman" w:cs="Times New Roman"/>
          <w:sz w:val="24"/>
          <w:szCs w:val="24"/>
        </w:rPr>
        <w:t xml:space="preserve"> is expanding </w:t>
      </w:r>
      <w:r w:rsidRPr="00F355F2">
        <w:rPr>
          <w:rStyle w:val="fontstyle01"/>
          <w:rFonts w:ascii="Times New Roman" w:hAnsi="Times New Roman" w:cs="Times New Roman"/>
          <w:sz w:val="24"/>
          <w:szCs w:val="24"/>
        </w:rPr>
        <w:t>and grow</w:t>
      </w:r>
      <w:r>
        <w:rPr>
          <w:rStyle w:val="fontstyle01"/>
          <w:rFonts w:ascii="Times New Roman" w:hAnsi="Times New Roman" w:cs="Times New Roman"/>
          <w:sz w:val="24"/>
          <w:szCs w:val="24"/>
        </w:rPr>
        <w:t>ing</w:t>
      </w:r>
      <w:r w:rsidRPr="00F355F2">
        <w:rPr>
          <w:rStyle w:val="fontstyle01"/>
          <w:rFonts w:ascii="Times New Roman" w:hAnsi="Times New Roman" w:cs="Times New Roman"/>
          <w:sz w:val="24"/>
          <w:szCs w:val="24"/>
        </w:rPr>
        <w:t xml:space="preserve"> hurriedly. This phenomenon could easily be observed on massive construction of infrastructures. However, miss management and corruption shall have an adverse effect during planning and implementation phases of the vastly growing constructions sectors. Such phenomenon shall hold back the expected socio economic development and may end up with nationwide disasters. </w:t>
      </w:r>
    </w:p>
    <w:p w:rsidR="00770A48" w:rsidRDefault="00770A48" w:rsidP="00770A48">
      <w:pPr>
        <w:spacing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 xml:space="preserve">The Construction Sector Transparency Initiative </w:t>
      </w:r>
      <w:proofErr w:type="spellStart"/>
      <w:proofErr w:type="gramStart"/>
      <w:r w:rsidRPr="00F355F2">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w:t>
      </w:r>
      <w:proofErr w:type="gramEnd"/>
      <w:r w:rsidRPr="00F355F2">
        <w:rPr>
          <w:rStyle w:val="fontstyle01"/>
          <w:rFonts w:ascii="Times New Roman" w:hAnsi="Times New Roman" w:cs="Times New Roman"/>
          <w:sz w:val="24"/>
          <w:szCs w:val="24"/>
        </w:rPr>
        <w:t xml:space="preserve"> is </w:t>
      </w:r>
      <w:r>
        <w:rPr>
          <w:rStyle w:val="fontstyle01"/>
          <w:rFonts w:ascii="Times New Roman" w:hAnsi="Times New Roman" w:cs="Times New Roman"/>
          <w:sz w:val="24"/>
          <w:szCs w:val="24"/>
        </w:rPr>
        <w:t xml:space="preserve">an initiative </w:t>
      </w:r>
      <w:r w:rsidRPr="00F355F2">
        <w:rPr>
          <w:rStyle w:val="fontstyle01"/>
          <w:rFonts w:ascii="Times New Roman" w:hAnsi="Times New Roman" w:cs="Times New Roman"/>
          <w:sz w:val="24"/>
          <w:szCs w:val="24"/>
        </w:rPr>
        <w:t>managed by a national multi-stakeholder group executive committee (NMSG-EC) that</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represents the interests of government, the private sector,</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and civil society.</w:t>
      </w:r>
      <w:r>
        <w:rPr>
          <w:rStyle w:val="fontstyle01"/>
          <w:rFonts w:ascii="Times New Roman" w:hAnsi="Times New Roman" w:cs="Times New Roman"/>
          <w:sz w:val="24"/>
          <w:szCs w:val="24"/>
        </w:rPr>
        <w:t xml:space="preserve"> The initiative has aimed to improve transparency and accountability of construction projects. </w:t>
      </w:r>
    </w:p>
    <w:p w:rsidR="00A16791" w:rsidRDefault="00A16791"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Objectives of Project Level Assurance</w:t>
      </w:r>
    </w:p>
    <w:p w:rsidR="00770A48" w:rsidRPr="00F355F2" w:rsidRDefault="00770A48" w:rsidP="00770A48">
      <w:pPr>
        <w:spacing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Over the long term, increase in transparency and accountability is expected to improve</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 xml:space="preserve">value for money </w:t>
      </w:r>
      <w:r>
        <w:rPr>
          <w:rStyle w:val="fontstyle01"/>
          <w:rFonts w:ascii="Times New Roman" w:hAnsi="Times New Roman" w:cs="Times New Roman"/>
          <w:sz w:val="24"/>
          <w:szCs w:val="24"/>
        </w:rPr>
        <w:t>of</w:t>
      </w:r>
      <w:r w:rsidRPr="00F355F2">
        <w:rPr>
          <w:rStyle w:val="fontstyle01"/>
          <w:rFonts w:ascii="Times New Roman" w:hAnsi="Times New Roman" w:cs="Times New Roman"/>
          <w:sz w:val="24"/>
          <w:szCs w:val="24"/>
        </w:rPr>
        <w:t xml:space="preserve"> investments in infrastructure.</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Hence main objectives of the project level assurance are collecting project information, verifying its accuracy &amp; completeness, analyzing information</w:t>
      </w:r>
      <w:r>
        <w:rPr>
          <w:rStyle w:val="fontstyle01"/>
          <w:rFonts w:ascii="Times New Roman" w:hAnsi="Times New Roman" w:cs="Times New Roman"/>
          <w:sz w:val="24"/>
          <w:szCs w:val="24"/>
        </w:rPr>
        <w:t xml:space="preserve"> </w:t>
      </w:r>
      <w:r w:rsidRPr="00F355F2">
        <w:rPr>
          <w:rStyle w:val="fontstyle01"/>
          <w:rFonts w:ascii="Times New Roman" w:hAnsi="Times New Roman" w:cs="Times New Roman"/>
          <w:sz w:val="24"/>
          <w:szCs w:val="24"/>
        </w:rPr>
        <w:t>obtained and producing understandable reports, emphasizing main findings and causes of concern</w:t>
      </w:r>
      <w:r>
        <w:rPr>
          <w:rStyle w:val="fontstyle01"/>
          <w:rFonts w:ascii="Times New Roman" w:hAnsi="Times New Roman" w:cs="Times New Roman"/>
          <w:sz w:val="24"/>
          <w:szCs w:val="24"/>
        </w:rPr>
        <w:t>s</w:t>
      </w:r>
      <w:r w:rsidRPr="00F355F2">
        <w:rPr>
          <w:rStyle w:val="fontstyle01"/>
          <w:rFonts w:ascii="Times New Roman" w:hAnsi="Times New Roman" w:cs="Times New Roman"/>
          <w:sz w:val="24"/>
          <w:szCs w:val="24"/>
        </w:rPr>
        <w:t>. An independent Assurance Professional (AP) is therefore appointed by the National Multi Stakeholder Group Executive Committee (NMSG - EC) who will be responsible for assessing the adequacy and reliability of the disclosed project information, highlighting any causes for concern for the specifically selected projects.</w:t>
      </w:r>
    </w:p>
    <w:p w:rsidR="00AF75AA" w:rsidRPr="00F355F2" w:rsidRDefault="00770A48" w:rsidP="00770A48">
      <w:pPr>
        <w:spacing w:after="0" w:line="360" w:lineRule="auto"/>
        <w:ind w:left="360"/>
        <w:jc w:val="both"/>
        <w:rPr>
          <w:rStyle w:val="fontstyle01"/>
          <w:rFonts w:ascii="Times New Roman" w:hAnsi="Times New Roman" w:cs="Times New Roman"/>
          <w:sz w:val="24"/>
          <w:szCs w:val="24"/>
        </w:rPr>
      </w:pPr>
      <w:r w:rsidRPr="00F355F2">
        <w:rPr>
          <w:rStyle w:val="fontstyle01"/>
          <w:rFonts w:ascii="Times New Roman" w:hAnsi="Times New Roman" w:cs="Times New Roman"/>
          <w:sz w:val="24"/>
          <w:szCs w:val="24"/>
        </w:rPr>
        <w:t xml:space="preserve">The NMSG-EC uses different criteria for project selection. Sector and status of the project are </w:t>
      </w:r>
      <w:r>
        <w:rPr>
          <w:rStyle w:val="fontstyle01"/>
          <w:rFonts w:ascii="Times New Roman" w:hAnsi="Times New Roman" w:cs="Times New Roman"/>
          <w:sz w:val="24"/>
          <w:szCs w:val="24"/>
        </w:rPr>
        <w:t xml:space="preserve">among </w:t>
      </w:r>
      <w:r w:rsidRPr="00F355F2">
        <w:rPr>
          <w:rStyle w:val="fontstyle01"/>
          <w:rFonts w:ascii="Times New Roman" w:hAnsi="Times New Roman" w:cs="Times New Roman"/>
          <w:sz w:val="24"/>
          <w:szCs w:val="24"/>
        </w:rPr>
        <w:t xml:space="preserve">criteria used for selection. The project covered under this report was selected from building construction sectors related to university facilities. The on-going </w:t>
      </w:r>
      <w:proofErr w:type="gramStart"/>
      <w:r w:rsidRPr="00F355F2">
        <w:rPr>
          <w:rStyle w:val="fontstyle01"/>
          <w:rFonts w:ascii="Times New Roman" w:hAnsi="Times New Roman" w:cs="Times New Roman"/>
          <w:sz w:val="24"/>
          <w:szCs w:val="24"/>
        </w:rPr>
        <w:t>status of projects with degree of completion close to 80% or more are</w:t>
      </w:r>
      <w:proofErr w:type="gramEnd"/>
      <w:r w:rsidRPr="00F355F2">
        <w:rPr>
          <w:rStyle w:val="fontstyle01"/>
          <w:rFonts w:ascii="Times New Roman" w:hAnsi="Times New Roman" w:cs="Times New Roman"/>
          <w:sz w:val="24"/>
          <w:szCs w:val="24"/>
        </w:rPr>
        <w:t xml:space="preserve"> considered from status point of view</w:t>
      </w:r>
      <w:r w:rsidR="00AF75AA" w:rsidRPr="00F355F2">
        <w:rPr>
          <w:rStyle w:val="fontstyle01"/>
          <w:rFonts w:ascii="Times New Roman" w:hAnsi="Times New Roman" w:cs="Times New Roman"/>
          <w:sz w:val="24"/>
          <w:szCs w:val="24"/>
        </w:rPr>
        <w:t xml:space="preserve">. </w:t>
      </w:r>
    </w:p>
    <w:p w:rsidR="00137988" w:rsidRPr="00137988" w:rsidRDefault="007B2793" w:rsidP="00770A48">
      <w:pPr>
        <w:spacing w:after="0" w:line="360" w:lineRule="auto"/>
        <w:ind w:left="360"/>
        <w:jc w:val="both"/>
        <w:rPr>
          <w:rStyle w:val="fontstyle01"/>
          <w:rFonts w:ascii="Times New Roman" w:hAnsi="Times New Roman" w:cs="Times New Roman"/>
          <w:sz w:val="24"/>
          <w:szCs w:val="24"/>
        </w:rPr>
      </w:pPr>
      <w:r w:rsidRPr="00137988">
        <w:rPr>
          <w:rStyle w:val="fontstyle01"/>
          <w:rFonts w:ascii="Times New Roman" w:hAnsi="Times New Roman" w:cs="Times New Roman"/>
          <w:sz w:val="24"/>
          <w:szCs w:val="24"/>
        </w:rPr>
        <w:t xml:space="preserve">The </w:t>
      </w:r>
      <w:r w:rsidR="00735A40" w:rsidRPr="00137988">
        <w:rPr>
          <w:rStyle w:val="fontstyle01"/>
          <w:rFonts w:ascii="Times New Roman" w:hAnsi="Times New Roman" w:cs="Times New Roman"/>
          <w:sz w:val="24"/>
          <w:szCs w:val="24"/>
        </w:rPr>
        <w:t>assurance</w:t>
      </w:r>
      <w:r w:rsidRPr="00137988">
        <w:rPr>
          <w:rStyle w:val="fontstyle01"/>
          <w:rFonts w:ascii="Times New Roman" w:hAnsi="Times New Roman" w:cs="Times New Roman"/>
          <w:sz w:val="24"/>
          <w:szCs w:val="24"/>
        </w:rPr>
        <w:t xml:space="preserve"> professional has taken responsibility of </w:t>
      </w:r>
      <w:r w:rsidR="00137988" w:rsidRPr="00137988">
        <w:rPr>
          <w:rStyle w:val="fontstyle01"/>
          <w:rFonts w:ascii="Times New Roman" w:hAnsi="Times New Roman" w:cs="Times New Roman"/>
          <w:sz w:val="24"/>
          <w:szCs w:val="24"/>
        </w:rPr>
        <w:t>executing</w:t>
      </w:r>
      <w:r w:rsidRPr="00137988">
        <w:rPr>
          <w:rStyle w:val="fontstyle01"/>
          <w:rFonts w:ascii="Times New Roman" w:hAnsi="Times New Roman" w:cs="Times New Roman"/>
          <w:sz w:val="24"/>
          <w:szCs w:val="24"/>
        </w:rPr>
        <w:t xml:space="preserve"> the above mentioned tasks. </w:t>
      </w:r>
      <w:r w:rsidR="00137988" w:rsidRPr="00137988">
        <w:rPr>
          <w:rStyle w:val="fontstyle01"/>
          <w:rFonts w:ascii="Times New Roman" w:hAnsi="Times New Roman" w:cs="Times New Roman"/>
          <w:sz w:val="24"/>
          <w:szCs w:val="24"/>
        </w:rPr>
        <w:t xml:space="preserve">Description of the project and contracts included in the report with date of disclosure </w:t>
      </w:r>
      <w:r w:rsidR="00735A40">
        <w:rPr>
          <w:rStyle w:val="fontstyle01"/>
          <w:rFonts w:ascii="Times New Roman" w:hAnsi="Times New Roman" w:cs="Times New Roman"/>
          <w:sz w:val="24"/>
          <w:szCs w:val="24"/>
        </w:rPr>
        <w:t xml:space="preserve">are </w:t>
      </w:r>
      <w:r w:rsidR="00137988" w:rsidRPr="00137988">
        <w:rPr>
          <w:rStyle w:val="fontstyle01"/>
          <w:rFonts w:ascii="Times New Roman" w:hAnsi="Times New Roman" w:cs="Times New Roman"/>
          <w:sz w:val="24"/>
          <w:szCs w:val="24"/>
        </w:rPr>
        <w:t>cited here under;</w:t>
      </w:r>
    </w:p>
    <w:p w:rsidR="00A16791" w:rsidRPr="00A16791" w:rsidRDefault="00137988" w:rsidP="004762D9">
      <w:pPr>
        <w:spacing w:after="0" w:line="360" w:lineRule="auto"/>
        <w:ind w:left="360"/>
        <w:jc w:val="both"/>
        <w:rPr>
          <w:rStyle w:val="fontstyle01"/>
          <w:rFonts w:ascii="Times New Roman" w:hAnsi="Times New Roman" w:cs="Times New Roman"/>
          <w:b/>
          <w:sz w:val="24"/>
          <w:szCs w:val="24"/>
        </w:rPr>
      </w:pPr>
      <w:proofErr w:type="gramStart"/>
      <w:r w:rsidRPr="00137988">
        <w:rPr>
          <w:rStyle w:val="fontstyle01"/>
          <w:rFonts w:ascii="Times New Roman" w:hAnsi="Times New Roman" w:cs="Times New Roman"/>
          <w:sz w:val="24"/>
          <w:szCs w:val="24"/>
        </w:rPr>
        <w:t xml:space="preserve">Date of Disclosure &amp; Assurance; </w:t>
      </w:r>
      <w:r w:rsidR="00770A48">
        <w:rPr>
          <w:rStyle w:val="fontstyle01"/>
          <w:rFonts w:ascii="Times New Roman" w:hAnsi="Times New Roman" w:cs="Times New Roman"/>
          <w:b/>
          <w:sz w:val="24"/>
          <w:szCs w:val="24"/>
          <w:u w:val="single"/>
        </w:rPr>
        <w:t>July</w:t>
      </w:r>
      <w:r w:rsidR="00A16791" w:rsidRPr="00A16791">
        <w:rPr>
          <w:rStyle w:val="fontstyle01"/>
          <w:rFonts w:ascii="Times New Roman" w:hAnsi="Times New Roman" w:cs="Times New Roman"/>
          <w:b/>
          <w:sz w:val="24"/>
          <w:szCs w:val="24"/>
          <w:u w:val="single"/>
        </w:rPr>
        <w:t xml:space="preserve"> 1</w:t>
      </w:r>
      <w:r w:rsidR="00770A48">
        <w:rPr>
          <w:rStyle w:val="fontstyle01"/>
          <w:rFonts w:ascii="Times New Roman" w:hAnsi="Times New Roman" w:cs="Times New Roman"/>
          <w:b/>
          <w:sz w:val="24"/>
          <w:szCs w:val="24"/>
          <w:u w:val="single"/>
        </w:rPr>
        <w:t>7</w:t>
      </w:r>
      <w:r w:rsidR="00A16791" w:rsidRPr="00A16791">
        <w:rPr>
          <w:rStyle w:val="fontstyle01"/>
          <w:rFonts w:ascii="Times New Roman" w:hAnsi="Times New Roman" w:cs="Times New Roman"/>
          <w:b/>
          <w:sz w:val="24"/>
          <w:szCs w:val="24"/>
          <w:u w:val="single"/>
        </w:rPr>
        <w:t>, 2018 GC.</w:t>
      </w:r>
      <w:proofErr w:type="gramEnd"/>
    </w:p>
    <w:p w:rsidR="00137988" w:rsidRPr="00137988" w:rsidRDefault="00137988" w:rsidP="004762D9">
      <w:pPr>
        <w:spacing w:after="0" w:line="360" w:lineRule="auto"/>
        <w:ind w:left="360"/>
        <w:jc w:val="both"/>
        <w:rPr>
          <w:rStyle w:val="fontstyle01"/>
          <w:rFonts w:ascii="Times New Roman" w:hAnsi="Times New Roman" w:cs="Times New Roman"/>
          <w:sz w:val="24"/>
          <w:szCs w:val="24"/>
        </w:rPr>
      </w:pPr>
      <w:r w:rsidRPr="00137988">
        <w:rPr>
          <w:rStyle w:val="fontstyle01"/>
          <w:rFonts w:ascii="Times New Roman" w:hAnsi="Times New Roman" w:cs="Times New Roman"/>
          <w:sz w:val="24"/>
          <w:szCs w:val="24"/>
        </w:rPr>
        <w:lastRenderedPageBreak/>
        <w:t xml:space="preserve">Name of the assurance professional; </w:t>
      </w:r>
      <w:proofErr w:type="spellStart"/>
      <w:r w:rsidR="00A16791" w:rsidRPr="00A16791">
        <w:rPr>
          <w:rStyle w:val="fontstyle01"/>
          <w:rFonts w:ascii="Times New Roman" w:hAnsi="Times New Roman" w:cs="Times New Roman"/>
          <w:b/>
          <w:sz w:val="24"/>
          <w:szCs w:val="24"/>
          <w:u w:val="single"/>
        </w:rPr>
        <w:t>Anteneh</w:t>
      </w:r>
      <w:proofErr w:type="spellEnd"/>
      <w:r w:rsidR="00A16791" w:rsidRPr="00A16791">
        <w:rPr>
          <w:rStyle w:val="fontstyle01"/>
          <w:rFonts w:ascii="Times New Roman" w:hAnsi="Times New Roman" w:cs="Times New Roman"/>
          <w:b/>
          <w:sz w:val="24"/>
          <w:szCs w:val="24"/>
          <w:u w:val="single"/>
        </w:rPr>
        <w:t xml:space="preserve"> </w:t>
      </w:r>
      <w:proofErr w:type="spellStart"/>
      <w:r w:rsidR="00A16791" w:rsidRPr="00A16791">
        <w:rPr>
          <w:rStyle w:val="fontstyle01"/>
          <w:rFonts w:ascii="Times New Roman" w:hAnsi="Times New Roman" w:cs="Times New Roman"/>
          <w:b/>
          <w:sz w:val="24"/>
          <w:szCs w:val="24"/>
          <w:u w:val="single"/>
        </w:rPr>
        <w:t>Worku</w:t>
      </w:r>
      <w:proofErr w:type="spellEnd"/>
    </w:p>
    <w:p w:rsidR="00137988" w:rsidRPr="00107109" w:rsidRDefault="00137988" w:rsidP="004762D9">
      <w:pPr>
        <w:spacing w:after="0" w:line="360" w:lineRule="auto"/>
        <w:ind w:left="360"/>
        <w:jc w:val="both"/>
        <w:rPr>
          <w:rStyle w:val="fontstyle01"/>
          <w:rFonts w:ascii="Times New Roman" w:hAnsi="Times New Roman" w:cs="Times New Roman"/>
          <w:b/>
          <w:sz w:val="24"/>
          <w:szCs w:val="24"/>
          <w:u w:val="single"/>
        </w:rPr>
      </w:pPr>
      <w:proofErr w:type="gramStart"/>
      <w:r w:rsidRPr="00137988">
        <w:rPr>
          <w:rStyle w:val="fontstyle01"/>
          <w:rFonts w:ascii="Times New Roman" w:hAnsi="Times New Roman" w:cs="Times New Roman"/>
          <w:sz w:val="24"/>
          <w:szCs w:val="24"/>
        </w:rPr>
        <w:t xml:space="preserve">Name of The Project; </w:t>
      </w:r>
      <w:r w:rsidRPr="00107109">
        <w:rPr>
          <w:rStyle w:val="fontstyle01"/>
          <w:rFonts w:ascii="Times New Roman" w:hAnsi="Times New Roman" w:cs="Times New Roman"/>
          <w:b/>
          <w:sz w:val="24"/>
          <w:szCs w:val="24"/>
          <w:u w:val="single"/>
        </w:rPr>
        <w:t xml:space="preserve">Construction of Class rooms, Dormitories &amp; cafeteria for </w:t>
      </w:r>
      <w:proofErr w:type="spellStart"/>
      <w:r w:rsidRPr="00107109">
        <w:rPr>
          <w:rStyle w:val="fontstyle01"/>
          <w:rFonts w:ascii="Times New Roman" w:hAnsi="Times New Roman" w:cs="Times New Roman"/>
          <w:b/>
          <w:sz w:val="24"/>
          <w:szCs w:val="24"/>
          <w:u w:val="single"/>
        </w:rPr>
        <w:t>Debremarkos</w:t>
      </w:r>
      <w:proofErr w:type="spellEnd"/>
      <w:r w:rsidRPr="00107109">
        <w:rPr>
          <w:rStyle w:val="fontstyle01"/>
          <w:rFonts w:ascii="Times New Roman" w:hAnsi="Times New Roman" w:cs="Times New Roman"/>
          <w:b/>
          <w:sz w:val="24"/>
          <w:szCs w:val="24"/>
          <w:u w:val="single"/>
        </w:rPr>
        <w:t xml:space="preserve"> University at </w:t>
      </w:r>
      <w:proofErr w:type="spellStart"/>
      <w:r w:rsidRPr="00107109">
        <w:rPr>
          <w:rStyle w:val="fontstyle01"/>
          <w:rFonts w:ascii="Times New Roman" w:hAnsi="Times New Roman" w:cs="Times New Roman"/>
          <w:b/>
          <w:sz w:val="24"/>
          <w:szCs w:val="24"/>
          <w:u w:val="single"/>
        </w:rPr>
        <w:t>Bure</w:t>
      </w:r>
      <w:proofErr w:type="spellEnd"/>
      <w:r w:rsidRPr="00107109">
        <w:rPr>
          <w:rStyle w:val="fontstyle01"/>
          <w:rFonts w:ascii="Times New Roman" w:hAnsi="Times New Roman" w:cs="Times New Roman"/>
          <w:b/>
          <w:sz w:val="24"/>
          <w:szCs w:val="24"/>
          <w:u w:val="single"/>
        </w:rPr>
        <w:t xml:space="preserve"> Campus.</w:t>
      </w:r>
      <w:proofErr w:type="gramEnd"/>
    </w:p>
    <w:p w:rsidR="00137988" w:rsidRPr="00107109" w:rsidRDefault="00137988" w:rsidP="00770A48">
      <w:pPr>
        <w:spacing w:after="0" w:line="360" w:lineRule="auto"/>
        <w:ind w:left="360"/>
        <w:jc w:val="both"/>
        <w:rPr>
          <w:rStyle w:val="fontstyle01"/>
          <w:rFonts w:ascii="Times New Roman" w:hAnsi="Times New Roman" w:cs="Times New Roman"/>
          <w:b/>
          <w:sz w:val="24"/>
          <w:szCs w:val="24"/>
          <w:u w:val="single"/>
        </w:rPr>
      </w:pPr>
      <w:r w:rsidRPr="00137988">
        <w:rPr>
          <w:rStyle w:val="fontstyle01"/>
          <w:rFonts w:ascii="Times New Roman" w:hAnsi="Times New Roman" w:cs="Times New Roman"/>
          <w:sz w:val="24"/>
          <w:szCs w:val="24"/>
        </w:rPr>
        <w:t>Location of the Project;</w:t>
      </w:r>
      <w:r w:rsidRPr="00137988">
        <w:rPr>
          <w:rStyle w:val="fontstyle01"/>
          <w:rFonts w:ascii="Times New Roman" w:hAnsi="Times New Roman" w:cs="Times New Roman"/>
          <w:sz w:val="24"/>
          <w:szCs w:val="24"/>
          <w:u w:val="single"/>
        </w:rPr>
        <w:t xml:space="preserve"> </w:t>
      </w:r>
      <w:r w:rsidRPr="00107109">
        <w:rPr>
          <w:rStyle w:val="fontstyle01"/>
          <w:rFonts w:ascii="Times New Roman" w:hAnsi="Times New Roman" w:cs="Times New Roman"/>
          <w:b/>
          <w:sz w:val="24"/>
          <w:szCs w:val="24"/>
          <w:u w:val="single"/>
        </w:rPr>
        <w:t xml:space="preserve">The project is located in </w:t>
      </w:r>
      <w:proofErr w:type="spellStart"/>
      <w:r w:rsidRPr="00107109">
        <w:rPr>
          <w:rStyle w:val="fontstyle01"/>
          <w:rFonts w:ascii="Times New Roman" w:hAnsi="Times New Roman" w:cs="Times New Roman"/>
          <w:b/>
          <w:sz w:val="24"/>
          <w:szCs w:val="24"/>
          <w:u w:val="single"/>
        </w:rPr>
        <w:t>Amhara</w:t>
      </w:r>
      <w:proofErr w:type="spellEnd"/>
      <w:r w:rsidRPr="00107109">
        <w:rPr>
          <w:rStyle w:val="fontstyle01"/>
          <w:rFonts w:ascii="Times New Roman" w:hAnsi="Times New Roman" w:cs="Times New Roman"/>
          <w:b/>
          <w:sz w:val="24"/>
          <w:szCs w:val="24"/>
          <w:u w:val="single"/>
        </w:rPr>
        <w:t xml:space="preserve"> Regional State, West </w:t>
      </w:r>
      <w:proofErr w:type="spellStart"/>
      <w:r w:rsidRPr="00107109">
        <w:rPr>
          <w:rStyle w:val="fontstyle01"/>
          <w:rFonts w:ascii="Times New Roman" w:hAnsi="Times New Roman" w:cs="Times New Roman"/>
          <w:b/>
          <w:sz w:val="24"/>
          <w:szCs w:val="24"/>
          <w:u w:val="single"/>
        </w:rPr>
        <w:t>Gojam</w:t>
      </w:r>
      <w:proofErr w:type="spellEnd"/>
      <w:r w:rsidRPr="00107109">
        <w:rPr>
          <w:rStyle w:val="fontstyle01"/>
          <w:rFonts w:ascii="Times New Roman" w:hAnsi="Times New Roman" w:cs="Times New Roman"/>
          <w:b/>
          <w:sz w:val="24"/>
          <w:szCs w:val="24"/>
          <w:u w:val="single"/>
        </w:rPr>
        <w:t xml:space="preserve"> Zone, in </w:t>
      </w:r>
      <w:proofErr w:type="spellStart"/>
      <w:r w:rsidRPr="00107109">
        <w:rPr>
          <w:rStyle w:val="fontstyle01"/>
          <w:rFonts w:ascii="Times New Roman" w:hAnsi="Times New Roman" w:cs="Times New Roman"/>
          <w:b/>
          <w:sz w:val="24"/>
          <w:szCs w:val="24"/>
          <w:u w:val="single"/>
        </w:rPr>
        <w:t>Bure</w:t>
      </w:r>
      <w:proofErr w:type="spellEnd"/>
      <w:r w:rsidRPr="00107109">
        <w:rPr>
          <w:rStyle w:val="fontstyle01"/>
          <w:rFonts w:ascii="Times New Roman" w:hAnsi="Times New Roman" w:cs="Times New Roman"/>
          <w:b/>
          <w:sz w:val="24"/>
          <w:szCs w:val="24"/>
          <w:u w:val="single"/>
        </w:rPr>
        <w:t xml:space="preserve"> town at a distance of </w:t>
      </w:r>
      <w:r w:rsidR="00107109" w:rsidRPr="00107109">
        <w:rPr>
          <w:rStyle w:val="fontstyle01"/>
          <w:rFonts w:ascii="Times New Roman" w:hAnsi="Times New Roman" w:cs="Times New Roman"/>
          <w:b/>
          <w:sz w:val="24"/>
          <w:szCs w:val="24"/>
          <w:u w:val="single"/>
        </w:rPr>
        <w:t>413</w:t>
      </w:r>
      <w:r w:rsidR="004F4889">
        <w:rPr>
          <w:rStyle w:val="fontstyle01"/>
          <w:rFonts w:ascii="Times New Roman" w:hAnsi="Times New Roman" w:cs="Times New Roman"/>
          <w:b/>
          <w:sz w:val="24"/>
          <w:szCs w:val="24"/>
          <w:u w:val="single"/>
        </w:rPr>
        <w:t>km</w:t>
      </w:r>
      <w:r w:rsidRPr="00107109">
        <w:rPr>
          <w:rStyle w:val="fontstyle01"/>
          <w:rFonts w:ascii="Times New Roman" w:hAnsi="Times New Roman" w:cs="Times New Roman"/>
          <w:b/>
          <w:sz w:val="24"/>
          <w:szCs w:val="24"/>
          <w:u w:val="single"/>
        </w:rPr>
        <w:t xml:space="preserve"> from Addis Ababa.</w:t>
      </w:r>
    </w:p>
    <w:p w:rsidR="00735A40" w:rsidRDefault="00645BA4" w:rsidP="00770A48">
      <w:pPr>
        <w:spacing w:line="360" w:lineRule="auto"/>
        <w:ind w:left="360"/>
        <w:jc w:val="both"/>
        <w:rPr>
          <w:rStyle w:val="fontstyle01"/>
          <w:rFonts w:ascii="Times New Roman" w:hAnsi="Times New Roman" w:cs="Times New Roman"/>
          <w:sz w:val="24"/>
          <w:szCs w:val="24"/>
        </w:rPr>
      </w:pPr>
      <w:r w:rsidRPr="002F47CE">
        <w:rPr>
          <w:rStyle w:val="fontstyle01"/>
          <w:rFonts w:ascii="Times New Roman" w:hAnsi="Times New Roman" w:cs="Times New Roman"/>
          <w:sz w:val="24"/>
          <w:szCs w:val="24"/>
        </w:rPr>
        <w:t>Starting from planning stage of the project, three contracts have been analyzed, Contract agreement for Design adaptation, construction supervision and construction works have been considered</w:t>
      </w:r>
      <w:r w:rsidR="00107109">
        <w:rPr>
          <w:rStyle w:val="fontstyle01"/>
          <w:rFonts w:ascii="Times New Roman" w:hAnsi="Times New Roman" w:cs="Times New Roman"/>
          <w:sz w:val="24"/>
          <w:szCs w:val="24"/>
        </w:rPr>
        <w:t xml:space="preserve"> in this report</w:t>
      </w:r>
      <w:r w:rsidRPr="002F47CE">
        <w:rPr>
          <w:rStyle w:val="fontstyle01"/>
          <w:rFonts w:ascii="Times New Roman" w:hAnsi="Times New Roman" w:cs="Times New Roman"/>
          <w:sz w:val="24"/>
          <w:szCs w:val="24"/>
        </w:rPr>
        <w:t xml:space="preserve">. </w:t>
      </w:r>
    </w:p>
    <w:p w:rsidR="00645BA4" w:rsidRDefault="00645BA4" w:rsidP="00770A48">
      <w:pPr>
        <w:spacing w:line="360" w:lineRule="auto"/>
        <w:ind w:left="360"/>
        <w:jc w:val="both"/>
        <w:rPr>
          <w:rStyle w:val="fontstyle01"/>
          <w:rFonts w:ascii="Times New Roman" w:hAnsi="Times New Roman" w:cs="Times New Roman"/>
          <w:sz w:val="24"/>
          <w:szCs w:val="24"/>
        </w:rPr>
      </w:pPr>
      <w:proofErr w:type="spellStart"/>
      <w:r w:rsidRPr="002F47CE">
        <w:rPr>
          <w:rStyle w:val="fontstyle01"/>
          <w:rFonts w:ascii="Times New Roman" w:hAnsi="Times New Roman" w:cs="Times New Roman"/>
          <w:sz w:val="24"/>
          <w:szCs w:val="24"/>
        </w:rPr>
        <w:t>Debremarkos</w:t>
      </w:r>
      <w:proofErr w:type="spellEnd"/>
      <w:r w:rsidRPr="002F47CE">
        <w:rPr>
          <w:rStyle w:val="fontstyle01"/>
          <w:rFonts w:ascii="Times New Roman" w:hAnsi="Times New Roman" w:cs="Times New Roman"/>
          <w:sz w:val="24"/>
          <w:szCs w:val="24"/>
        </w:rPr>
        <w:t xml:space="preserve"> University is a procuring entity </w:t>
      </w:r>
      <w:proofErr w:type="gramStart"/>
      <w:r w:rsidRPr="002F47CE">
        <w:rPr>
          <w:rStyle w:val="fontstyle01"/>
          <w:rFonts w:ascii="Times New Roman" w:hAnsi="Times New Roman" w:cs="Times New Roman"/>
          <w:sz w:val="24"/>
          <w:szCs w:val="24"/>
        </w:rPr>
        <w:t>who</w:t>
      </w:r>
      <w:proofErr w:type="gramEnd"/>
      <w:r w:rsidRPr="002F47CE">
        <w:rPr>
          <w:rStyle w:val="fontstyle01"/>
          <w:rFonts w:ascii="Times New Roman" w:hAnsi="Times New Roman" w:cs="Times New Roman"/>
          <w:sz w:val="24"/>
          <w:szCs w:val="24"/>
        </w:rPr>
        <w:t xml:space="preserve"> has went for procurement of all the three contracts. Both design adaptation and contract administration contracts are signed with </w:t>
      </w:r>
      <w:proofErr w:type="spellStart"/>
      <w:r w:rsidR="00107109">
        <w:rPr>
          <w:rStyle w:val="fontstyle01"/>
          <w:rFonts w:ascii="Times New Roman" w:hAnsi="Times New Roman" w:cs="Times New Roman"/>
          <w:sz w:val="24"/>
          <w:szCs w:val="24"/>
        </w:rPr>
        <w:t>CDSCo</w:t>
      </w:r>
      <w:proofErr w:type="spellEnd"/>
      <w:r w:rsidRPr="002F47CE">
        <w:rPr>
          <w:rStyle w:val="fontstyle01"/>
          <w:rFonts w:ascii="Times New Roman" w:hAnsi="Times New Roman" w:cs="Times New Roman"/>
          <w:sz w:val="24"/>
          <w:szCs w:val="24"/>
        </w:rPr>
        <w:t>. Contract for the project construction was signed with a local contractor named</w:t>
      </w:r>
      <w:r w:rsidR="00107109">
        <w:rPr>
          <w:rStyle w:val="fontstyle01"/>
          <w:rFonts w:ascii="Times New Roman" w:hAnsi="Times New Roman" w:cs="Times New Roman"/>
          <w:sz w:val="24"/>
          <w:szCs w:val="24"/>
        </w:rPr>
        <w:t xml:space="preserve"> as </w:t>
      </w:r>
      <w:proofErr w:type="spellStart"/>
      <w:r w:rsidR="00107109">
        <w:rPr>
          <w:rStyle w:val="fontstyle01"/>
          <w:rFonts w:ascii="Times New Roman" w:hAnsi="Times New Roman" w:cs="Times New Roman"/>
          <w:sz w:val="24"/>
          <w:szCs w:val="24"/>
        </w:rPr>
        <w:t>Yotek</w:t>
      </w:r>
      <w:proofErr w:type="spellEnd"/>
      <w:r w:rsidR="00107109">
        <w:rPr>
          <w:rStyle w:val="fontstyle01"/>
          <w:rFonts w:ascii="Times New Roman" w:hAnsi="Times New Roman" w:cs="Times New Roman"/>
          <w:sz w:val="24"/>
          <w:szCs w:val="24"/>
        </w:rPr>
        <w:t xml:space="preserve"> Construction Plc.</w:t>
      </w:r>
    </w:p>
    <w:p w:rsidR="00FC7163" w:rsidRPr="00107109"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sidRPr="00107109">
        <w:rPr>
          <w:rStyle w:val="fontstyle01"/>
          <w:rFonts w:ascii="Times New Roman" w:hAnsi="Times New Roman" w:cs="Times New Roman"/>
          <w:sz w:val="24"/>
          <w:szCs w:val="24"/>
        </w:rPr>
        <w:t>Design Adaptation works contract;</w:t>
      </w:r>
    </w:p>
    <w:p w:rsidR="003D35D8" w:rsidRDefault="00FC7163"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DA</w:t>
      </w:r>
      <w:r w:rsidR="00BF220C">
        <w:rPr>
          <w:rStyle w:val="fontstyle01"/>
          <w:rFonts w:ascii="Times New Roman" w:hAnsi="Times New Roman" w:cs="Times New Roman"/>
          <w:sz w:val="24"/>
          <w:szCs w:val="24"/>
        </w:rPr>
        <w:t xml:space="preserve"> work was agreed between the PE and Construction </w:t>
      </w:r>
      <w:r w:rsidR="0074362A">
        <w:rPr>
          <w:rStyle w:val="fontstyle01"/>
          <w:rFonts w:ascii="Times New Roman" w:hAnsi="Times New Roman" w:cs="Times New Roman"/>
          <w:sz w:val="24"/>
          <w:szCs w:val="24"/>
        </w:rPr>
        <w:t>Design</w:t>
      </w:r>
      <w:r w:rsidR="00BF220C">
        <w:rPr>
          <w:rStyle w:val="fontstyle01"/>
          <w:rFonts w:ascii="Times New Roman" w:hAnsi="Times New Roman" w:cs="Times New Roman"/>
          <w:sz w:val="24"/>
          <w:szCs w:val="24"/>
        </w:rPr>
        <w:t xml:space="preserve"> Share Company (</w:t>
      </w:r>
      <w:proofErr w:type="spellStart"/>
      <w:r w:rsidR="00BF220C">
        <w:rPr>
          <w:rStyle w:val="fontstyle01"/>
          <w:rFonts w:ascii="Times New Roman" w:hAnsi="Times New Roman" w:cs="Times New Roman"/>
          <w:sz w:val="24"/>
          <w:szCs w:val="24"/>
        </w:rPr>
        <w:t>CDSCo</w:t>
      </w:r>
      <w:proofErr w:type="spellEnd"/>
      <w:r w:rsidR="00BF220C">
        <w:rPr>
          <w:rStyle w:val="fontstyle01"/>
          <w:rFonts w:ascii="Times New Roman" w:hAnsi="Times New Roman" w:cs="Times New Roman"/>
          <w:sz w:val="24"/>
          <w:szCs w:val="24"/>
        </w:rPr>
        <w:t xml:space="preserve">). The agreement was </w:t>
      </w:r>
      <w:r w:rsidR="0074362A">
        <w:rPr>
          <w:rStyle w:val="fontstyle01"/>
          <w:rFonts w:ascii="Times New Roman" w:hAnsi="Times New Roman" w:cs="Times New Roman"/>
          <w:sz w:val="24"/>
          <w:szCs w:val="24"/>
        </w:rPr>
        <w:t xml:space="preserve">a </w:t>
      </w:r>
      <w:r w:rsidR="003D35D8">
        <w:rPr>
          <w:rStyle w:val="fontstyle01"/>
          <w:rFonts w:ascii="Times New Roman" w:hAnsi="Times New Roman" w:cs="Times New Roman"/>
          <w:sz w:val="24"/>
          <w:szCs w:val="24"/>
        </w:rPr>
        <w:t>lump sum</w:t>
      </w:r>
      <w:r w:rsidR="0074362A">
        <w:rPr>
          <w:rStyle w:val="fontstyle01"/>
          <w:rFonts w:ascii="Times New Roman" w:hAnsi="Times New Roman" w:cs="Times New Roman"/>
          <w:sz w:val="24"/>
          <w:szCs w:val="24"/>
        </w:rPr>
        <w:t xml:space="preserve"> agreement. I</w:t>
      </w:r>
      <w:r w:rsidR="003D35D8">
        <w:rPr>
          <w:rStyle w:val="fontstyle01"/>
          <w:rFonts w:ascii="Times New Roman" w:hAnsi="Times New Roman" w:cs="Times New Roman"/>
          <w:sz w:val="24"/>
          <w:szCs w:val="24"/>
        </w:rPr>
        <w:t xml:space="preserve">t was </w:t>
      </w:r>
      <w:r w:rsidR="00BF220C">
        <w:rPr>
          <w:rStyle w:val="fontstyle01"/>
          <w:rFonts w:ascii="Times New Roman" w:hAnsi="Times New Roman" w:cs="Times New Roman"/>
          <w:sz w:val="24"/>
          <w:szCs w:val="24"/>
        </w:rPr>
        <w:t xml:space="preserve">signed by the PE on 30/03/15. Total period given for the </w:t>
      </w:r>
      <w:r w:rsidR="0074362A">
        <w:rPr>
          <w:rStyle w:val="fontstyle01"/>
          <w:rFonts w:ascii="Times New Roman" w:hAnsi="Times New Roman" w:cs="Times New Roman"/>
          <w:sz w:val="24"/>
          <w:szCs w:val="24"/>
        </w:rPr>
        <w:t>DA</w:t>
      </w:r>
      <w:r w:rsidR="00BF220C">
        <w:rPr>
          <w:rStyle w:val="fontstyle01"/>
          <w:rFonts w:ascii="Times New Roman" w:hAnsi="Times New Roman" w:cs="Times New Roman"/>
          <w:sz w:val="24"/>
          <w:szCs w:val="24"/>
        </w:rPr>
        <w:t xml:space="preserve"> work was 72 </w:t>
      </w:r>
      <w:r w:rsidR="0074362A">
        <w:rPr>
          <w:rStyle w:val="fontstyle01"/>
          <w:rFonts w:ascii="Times New Roman" w:hAnsi="Times New Roman" w:cs="Times New Roman"/>
          <w:sz w:val="24"/>
          <w:szCs w:val="24"/>
        </w:rPr>
        <w:t>calendar</w:t>
      </w:r>
      <w:r w:rsidR="00BF220C">
        <w:rPr>
          <w:rStyle w:val="fontstyle01"/>
          <w:rFonts w:ascii="Times New Roman" w:hAnsi="Times New Roman" w:cs="Times New Roman"/>
          <w:sz w:val="24"/>
          <w:szCs w:val="24"/>
        </w:rPr>
        <w:t xml:space="preserve"> days for final Design. The PE has agreed to pay 1,059,937.75 </w:t>
      </w:r>
      <w:r w:rsidR="004F4889">
        <w:rPr>
          <w:rStyle w:val="fontstyle01"/>
          <w:rFonts w:ascii="Times New Roman" w:hAnsi="Times New Roman" w:cs="Times New Roman"/>
          <w:sz w:val="24"/>
          <w:szCs w:val="24"/>
        </w:rPr>
        <w:t>ETB</w:t>
      </w:r>
      <w:r w:rsidR="00BF220C">
        <w:rPr>
          <w:rStyle w:val="fontstyle01"/>
          <w:rFonts w:ascii="Times New Roman" w:hAnsi="Times New Roman" w:cs="Times New Roman"/>
          <w:sz w:val="24"/>
          <w:szCs w:val="24"/>
        </w:rPr>
        <w:t xml:space="preserve"> including 15% VAT.</w:t>
      </w:r>
    </w:p>
    <w:p w:rsidR="00FC7163"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Construction Supervision contract; </w:t>
      </w:r>
    </w:p>
    <w:p w:rsidR="0074362A" w:rsidRDefault="003D35D8"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Construction Supervi</w:t>
      </w:r>
      <w:r w:rsidR="0074362A">
        <w:rPr>
          <w:rStyle w:val="fontstyle01"/>
          <w:rFonts w:ascii="Times New Roman" w:hAnsi="Times New Roman" w:cs="Times New Roman"/>
          <w:sz w:val="24"/>
          <w:szCs w:val="24"/>
        </w:rPr>
        <w:t>sio</w:t>
      </w:r>
      <w:r>
        <w:rPr>
          <w:rStyle w:val="fontstyle01"/>
          <w:rFonts w:ascii="Times New Roman" w:hAnsi="Times New Roman" w:cs="Times New Roman"/>
          <w:sz w:val="24"/>
          <w:szCs w:val="24"/>
        </w:rPr>
        <w:t>n and contract administration works was agreed on 25</w:t>
      </w:r>
      <w:r w:rsidRPr="003D35D8">
        <w:rPr>
          <w:rStyle w:val="fontstyle01"/>
          <w:rFonts w:ascii="Times New Roman" w:hAnsi="Times New Roman" w:cs="Times New Roman"/>
          <w:sz w:val="24"/>
          <w:szCs w:val="24"/>
          <w:vertAlign w:val="superscript"/>
        </w:rPr>
        <w:t>th</w:t>
      </w:r>
      <w:r>
        <w:rPr>
          <w:rStyle w:val="fontstyle01"/>
          <w:rFonts w:ascii="Times New Roman" w:hAnsi="Times New Roman" w:cs="Times New Roman"/>
          <w:sz w:val="24"/>
          <w:szCs w:val="24"/>
        </w:rPr>
        <w:t xml:space="preserve"> June, 2015. It was made between the PE and </w:t>
      </w:r>
      <w:r w:rsidR="0074362A">
        <w:rPr>
          <w:rStyle w:val="fontstyle01"/>
          <w:rFonts w:ascii="Times New Roman" w:hAnsi="Times New Roman" w:cs="Times New Roman"/>
          <w:sz w:val="24"/>
          <w:szCs w:val="24"/>
        </w:rPr>
        <w:t xml:space="preserve">the same consultant, </w:t>
      </w:r>
      <w:proofErr w:type="spellStart"/>
      <w:r>
        <w:rPr>
          <w:rStyle w:val="fontstyle01"/>
          <w:rFonts w:ascii="Times New Roman" w:hAnsi="Times New Roman" w:cs="Times New Roman"/>
          <w:sz w:val="24"/>
          <w:szCs w:val="24"/>
        </w:rPr>
        <w:t>CDSCo</w:t>
      </w:r>
      <w:proofErr w:type="spellEnd"/>
      <w:r>
        <w:rPr>
          <w:rStyle w:val="fontstyle01"/>
          <w:rFonts w:ascii="Times New Roman" w:hAnsi="Times New Roman" w:cs="Times New Roman"/>
          <w:sz w:val="24"/>
          <w:szCs w:val="24"/>
        </w:rPr>
        <w:t xml:space="preserve">. The PE has agreed to pay the consultant 71,000 </w:t>
      </w:r>
      <w:r w:rsidR="004F4889">
        <w:rPr>
          <w:rStyle w:val="fontstyle01"/>
          <w:rFonts w:ascii="Times New Roman" w:hAnsi="Times New Roman" w:cs="Times New Roman"/>
          <w:sz w:val="24"/>
          <w:szCs w:val="24"/>
        </w:rPr>
        <w:t>ETB</w:t>
      </w:r>
      <w:r>
        <w:rPr>
          <w:rStyle w:val="fontstyle01"/>
          <w:rFonts w:ascii="Times New Roman" w:hAnsi="Times New Roman" w:cs="Times New Roman"/>
          <w:sz w:val="24"/>
          <w:szCs w:val="24"/>
        </w:rPr>
        <w:t xml:space="preserve"> including 15% VAT on a monthly </w:t>
      </w:r>
      <w:r w:rsidR="0074362A">
        <w:rPr>
          <w:rStyle w:val="fontstyle01"/>
          <w:rFonts w:ascii="Times New Roman" w:hAnsi="Times New Roman" w:cs="Times New Roman"/>
          <w:sz w:val="24"/>
          <w:szCs w:val="24"/>
        </w:rPr>
        <w:t>base</w:t>
      </w:r>
      <w:r>
        <w:rPr>
          <w:rStyle w:val="fontstyle01"/>
          <w:rFonts w:ascii="Times New Roman" w:hAnsi="Times New Roman" w:cs="Times New Roman"/>
          <w:sz w:val="24"/>
          <w:szCs w:val="24"/>
        </w:rPr>
        <w:t>.</w:t>
      </w:r>
      <w:r w:rsidR="0074362A">
        <w:rPr>
          <w:rStyle w:val="fontstyle01"/>
          <w:rFonts w:ascii="Times New Roman" w:hAnsi="Times New Roman" w:cs="Times New Roman"/>
          <w:sz w:val="24"/>
          <w:szCs w:val="24"/>
        </w:rPr>
        <w:t xml:space="preserve"> </w:t>
      </w:r>
      <w:r w:rsidR="00D2243C">
        <w:rPr>
          <w:rStyle w:val="fontstyle01"/>
          <w:rFonts w:ascii="Times New Roman" w:hAnsi="Times New Roman" w:cs="Times New Roman"/>
          <w:sz w:val="24"/>
          <w:szCs w:val="24"/>
        </w:rPr>
        <w:t>Information obtained from PE shows that the university has made selective bid procedure based on administrative council decision. However, nothing was gained on details of the selection procedures.</w:t>
      </w:r>
      <w:r>
        <w:rPr>
          <w:rStyle w:val="fontstyle01"/>
          <w:rFonts w:ascii="Times New Roman" w:hAnsi="Times New Roman" w:cs="Times New Roman"/>
          <w:sz w:val="24"/>
          <w:szCs w:val="24"/>
        </w:rPr>
        <w:t xml:space="preserve"> </w:t>
      </w:r>
    </w:p>
    <w:p w:rsidR="00FC7163" w:rsidRDefault="00FC7163" w:rsidP="00107109">
      <w:pPr>
        <w:pStyle w:val="ListParagraph"/>
        <w:numPr>
          <w:ilvl w:val="0"/>
          <w:numId w:val="3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Civil Works (Construction) Contract;</w:t>
      </w:r>
    </w:p>
    <w:p w:rsidR="003D35D8" w:rsidRDefault="00F47D5E"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As only one bidder has participated on the </w:t>
      </w:r>
      <w:r w:rsidR="0074362A">
        <w:rPr>
          <w:rStyle w:val="fontstyle01"/>
          <w:rFonts w:ascii="Times New Roman" w:hAnsi="Times New Roman" w:cs="Times New Roman"/>
          <w:sz w:val="24"/>
          <w:szCs w:val="24"/>
        </w:rPr>
        <w:t>contractors’</w:t>
      </w:r>
      <w:r>
        <w:rPr>
          <w:rStyle w:val="fontstyle01"/>
          <w:rFonts w:ascii="Times New Roman" w:hAnsi="Times New Roman" w:cs="Times New Roman"/>
          <w:sz w:val="24"/>
          <w:szCs w:val="24"/>
        </w:rPr>
        <w:t xml:space="preserve"> procurement process, i</w:t>
      </w:r>
      <w:r w:rsidR="003D35D8">
        <w:rPr>
          <w:rStyle w:val="fontstyle01"/>
          <w:rFonts w:ascii="Times New Roman" w:hAnsi="Times New Roman" w:cs="Times New Roman"/>
          <w:sz w:val="24"/>
          <w:szCs w:val="24"/>
        </w:rPr>
        <w:t xml:space="preserve">t would be </w:t>
      </w:r>
      <w:r w:rsidR="0074362A">
        <w:rPr>
          <w:rStyle w:val="fontstyle01"/>
          <w:rFonts w:ascii="Times New Roman" w:hAnsi="Times New Roman" w:cs="Times New Roman"/>
          <w:sz w:val="24"/>
          <w:szCs w:val="24"/>
        </w:rPr>
        <w:t>difficult</w:t>
      </w:r>
      <w:r w:rsidR="003D35D8">
        <w:rPr>
          <w:rStyle w:val="fontstyle01"/>
          <w:rFonts w:ascii="Times New Roman" w:hAnsi="Times New Roman" w:cs="Times New Roman"/>
          <w:sz w:val="24"/>
          <w:szCs w:val="24"/>
        </w:rPr>
        <w:t xml:space="preserve"> to say that the bidding process found during procurement of the consultant is a competitive bid that ensures value </w:t>
      </w:r>
      <w:r>
        <w:rPr>
          <w:rStyle w:val="fontstyle01"/>
          <w:rFonts w:ascii="Times New Roman" w:hAnsi="Times New Roman" w:cs="Times New Roman"/>
          <w:sz w:val="24"/>
          <w:szCs w:val="24"/>
        </w:rPr>
        <w:t xml:space="preserve">for money. </w:t>
      </w:r>
      <w:r w:rsidR="0074362A">
        <w:rPr>
          <w:rStyle w:val="fontstyle01"/>
          <w:rFonts w:ascii="Times New Roman" w:hAnsi="Times New Roman" w:cs="Times New Roman"/>
          <w:sz w:val="24"/>
          <w:szCs w:val="24"/>
        </w:rPr>
        <w:t>Moreover,</w:t>
      </w:r>
      <w:r>
        <w:rPr>
          <w:rStyle w:val="fontstyle01"/>
          <w:rFonts w:ascii="Times New Roman" w:hAnsi="Times New Roman" w:cs="Times New Roman"/>
          <w:sz w:val="24"/>
          <w:szCs w:val="24"/>
        </w:rPr>
        <w:t xml:space="preserve"> there was no any step at which the contractor’s financial offer was checked for its comparability with market price</w:t>
      </w:r>
      <w:r w:rsidR="0074362A">
        <w:rPr>
          <w:rStyle w:val="fontstyle01"/>
          <w:rFonts w:ascii="Times New Roman" w:hAnsi="Times New Roman" w:cs="Times New Roman"/>
          <w:sz w:val="24"/>
          <w:szCs w:val="24"/>
        </w:rPr>
        <w:t xml:space="preserve"> and/or engineer’s estimation</w:t>
      </w:r>
      <w:r>
        <w:rPr>
          <w:rStyle w:val="fontstyle01"/>
          <w:rFonts w:ascii="Times New Roman" w:hAnsi="Times New Roman" w:cs="Times New Roman"/>
          <w:sz w:val="24"/>
          <w:szCs w:val="24"/>
        </w:rPr>
        <w:t>.</w:t>
      </w:r>
      <w:r w:rsidR="0074362A">
        <w:rPr>
          <w:rStyle w:val="fontstyle01"/>
          <w:rFonts w:ascii="Times New Roman" w:hAnsi="Times New Roman" w:cs="Times New Roman"/>
          <w:sz w:val="24"/>
          <w:szCs w:val="24"/>
        </w:rPr>
        <w:t xml:space="preserve"> During technical evaluation process, the</w:t>
      </w:r>
      <w:r w:rsidR="00FF48DD">
        <w:rPr>
          <w:rStyle w:val="fontstyle01"/>
          <w:rFonts w:ascii="Times New Roman" w:hAnsi="Times New Roman" w:cs="Times New Roman"/>
          <w:sz w:val="24"/>
          <w:szCs w:val="24"/>
        </w:rPr>
        <w:t xml:space="preserve"> </w:t>
      </w:r>
      <w:r w:rsidR="0074362A">
        <w:rPr>
          <w:rStyle w:val="fontstyle01"/>
          <w:rFonts w:ascii="Times New Roman" w:hAnsi="Times New Roman" w:cs="Times New Roman"/>
          <w:sz w:val="24"/>
          <w:szCs w:val="24"/>
        </w:rPr>
        <w:t xml:space="preserve">legal </w:t>
      </w:r>
      <w:proofErr w:type="gramStart"/>
      <w:r w:rsidR="00FF48DD">
        <w:rPr>
          <w:rStyle w:val="fontstyle01"/>
          <w:rFonts w:ascii="Times New Roman" w:hAnsi="Times New Roman" w:cs="Times New Roman"/>
          <w:sz w:val="24"/>
          <w:szCs w:val="24"/>
        </w:rPr>
        <w:t>requirements</w:t>
      </w:r>
      <w:r w:rsidR="0074362A">
        <w:rPr>
          <w:rStyle w:val="fontstyle01"/>
          <w:rFonts w:ascii="Times New Roman" w:hAnsi="Times New Roman" w:cs="Times New Roman"/>
          <w:sz w:val="24"/>
          <w:szCs w:val="24"/>
        </w:rPr>
        <w:t xml:space="preserve"> of the contractor was</w:t>
      </w:r>
      <w:proofErr w:type="gramEnd"/>
      <w:r w:rsidR="0074362A">
        <w:rPr>
          <w:rStyle w:val="fontstyle01"/>
          <w:rFonts w:ascii="Times New Roman" w:hAnsi="Times New Roman" w:cs="Times New Roman"/>
          <w:sz w:val="24"/>
          <w:szCs w:val="24"/>
        </w:rPr>
        <w:t xml:space="preserve"> checked only for </w:t>
      </w:r>
      <w:r w:rsidR="00FF48DD">
        <w:rPr>
          <w:rStyle w:val="fontstyle01"/>
          <w:rFonts w:ascii="Times New Roman" w:hAnsi="Times New Roman" w:cs="Times New Roman"/>
          <w:sz w:val="24"/>
          <w:szCs w:val="24"/>
        </w:rPr>
        <w:t xml:space="preserve">responsiveness of </w:t>
      </w:r>
      <w:r w:rsidR="00FF48DD">
        <w:rPr>
          <w:rStyle w:val="fontstyle01"/>
          <w:rFonts w:ascii="Times New Roman" w:hAnsi="Times New Roman" w:cs="Times New Roman"/>
          <w:sz w:val="24"/>
          <w:szCs w:val="24"/>
        </w:rPr>
        <w:lastRenderedPageBreak/>
        <w:t xml:space="preserve">the bid document signature and seals. Others such as </w:t>
      </w:r>
      <w:r w:rsidR="00FF48DD" w:rsidRPr="00DE6443">
        <w:rPr>
          <w:rFonts w:ascii="Times New Roman" w:hAnsi="Times New Roman" w:cs="Times New Roman"/>
          <w:sz w:val="24"/>
          <w:szCs w:val="24"/>
        </w:rPr>
        <w:t>VAT registration, Trade license, Trade registration license &amp; Contractor license availability and renewal responsiveness</w:t>
      </w:r>
      <w:r w:rsidR="00FF48DD">
        <w:rPr>
          <w:rFonts w:ascii="Times New Roman" w:hAnsi="Times New Roman" w:cs="Times New Roman"/>
          <w:sz w:val="24"/>
          <w:szCs w:val="24"/>
        </w:rPr>
        <w:t xml:space="preserve"> are not described </w:t>
      </w:r>
      <w:r w:rsidR="0048143F">
        <w:rPr>
          <w:rFonts w:ascii="Times New Roman" w:hAnsi="Times New Roman" w:cs="Times New Roman"/>
          <w:sz w:val="24"/>
          <w:szCs w:val="24"/>
        </w:rPr>
        <w:t xml:space="preserve">and found </w:t>
      </w:r>
      <w:r w:rsidR="00FF48DD">
        <w:rPr>
          <w:rFonts w:ascii="Times New Roman" w:hAnsi="Times New Roman" w:cs="Times New Roman"/>
          <w:sz w:val="24"/>
          <w:szCs w:val="24"/>
        </w:rPr>
        <w:t xml:space="preserve">on the technical evaluation report. </w:t>
      </w:r>
    </w:p>
    <w:p w:rsidR="00F47D5E" w:rsidRDefault="00FC7163" w:rsidP="002F47CE">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Construction agreement was made between the PE and </w:t>
      </w:r>
      <w:proofErr w:type="spellStart"/>
      <w:r>
        <w:rPr>
          <w:rStyle w:val="fontstyle01"/>
          <w:rFonts w:ascii="Times New Roman" w:hAnsi="Times New Roman" w:cs="Times New Roman"/>
          <w:sz w:val="24"/>
          <w:szCs w:val="24"/>
        </w:rPr>
        <w:t>Yotek</w:t>
      </w:r>
      <w:proofErr w:type="spellEnd"/>
      <w:r>
        <w:rPr>
          <w:rStyle w:val="fontstyle01"/>
          <w:rFonts w:ascii="Times New Roman" w:hAnsi="Times New Roman" w:cs="Times New Roman"/>
          <w:sz w:val="24"/>
          <w:szCs w:val="24"/>
        </w:rPr>
        <w:t xml:space="preserve"> Construction Plc. Date of signing the contract was 27/10/2007E.C. </w:t>
      </w:r>
      <w:r w:rsidR="003E01E4">
        <w:rPr>
          <w:rStyle w:val="fontstyle01"/>
          <w:rFonts w:ascii="Times New Roman" w:hAnsi="Times New Roman" w:cs="Times New Roman"/>
          <w:sz w:val="24"/>
          <w:szCs w:val="24"/>
        </w:rPr>
        <w:t>Then again, this date is from monthly report and the agreement states 1</w:t>
      </w:r>
      <w:r w:rsidR="003E01E4" w:rsidRPr="003E01E4">
        <w:rPr>
          <w:rStyle w:val="fontstyle01"/>
          <w:rFonts w:ascii="Times New Roman" w:hAnsi="Times New Roman" w:cs="Times New Roman"/>
          <w:sz w:val="24"/>
          <w:szCs w:val="24"/>
          <w:vertAlign w:val="superscript"/>
        </w:rPr>
        <w:t>st</w:t>
      </w:r>
      <w:r w:rsidR="003E01E4">
        <w:rPr>
          <w:rStyle w:val="fontstyle01"/>
          <w:rFonts w:ascii="Times New Roman" w:hAnsi="Times New Roman" w:cs="Times New Roman"/>
          <w:sz w:val="24"/>
          <w:szCs w:val="24"/>
        </w:rPr>
        <w:t xml:space="preserve"> June, 2015 GC. </w:t>
      </w:r>
      <w:r w:rsidR="00EE211D">
        <w:rPr>
          <w:rStyle w:val="fontstyle01"/>
          <w:rFonts w:ascii="Times New Roman" w:hAnsi="Times New Roman" w:cs="Times New Roman"/>
          <w:sz w:val="24"/>
          <w:szCs w:val="24"/>
        </w:rPr>
        <w:t xml:space="preserve">Contract value of the main agreement is 362,654,295.15 </w:t>
      </w:r>
      <w:r w:rsidR="004F4889">
        <w:rPr>
          <w:rStyle w:val="fontstyle01"/>
          <w:rFonts w:ascii="Times New Roman" w:hAnsi="Times New Roman" w:cs="Times New Roman"/>
          <w:sz w:val="24"/>
          <w:szCs w:val="24"/>
        </w:rPr>
        <w:t>ETB</w:t>
      </w:r>
      <w:r w:rsidR="00EE211D">
        <w:rPr>
          <w:rStyle w:val="fontstyle01"/>
          <w:rFonts w:ascii="Times New Roman" w:hAnsi="Times New Roman" w:cs="Times New Roman"/>
          <w:sz w:val="24"/>
          <w:szCs w:val="24"/>
        </w:rPr>
        <w:t xml:space="preserve">. </w:t>
      </w:r>
      <w:r w:rsidR="00F47D5E">
        <w:rPr>
          <w:rStyle w:val="fontstyle01"/>
          <w:rFonts w:ascii="Times New Roman" w:hAnsi="Times New Roman" w:cs="Times New Roman"/>
          <w:sz w:val="24"/>
          <w:szCs w:val="24"/>
        </w:rPr>
        <w:t xml:space="preserve">Total period of the contract time was originally 600 </w:t>
      </w:r>
      <w:r w:rsidR="0074362A">
        <w:rPr>
          <w:rStyle w:val="fontstyle01"/>
          <w:rFonts w:ascii="Times New Roman" w:hAnsi="Times New Roman" w:cs="Times New Roman"/>
          <w:sz w:val="24"/>
          <w:szCs w:val="24"/>
        </w:rPr>
        <w:t>calendar</w:t>
      </w:r>
      <w:r w:rsidR="00F47D5E">
        <w:rPr>
          <w:rStyle w:val="fontstyle01"/>
          <w:rFonts w:ascii="Times New Roman" w:hAnsi="Times New Roman" w:cs="Times New Roman"/>
          <w:sz w:val="24"/>
          <w:szCs w:val="24"/>
        </w:rPr>
        <w:t xml:space="preserve"> days. This period was </w:t>
      </w:r>
      <w:r w:rsidR="0074362A">
        <w:rPr>
          <w:rStyle w:val="fontstyle01"/>
          <w:rFonts w:ascii="Times New Roman" w:hAnsi="Times New Roman" w:cs="Times New Roman"/>
          <w:sz w:val="24"/>
          <w:szCs w:val="24"/>
        </w:rPr>
        <w:t>extended</w:t>
      </w:r>
      <w:r w:rsidR="00F47D5E">
        <w:rPr>
          <w:rStyle w:val="fontstyle01"/>
          <w:rFonts w:ascii="Times New Roman" w:hAnsi="Times New Roman" w:cs="Times New Roman"/>
          <w:sz w:val="24"/>
          <w:szCs w:val="24"/>
        </w:rPr>
        <w:t xml:space="preserve"> by </w:t>
      </w:r>
      <w:r w:rsidR="0074362A">
        <w:rPr>
          <w:rStyle w:val="fontstyle01"/>
          <w:rFonts w:ascii="Times New Roman" w:hAnsi="Times New Roman" w:cs="Times New Roman"/>
          <w:sz w:val="24"/>
          <w:szCs w:val="24"/>
        </w:rPr>
        <w:t>more than</w:t>
      </w:r>
      <w:r w:rsidR="00F47D5E">
        <w:rPr>
          <w:rStyle w:val="fontstyle01"/>
          <w:rFonts w:ascii="Times New Roman" w:hAnsi="Times New Roman" w:cs="Times New Roman"/>
          <w:sz w:val="24"/>
          <w:szCs w:val="24"/>
        </w:rPr>
        <w:t xml:space="preserve"> 64% for different reasons. </w:t>
      </w:r>
      <w:r w:rsidR="00C0487F">
        <w:rPr>
          <w:rStyle w:val="fontstyle01"/>
          <w:rFonts w:ascii="Times New Roman" w:hAnsi="Times New Roman" w:cs="Times New Roman"/>
          <w:sz w:val="24"/>
          <w:szCs w:val="24"/>
        </w:rPr>
        <w:t>More than 5</w:t>
      </w:r>
      <w:r w:rsidR="00FF48DD">
        <w:rPr>
          <w:rStyle w:val="fontstyle01"/>
          <w:rFonts w:ascii="Times New Roman" w:hAnsi="Times New Roman" w:cs="Times New Roman"/>
          <w:sz w:val="24"/>
          <w:szCs w:val="24"/>
        </w:rPr>
        <w:t xml:space="preserve"> rounds of time extension evaluation and entitlement documents are encountered during up to date life time of the project. </w:t>
      </w:r>
      <w:r w:rsidR="0074362A">
        <w:rPr>
          <w:rStyle w:val="fontstyle01"/>
          <w:rFonts w:ascii="Times New Roman" w:hAnsi="Times New Roman" w:cs="Times New Roman"/>
          <w:sz w:val="24"/>
          <w:szCs w:val="24"/>
        </w:rPr>
        <w:t xml:space="preserve">Details of the reasons are described in other contents of this report. </w:t>
      </w:r>
      <w:r w:rsidR="00F47D5E">
        <w:rPr>
          <w:rStyle w:val="fontstyle01"/>
          <w:rFonts w:ascii="Times New Roman" w:hAnsi="Times New Roman" w:cs="Times New Roman"/>
          <w:sz w:val="24"/>
          <w:szCs w:val="24"/>
        </w:rPr>
        <w:t>Beyond delaying the project, this has clearly subjected the PE to additional consultancy fee being made on monthly bases. The project cost has also overrun by ETB 11,757,369.89 from the originally signed amoun</w:t>
      </w:r>
      <w:r w:rsidR="00C0487F">
        <w:rPr>
          <w:rStyle w:val="fontstyle01"/>
          <w:rFonts w:ascii="Times New Roman" w:hAnsi="Times New Roman" w:cs="Times New Roman"/>
          <w:sz w:val="24"/>
          <w:szCs w:val="24"/>
        </w:rPr>
        <w:t>t. Variations such as additions &amp;</w:t>
      </w:r>
      <w:r w:rsidR="00F47D5E">
        <w:rPr>
          <w:rStyle w:val="fontstyle01"/>
          <w:rFonts w:ascii="Times New Roman" w:hAnsi="Times New Roman" w:cs="Times New Roman"/>
          <w:sz w:val="24"/>
          <w:szCs w:val="24"/>
        </w:rPr>
        <w:t xml:space="preserve"> </w:t>
      </w:r>
      <w:r w:rsidR="0074362A">
        <w:rPr>
          <w:rStyle w:val="fontstyle01"/>
          <w:rFonts w:ascii="Times New Roman" w:hAnsi="Times New Roman" w:cs="Times New Roman"/>
          <w:sz w:val="24"/>
          <w:szCs w:val="24"/>
        </w:rPr>
        <w:t>omissions</w:t>
      </w:r>
      <w:r w:rsidR="00F47D5E">
        <w:rPr>
          <w:rStyle w:val="fontstyle01"/>
          <w:rFonts w:ascii="Times New Roman" w:hAnsi="Times New Roman" w:cs="Times New Roman"/>
          <w:sz w:val="24"/>
          <w:szCs w:val="24"/>
        </w:rPr>
        <w:t xml:space="preserve"> are root causes of the overrun. </w:t>
      </w:r>
      <w:r w:rsidR="00FF48DD">
        <w:rPr>
          <w:rStyle w:val="fontstyle01"/>
          <w:rFonts w:ascii="Times New Roman" w:hAnsi="Times New Roman" w:cs="Times New Roman"/>
          <w:sz w:val="24"/>
          <w:szCs w:val="24"/>
        </w:rPr>
        <w:t xml:space="preserve">According to the consultant’s monthly report made for the month of </w:t>
      </w:r>
      <w:proofErr w:type="spellStart"/>
      <w:r w:rsidR="00FF48DD">
        <w:rPr>
          <w:rStyle w:val="fontstyle01"/>
          <w:rFonts w:ascii="Times New Roman" w:hAnsi="Times New Roman" w:cs="Times New Roman"/>
          <w:sz w:val="24"/>
          <w:szCs w:val="24"/>
        </w:rPr>
        <w:t>Yekatit</w:t>
      </w:r>
      <w:proofErr w:type="spellEnd"/>
      <w:r w:rsidR="00FF48DD">
        <w:rPr>
          <w:rStyle w:val="fontstyle01"/>
          <w:rFonts w:ascii="Times New Roman" w:hAnsi="Times New Roman" w:cs="Times New Roman"/>
          <w:sz w:val="24"/>
          <w:szCs w:val="24"/>
        </w:rPr>
        <w:t xml:space="preserve">, 2010 E.C. percentage of work planned is 102.21 and percentage of actual work achievement is 102%. </w:t>
      </w:r>
      <w:proofErr w:type="gramStart"/>
      <w:r>
        <w:rPr>
          <w:rStyle w:val="fontstyle01"/>
          <w:rFonts w:ascii="Times New Roman" w:hAnsi="Times New Roman" w:cs="Times New Roman"/>
          <w:sz w:val="24"/>
          <w:szCs w:val="24"/>
        </w:rPr>
        <w:t>Values of total work in percent is</w:t>
      </w:r>
      <w:proofErr w:type="gramEnd"/>
      <w:r>
        <w:rPr>
          <w:rStyle w:val="fontstyle01"/>
          <w:rFonts w:ascii="Times New Roman" w:hAnsi="Times New Roman" w:cs="Times New Roman"/>
          <w:sz w:val="24"/>
          <w:szCs w:val="24"/>
        </w:rPr>
        <w:t xml:space="preserve"> shown as 103.02%. </w:t>
      </w:r>
      <w:r w:rsidR="00FF48DD">
        <w:rPr>
          <w:rStyle w:val="fontstyle01"/>
          <w:rFonts w:ascii="Times New Roman" w:hAnsi="Times New Roman" w:cs="Times New Roman"/>
          <w:sz w:val="24"/>
          <w:szCs w:val="24"/>
        </w:rPr>
        <w:t>Payment certified in percent is indicated as 98.94%.</w:t>
      </w:r>
    </w:p>
    <w:p w:rsidR="00192375" w:rsidRDefault="00192375" w:rsidP="002F47CE">
      <w:pPr>
        <w:spacing w:line="360" w:lineRule="auto"/>
        <w:ind w:left="360"/>
        <w:jc w:val="both"/>
        <w:rPr>
          <w:rStyle w:val="fontstyle01"/>
          <w:rFonts w:ascii="Times New Roman" w:hAnsi="Times New Roman" w:cs="Times New Roman"/>
          <w:sz w:val="24"/>
          <w:szCs w:val="24"/>
        </w:rPr>
      </w:pPr>
    </w:p>
    <w:p w:rsidR="00821181" w:rsidRPr="00192375" w:rsidRDefault="00821181" w:rsidP="00E95328">
      <w:pPr>
        <w:pStyle w:val="ListParagraph"/>
        <w:numPr>
          <w:ilvl w:val="0"/>
          <w:numId w:val="1"/>
        </w:numPr>
        <w:spacing w:line="360" w:lineRule="auto"/>
        <w:jc w:val="both"/>
        <w:outlineLvl w:val="0"/>
        <w:rPr>
          <w:rStyle w:val="fontstyle01"/>
          <w:rFonts w:ascii="Times New Roman" w:hAnsi="Times New Roman" w:cs="Times New Roman"/>
          <w:sz w:val="24"/>
          <w:szCs w:val="24"/>
        </w:rPr>
      </w:pPr>
      <w:bookmarkStart w:id="4" w:name="_Toc519613938"/>
      <w:r w:rsidRPr="00192375">
        <w:rPr>
          <w:rStyle w:val="fontstyle01"/>
          <w:rFonts w:ascii="Times New Roman" w:hAnsi="Times New Roman" w:cs="Times New Roman"/>
          <w:sz w:val="24"/>
          <w:szCs w:val="24"/>
        </w:rPr>
        <w:t>INTRODUCTION</w:t>
      </w:r>
      <w:bookmarkEnd w:id="4"/>
    </w:p>
    <w:p w:rsidR="00133F71" w:rsidRDefault="00133F71" w:rsidP="00133F71">
      <w:pPr>
        <w:pStyle w:val="ListParagraph"/>
        <w:spacing w:line="360" w:lineRule="auto"/>
        <w:jc w:val="both"/>
        <w:rPr>
          <w:rStyle w:val="fontstyle01"/>
          <w:rFonts w:ascii="Times New Roman" w:hAnsi="Times New Roman" w:cs="Times New Roman"/>
          <w:sz w:val="24"/>
          <w:szCs w:val="24"/>
        </w:rPr>
      </w:pPr>
    </w:p>
    <w:p w:rsidR="00133F71" w:rsidRPr="00D433FE"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Overview on overall content of the Report</w:t>
      </w:r>
    </w:p>
    <w:p w:rsidR="00821181" w:rsidRDefault="00821181" w:rsidP="00AB2103">
      <w:pPr>
        <w:spacing w:line="360" w:lineRule="auto"/>
        <w:ind w:left="360"/>
        <w:jc w:val="both"/>
        <w:rPr>
          <w:rStyle w:val="fontstyle01"/>
          <w:rFonts w:ascii="Times New Roman" w:hAnsi="Times New Roman" w:cs="Times New Roman"/>
          <w:sz w:val="24"/>
          <w:szCs w:val="24"/>
        </w:rPr>
      </w:pPr>
      <w:r w:rsidRPr="00821181">
        <w:rPr>
          <w:rStyle w:val="fontstyle01"/>
          <w:rFonts w:ascii="Times New Roman" w:hAnsi="Times New Roman" w:cs="Times New Roman"/>
          <w:sz w:val="24"/>
          <w:szCs w:val="24"/>
        </w:rPr>
        <w:t>The Construction Sector Transparency Initiative (</w:t>
      </w:r>
      <w:proofErr w:type="spellStart"/>
      <w:r w:rsidRPr="00821181">
        <w:rPr>
          <w:rStyle w:val="fontstyle01"/>
          <w:rFonts w:ascii="Times New Roman" w:hAnsi="Times New Roman" w:cs="Times New Roman"/>
          <w:sz w:val="24"/>
          <w:szCs w:val="24"/>
        </w:rPr>
        <w:t>CoST</w:t>
      </w:r>
      <w:proofErr w:type="spellEnd"/>
      <w:r w:rsidRPr="00821181">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821181">
        <w:rPr>
          <w:rStyle w:val="fontstyle01"/>
          <w:rFonts w:ascii="Times New Roman" w:hAnsi="Times New Roman" w:cs="Times New Roman"/>
          <w:sz w:val="24"/>
          <w:szCs w:val="24"/>
        </w:rPr>
        <w:t xml:space="preserve">seeks to improve transparency and </w:t>
      </w:r>
      <w:r>
        <w:rPr>
          <w:rStyle w:val="fontstyle01"/>
          <w:rFonts w:ascii="Times New Roman" w:hAnsi="Times New Roman" w:cs="Times New Roman"/>
          <w:sz w:val="24"/>
          <w:szCs w:val="24"/>
        </w:rPr>
        <w:t>a</w:t>
      </w:r>
      <w:r w:rsidRPr="00821181">
        <w:rPr>
          <w:rStyle w:val="fontstyle01"/>
          <w:rFonts w:ascii="Times New Roman" w:hAnsi="Times New Roman" w:cs="Times New Roman"/>
          <w:sz w:val="24"/>
          <w:szCs w:val="24"/>
        </w:rPr>
        <w:t>ccountability in</w:t>
      </w:r>
      <w:r>
        <w:rPr>
          <w:rStyle w:val="fontstyle01"/>
          <w:rFonts w:ascii="Times New Roman" w:hAnsi="Times New Roman" w:cs="Times New Roman"/>
          <w:sz w:val="24"/>
          <w:szCs w:val="24"/>
        </w:rPr>
        <w:t xml:space="preserve"> </w:t>
      </w:r>
      <w:r w:rsidRPr="00821181">
        <w:rPr>
          <w:rStyle w:val="fontstyle01"/>
          <w:rFonts w:ascii="Times New Roman" w:hAnsi="Times New Roman" w:cs="Times New Roman"/>
          <w:sz w:val="24"/>
          <w:szCs w:val="24"/>
        </w:rPr>
        <w:t>publicly financed construction projects.</w:t>
      </w:r>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-Ethiopia has been trying to enable selected procuring entities to </w:t>
      </w:r>
      <w:r w:rsidR="00AB2103">
        <w:rPr>
          <w:rStyle w:val="fontstyle01"/>
          <w:rFonts w:ascii="Times New Roman" w:hAnsi="Times New Roman" w:cs="Times New Roman"/>
          <w:sz w:val="24"/>
          <w:szCs w:val="24"/>
        </w:rPr>
        <w:t>carry out</w:t>
      </w:r>
      <w:r>
        <w:rPr>
          <w:rStyle w:val="fontstyle01"/>
          <w:rFonts w:ascii="Times New Roman" w:hAnsi="Times New Roman" w:cs="Times New Roman"/>
          <w:sz w:val="24"/>
          <w:szCs w:val="24"/>
        </w:rPr>
        <w:t xml:space="preserve"> the assurance process by themselves. Though some of the PE </w:t>
      </w:r>
      <w:proofErr w:type="gramStart"/>
      <w:r>
        <w:rPr>
          <w:rStyle w:val="fontstyle01"/>
          <w:rFonts w:ascii="Times New Roman" w:hAnsi="Times New Roman" w:cs="Times New Roman"/>
          <w:sz w:val="24"/>
          <w:szCs w:val="24"/>
        </w:rPr>
        <w:t>were</w:t>
      </w:r>
      <w:proofErr w:type="gramEnd"/>
      <w:r>
        <w:rPr>
          <w:rStyle w:val="fontstyle01"/>
          <w:rFonts w:ascii="Times New Roman" w:hAnsi="Times New Roman" w:cs="Times New Roman"/>
          <w:sz w:val="24"/>
          <w:szCs w:val="24"/>
        </w:rPr>
        <w:t xml:space="preserve"> successful on mainstreaming of assurance program, there are still a lot of PE who are still unable to successfully publicize project information. </w:t>
      </w:r>
    </w:p>
    <w:p w:rsidR="00821181" w:rsidRDefault="00821181" w:rsidP="00AB2103">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H</w:t>
      </w:r>
      <w:r w:rsidR="00D3228E">
        <w:rPr>
          <w:rStyle w:val="fontstyle01"/>
          <w:rFonts w:ascii="Times New Roman" w:hAnsi="Times New Roman" w:cs="Times New Roman"/>
          <w:sz w:val="24"/>
          <w:szCs w:val="24"/>
        </w:rPr>
        <w:t xml:space="preserve">ence </w:t>
      </w:r>
      <w:proofErr w:type="spellStart"/>
      <w:r w:rsidR="00D3228E">
        <w:rPr>
          <w:rStyle w:val="fontstyle01"/>
          <w:rFonts w:ascii="Times New Roman" w:hAnsi="Times New Roman" w:cs="Times New Roman"/>
          <w:sz w:val="24"/>
          <w:szCs w:val="24"/>
        </w:rPr>
        <w:t>CoST</w:t>
      </w:r>
      <w:proofErr w:type="spellEnd"/>
      <w:r w:rsidR="00D3228E">
        <w:rPr>
          <w:rStyle w:val="fontstyle01"/>
          <w:rFonts w:ascii="Times New Roman" w:hAnsi="Times New Roman" w:cs="Times New Roman"/>
          <w:sz w:val="24"/>
          <w:szCs w:val="24"/>
        </w:rPr>
        <w:t xml:space="preserve">-Ethiopia has requested </w:t>
      </w:r>
      <w:r w:rsidR="00AB2103">
        <w:rPr>
          <w:rStyle w:val="fontstyle01"/>
          <w:rFonts w:ascii="Times New Roman" w:hAnsi="Times New Roman" w:cs="Times New Roman"/>
          <w:sz w:val="24"/>
          <w:szCs w:val="24"/>
        </w:rPr>
        <w:t>professionals</w:t>
      </w:r>
      <w:r w:rsidR="00D3228E">
        <w:rPr>
          <w:rStyle w:val="fontstyle01"/>
          <w:rFonts w:ascii="Times New Roman" w:hAnsi="Times New Roman" w:cs="Times New Roman"/>
          <w:sz w:val="24"/>
          <w:szCs w:val="24"/>
        </w:rPr>
        <w:t xml:space="preserve"> to compile project information, make verifications and </w:t>
      </w:r>
      <w:r w:rsidR="00AB2103">
        <w:rPr>
          <w:rStyle w:val="fontstyle01"/>
          <w:rFonts w:ascii="Times New Roman" w:hAnsi="Times New Roman" w:cs="Times New Roman"/>
          <w:sz w:val="24"/>
          <w:szCs w:val="24"/>
        </w:rPr>
        <w:t>prepare</w:t>
      </w:r>
      <w:r w:rsidR="00D3228E">
        <w:rPr>
          <w:rStyle w:val="fontstyle01"/>
          <w:rFonts w:ascii="Times New Roman" w:hAnsi="Times New Roman" w:cs="Times New Roman"/>
          <w:sz w:val="24"/>
          <w:szCs w:val="24"/>
        </w:rPr>
        <w:t xml:space="preserve"> disclosure document that contains causes of concern. </w:t>
      </w:r>
      <w:r w:rsidR="00AB2103">
        <w:rPr>
          <w:rStyle w:val="fontstyle01"/>
          <w:rFonts w:ascii="Times New Roman" w:hAnsi="Times New Roman" w:cs="Times New Roman"/>
          <w:sz w:val="24"/>
          <w:szCs w:val="24"/>
        </w:rPr>
        <w:t xml:space="preserve">From building sector, university facility construction projects were selected for assurance process. Among them, </w:t>
      </w:r>
      <w:proofErr w:type="spellStart"/>
      <w:r w:rsidR="00AB2103">
        <w:rPr>
          <w:rStyle w:val="fontstyle01"/>
          <w:rFonts w:ascii="Times New Roman" w:hAnsi="Times New Roman" w:cs="Times New Roman"/>
          <w:sz w:val="24"/>
          <w:szCs w:val="24"/>
        </w:rPr>
        <w:t>Debremarkos</w:t>
      </w:r>
      <w:proofErr w:type="spellEnd"/>
      <w:r w:rsidR="00AB2103">
        <w:rPr>
          <w:rStyle w:val="fontstyle01"/>
          <w:rFonts w:ascii="Times New Roman" w:hAnsi="Times New Roman" w:cs="Times New Roman"/>
          <w:sz w:val="24"/>
          <w:szCs w:val="24"/>
        </w:rPr>
        <w:t xml:space="preserve"> </w:t>
      </w:r>
      <w:proofErr w:type="gramStart"/>
      <w:r w:rsidR="00AB2103">
        <w:rPr>
          <w:rStyle w:val="fontstyle01"/>
          <w:rFonts w:ascii="Times New Roman" w:hAnsi="Times New Roman" w:cs="Times New Roman"/>
          <w:sz w:val="24"/>
          <w:szCs w:val="24"/>
        </w:rPr>
        <w:lastRenderedPageBreak/>
        <w:t>university</w:t>
      </w:r>
      <w:proofErr w:type="gramEnd"/>
      <w:r w:rsidR="00AB2103">
        <w:rPr>
          <w:rStyle w:val="fontstyle01"/>
          <w:rFonts w:ascii="Times New Roman" w:hAnsi="Times New Roman" w:cs="Times New Roman"/>
          <w:sz w:val="24"/>
          <w:szCs w:val="24"/>
        </w:rPr>
        <w:t xml:space="preserve"> is a PE to which the AP who prepared this report is assigned for. </w:t>
      </w:r>
      <w:r w:rsidR="00D3228E">
        <w:rPr>
          <w:rStyle w:val="fontstyle01"/>
          <w:rFonts w:ascii="Times New Roman" w:hAnsi="Times New Roman" w:cs="Times New Roman"/>
          <w:sz w:val="24"/>
          <w:szCs w:val="24"/>
        </w:rPr>
        <w:t xml:space="preserve">This report is, </w:t>
      </w:r>
      <w:r w:rsidR="00AB2103">
        <w:rPr>
          <w:rStyle w:val="fontstyle01"/>
          <w:rFonts w:ascii="Times New Roman" w:hAnsi="Times New Roman" w:cs="Times New Roman"/>
          <w:sz w:val="24"/>
          <w:szCs w:val="24"/>
        </w:rPr>
        <w:t>therefore</w:t>
      </w:r>
      <w:r w:rsidR="00D3228E">
        <w:rPr>
          <w:rStyle w:val="fontstyle01"/>
          <w:rFonts w:ascii="Times New Roman" w:hAnsi="Times New Roman" w:cs="Times New Roman"/>
          <w:sz w:val="24"/>
          <w:szCs w:val="24"/>
        </w:rPr>
        <w:t xml:space="preserve">, a disclosure document that contains causes of concern found on the assurance process. </w:t>
      </w:r>
    </w:p>
    <w:p w:rsidR="00D3228E" w:rsidRDefault="00D3228E" w:rsidP="00AB2103">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The AP has </w:t>
      </w:r>
      <w:r w:rsidR="00AB2103">
        <w:rPr>
          <w:rStyle w:val="fontstyle01"/>
          <w:rFonts w:ascii="Times New Roman" w:hAnsi="Times New Roman" w:cs="Times New Roman"/>
          <w:sz w:val="24"/>
          <w:szCs w:val="24"/>
        </w:rPr>
        <w:t>made</w:t>
      </w:r>
      <w:r>
        <w:rPr>
          <w:rStyle w:val="fontstyle01"/>
          <w:rFonts w:ascii="Times New Roman" w:hAnsi="Times New Roman" w:cs="Times New Roman"/>
          <w:sz w:val="24"/>
          <w:szCs w:val="24"/>
        </w:rPr>
        <w:t xml:space="preserve"> site and PE main offices </w:t>
      </w:r>
      <w:r w:rsidR="00AB2103">
        <w:rPr>
          <w:rStyle w:val="fontstyle01"/>
          <w:rFonts w:ascii="Times New Roman" w:hAnsi="Times New Roman" w:cs="Times New Roman"/>
          <w:sz w:val="24"/>
          <w:szCs w:val="24"/>
        </w:rPr>
        <w:t>visits</w:t>
      </w:r>
      <w:r>
        <w:rPr>
          <w:rStyle w:val="fontstyle01"/>
          <w:rFonts w:ascii="Times New Roman" w:hAnsi="Times New Roman" w:cs="Times New Roman"/>
          <w:sz w:val="24"/>
          <w:szCs w:val="24"/>
        </w:rPr>
        <w:t xml:space="preserve"> in two rounds. Project </w:t>
      </w:r>
      <w:r w:rsidR="00AB2103">
        <w:rPr>
          <w:rStyle w:val="fontstyle01"/>
          <w:rFonts w:ascii="Times New Roman" w:hAnsi="Times New Roman" w:cs="Times New Roman"/>
          <w:sz w:val="24"/>
          <w:szCs w:val="24"/>
        </w:rPr>
        <w:t>information</w:t>
      </w:r>
      <w:r>
        <w:rPr>
          <w:rStyle w:val="fontstyle01"/>
          <w:rFonts w:ascii="Times New Roman" w:hAnsi="Times New Roman" w:cs="Times New Roman"/>
          <w:sz w:val="24"/>
          <w:szCs w:val="24"/>
        </w:rPr>
        <w:t xml:space="preserve"> </w:t>
      </w:r>
      <w:proofErr w:type="gramStart"/>
      <w:r>
        <w:rPr>
          <w:rStyle w:val="fontstyle01"/>
          <w:rFonts w:ascii="Times New Roman" w:hAnsi="Times New Roman" w:cs="Times New Roman"/>
          <w:sz w:val="24"/>
          <w:szCs w:val="24"/>
        </w:rPr>
        <w:t>were</w:t>
      </w:r>
      <w:proofErr w:type="gramEnd"/>
      <w:r>
        <w:rPr>
          <w:rStyle w:val="fontstyle01"/>
          <w:rFonts w:ascii="Times New Roman" w:hAnsi="Times New Roman" w:cs="Times New Roman"/>
          <w:sz w:val="24"/>
          <w:szCs w:val="24"/>
        </w:rPr>
        <w:t xml:space="preserve"> collected during </w:t>
      </w:r>
      <w:r w:rsidR="00AB2103">
        <w:rPr>
          <w:rStyle w:val="fontstyle01"/>
          <w:rFonts w:ascii="Times New Roman" w:hAnsi="Times New Roman" w:cs="Times New Roman"/>
          <w:sz w:val="24"/>
          <w:szCs w:val="24"/>
        </w:rPr>
        <w:t>those</w:t>
      </w:r>
      <w:r>
        <w:rPr>
          <w:rStyle w:val="fontstyle01"/>
          <w:rFonts w:ascii="Times New Roman" w:hAnsi="Times New Roman" w:cs="Times New Roman"/>
          <w:sz w:val="24"/>
          <w:szCs w:val="24"/>
        </w:rPr>
        <w:t xml:space="preserve"> two trips. PE representatives were physically communicated and </w:t>
      </w:r>
      <w:r w:rsidR="00AB2103">
        <w:rPr>
          <w:rStyle w:val="fontstyle01"/>
          <w:rFonts w:ascii="Times New Roman" w:hAnsi="Times New Roman" w:cs="Times New Roman"/>
          <w:sz w:val="24"/>
          <w:szCs w:val="24"/>
        </w:rPr>
        <w:t>fruitful</w:t>
      </w:r>
      <w:r>
        <w:rPr>
          <w:rStyle w:val="fontstyle01"/>
          <w:rFonts w:ascii="Times New Roman" w:hAnsi="Times New Roman" w:cs="Times New Roman"/>
          <w:sz w:val="24"/>
          <w:szCs w:val="24"/>
        </w:rPr>
        <w:t xml:space="preserve"> </w:t>
      </w:r>
      <w:r w:rsidR="00AB2103">
        <w:rPr>
          <w:rStyle w:val="fontstyle01"/>
          <w:rFonts w:ascii="Times New Roman" w:hAnsi="Times New Roman" w:cs="Times New Roman"/>
          <w:sz w:val="24"/>
          <w:szCs w:val="24"/>
        </w:rPr>
        <w:t>discussions</w:t>
      </w:r>
      <w:r>
        <w:rPr>
          <w:rStyle w:val="fontstyle01"/>
          <w:rFonts w:ascii="Times New Roman" w:hAnsi="Times New Roman" w:cs="Times New Roman"/>
          <w:sz w:val="24"/>
          <w:szCs w:val="24"/>
        </w:rPr>
        <w:t xml:space="preserve"> were </w:t>
      </w:r>
      <w:r w:rsidR="00AB2103">
        <w:rPr>
          <w:rStyle w:val="fontstyle01"/>
          <w:rFonts w:ascii="Times New Roman" w:hAnsi="Times New Roman" w:cs="Times New Roman"/>
          <w:sz w:val="24"/>
          <w:szCs w:val="24"/>
        </w:rPr>
        <w:t>conceded</w:t>
      </w:r>
      <w:r>
        <w:rPr>
          <w:rStyle w:val="fontstyle01"/>
          <w:rFonts w:ascii="Times New Roman" w:hAnsi="Times New Roman" w:cs="Times New Roman"/>
          <w:sz w:val="24"/>
          <w:szCs w:val="24"/>
        </w:rPr>
        <w:t>. Th</w:t>
      </w:r>
      <w:r w:rsidR="00AB2103">
        <w:rPr>
          <w:rStyle w:val="fontstyle01"/>
          <w:rFonts w:ascii="Times New Roman" w:hAnsi="Times New Roman" w:cs="Times New Roman"/>
          <w:sz w:val="24"/>
          <w:szCs w:val="24"/>
        </w:rPr>
        <w:t>ough, the</w:t>
      </w:r>
      <w:r>
        <w:rPr>
          <w:rStyle w:val="fontstyle01"/>
          <w:rFonts w:ascii="Times New Roman" w:hAnsi="Times New Roman" w:cs="Times New Roman"/>
          <w:sz w:val="24"/>
          <w:szCs w:val="24"/>
        </w:rPr>
        <w:t xml:space="preserve"> consultant representatives were not on site, they were communicated through telephones and email communications. The same holds true for contractors. </w:t>
      </w:r>
    </w:p>
    <w:p w:rsidR="00133F71" w:rsidRPr="00133F71"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133F71">
        <w:rPr>
          <w:rStyle w:val="fontstyle01"/>
          <w:rFonts w:ascii="Times New Roman" w:hAnsi="Times New Roman" w:cs="Times New Roman"/>
          <w:b/>
          <w:sz w:val="24"/>
          <w:szCs w:val="24"/>
        </w:rPr>
        <w:t>Objectives of the Assurance Process</w:t>
      </w:r>
    </w:p>
    <w:p w:rsidR="00E81492" w:rsidRDefault="00AB2103"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Main objectives of the assurance process </w:t>
      </w:r>
      <w:r w:rsidR="00133F71">
        <w:rPr>
          <w:rStyle w:val="fontstyle01"/>
          <w:rFonts w:ascii="Times New Roman" w:hAnsi="Times New Roman" w:cs="Times New Roman"/>
          <w:sz w:val="24"/>
          <w:szCs w:val="24"/>
        </w:rPr>
        <w:t>are</w:t>
      </w:r>
      <w:r w:rsidR="00E81492">
        <w:rPr>
          <w:rStyle w:val="fontstyle01"/>
          <w:rFonts w:ascii="Times New Roman" w:hAnsi="Times New Roman" w:cs="Times New Roman"/>
          <w:sz w:val="24"/>
          <w:szCs w:val="24"/>
        </w:rPr>
        <w:t>, a</w:t>
      </w:r>
      <w:r w:rsidR="00A74FBF" w:rsidRPr="00A74FBF">
        <w:rPr>
          <w:rStyle w:val="fontstyle01"/>
          <w:rFonts w:ascii="Times New Roman" w:hAnsi="Times New Roman" w:cs="Times New Roman"/>
          <w:sz w:val="24"/>
          <w:szCs w:val="24"/>
        </w:rPr>
        <w:t xml:space="preserve">s described in the </w:t>
      </w:r>
      <w:r w:rsidR="00A74FBF">
        <w:rPr>
          <w:rStyle w:val="fontstyle01"/>
          <w:rFonts w:ascii="Times New Roman" w:hAnsi="Times New Roman" w:cs="Times New Roman"/>
          <w:sz w:val="24"/>
          <w:szCs w:val="24"/>
        </w:rPr>
        <w:t>executive summary</w:t>
      </w:r>
      <w:r w:rsidR="00A74FBF" w:rsidRPr="00A74FBF">
        <w:rPr>
          <w:rStyle w:val="fontstyle01"/>
          <w:rFonts w:ascii="Times New Roman" w:hAnsi="Times New Roman" w:cs="Times New Roman"/>
          <w:sz w:val="24"/>
          <w:szCs w:val="24"/>
        </w:rPr>
        <w:t xml:space="preserve"> part of this report, the Procuring Entities (PEs) are required to release project</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information on the selected projects. In order to ensure that the information released by the Procuring Entities is both</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accurate and available in a form that can easily be understood by the stakeholders, it is required to be verified and</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analyzed by experts of Assurance Professionals (AP) who are appointed by the National Multi – Stakeholder Group</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Executive Committee (NMSG-EC).</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The Assurance Professionals will carry out these activities and produce reports that will assist the NMSG-EC and other</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stakeholders to evaluate the level of transparency and governance of the relevant projects. The Assurance</w:t>
      </w:r>
      <w:r w:rsidR="00A74FBF">
        <w:rPr>
          <w:rStyle w:val="fontstyle01"/>
          <w:rFonts w:ascii="Times New Roman" w:hAnsi="Times New Roman" w:cs="Times New Roman"/>
          <w:sz w:val="24"/>
          <w:szCs w:val="24"/>
        </w:rPr>
        <w:t xml:space="preserve"> </w:t>
      </w:r>
      <w:r w:rsidR="00A74FBF" w:rsidRPr="00A74FBF">
        <w:rPr>
          <w:rStyle w:val="fontstyle01"/>
          <w:rFonts w:ascii="Times New Roman" w:hAnsi="Times New Roman" w:cs="Times New Roman"/>
          <w:sz w:val="24"/>
          <w:szCs w:val="24"/>
        </w:rPr>
        <w:t xml:space="preserve">Professionals task has </w:t>
      </w:r>
      <w:r w:rsidR="00A74FBF">
        <w:rPr>
          <w:rStyle w:val="fontstyle01"/>
          <w:rFonts w:ascii="Times New Roman" w:hAnsi="Times New Roman" w:cs="Times New Roman"/>
          <w:sz w:val="24"/>
          <w:szCs w:val="24"/>
        </w:rPr>
        <w:t>different</w:t>
      </w:r>
      <w:r w:rsidR="00A74FBF" w:rsidRPr="00A74FBF">
        <w:rPr>
          <w:rStyle w:val="fontstyle01"/>
          <w:rFonts w:ascii="Times New Roman" w:hAnsi="Times New Roman" w:cs="Times New Roman"/>
          <w:sz w:val="24"/>
          <w:szCs w:val="24"/>
        </w:rPr>
        <w:t xml:space="preserve"> phases; the AP collects information and verifies that the Project</w:t>
      </w:r>
      <w:r w:rsidR="00A74FBF">
        <w:rPr>
          <w:rStyle w:val="fontstyle01"/>
          <w:rFonts w:ascii="Times New Roman" w:hAnsi="Times New Roman" w:cs="Times New Roman"/>
          <w:sz w:val="24"/>
          <w:szCs w:val="24"/>
        </w:rPr>
        <w:t xml:space="preserve"> Information (</w:t>
      </w:r>
      <w:r w:rsidR="00A74FBF" w:rsidRPr="00A74FBF">
        <w:rPr>
          <w:rStyle w:val="fontstyle01"/>
          <w:rFonts w:ascii="Times New Roman" w:hAnsi="Times New Roman" w:cs="Times New Roman"/>
          <w:sz w:val="24"/>
          <w:szCs w:val="24"/>
        </w:rPr>
        <w:t>PI) is both complete and accurate</w:t>
      </w:r>
      <w:r w:rsidR="00A74FBF">
        <w:rPr>
          <w:rStyle w:val="fontstyle01"/>
          <w:rFonts w:ascii="Times New Roman" w:hAnsi="Times New Roman" w:cs="Times New Roman"/>
          <w:sz w:val="24"/>
          <w:szCs w:val="24"/>
        </w:rPr>
        <w:t>. Following this p</w:t>
      </w:r>
      <w:r w:rsidR="00E81492">
        <w:rPr>
          <w:rStyle w:val="fontstyle01"/>
          <w:rFonts w:ascii="Times New Roman" w:hAnsi="Times New Roman" w:cs="Times New Roman"/>
          <w:sz w:val="24"/>
          <w:szCs w:val="24"/>
        </w:rPr>
        <w:t>hase,</w:t>
      </w:r>
      <w:r w:rsidR="00A74FBF" w:rsidRPr="00A74FBF">
        <w:rPr>
          <w:rStyle w:val="fontstyle01"/>
          <w:rFonts w:ascii="Times New Roman" w:hAnsi="Times New Roman" w:cs="Times New Roman"/>
          <w:sz w:val="24"/>
          <w:szCs w:val="24"/>
        </w:rPr>
        <w:t xml:space="preserve"> the AP analyzes the disclosed data and</w:t>
      </w:r>
      <w:r w:rsidR="00A74FBF">
        <w:rPr>
          <w:rStyle w:val="fontstyle01"/>
          <w:rFonts w:ascii="Times New Roman" w:hAnsi="Times New Roman" w:cs="Times New Roman"/>
          <w:sz w:val="24"/>
          <w:szCs w:val="24"/>
        </w:rPr>
        <w:t xml:space="preserve"> interprets in to a</w:t>
      </w:r>
      <w:r w:rsidR="00A74FBF" w:rsidRPr="00A74FBF">
        <w:rPr>
          <w:rStyle w:val="fontstyle01"/>
          <w:rFonts w:ascii="Times New Roman" w:hAnsi="Times New Roman" w:cs="Times New Roman"/>
          <w:sz w:val="24"/>
          <w:szCs w:val="24"/>
        </w:rPr>
        <w:t xml:space="preserve"> report </w:t>
      </w:r>
      <w:r w:rsidR="00A74FBF">
        <w:rPr>
          <w:rStyle w:val="fontstyle01"/>
          <w:rFonts w:ascii="Times New Roman" w:hAnsi="Times New Roman" w:cs="Times New Roman"/>
          <w:sz w:val="24"/>
          <w:szCs w:val="24"/>
        </w:rPr>
        <w:t xml:space="preserve">that </w:t>
      </w:r>
      <w:r w:rsidR="00A74FBF" w:rsidRPr="00A74FBF">
        <w:rPr>
          <w:rStyle w:val="fontstyle01"/>
          <w:rFonts w:ascii="Times New Roman" w:hAnsi="Times New Roman" w:cs="Times New Roman"/>
          <w:sz w:val="24"/>
          <w:szCs w:val="24"/>
        </w:rPr>
        <w:t>wi</w:t>
      </w:r>
      <w:r w:rsidR="00E81492">
        <w:rPr>
          <w:rStyle w:val="fontstyle01"/>
          <w:rFonts w:ascii="Times New Roman" w:hAnsi="Times New Roman" w:cs="Times New Roman"/>
          <w:sz w:val="24"/>
          <w:szCs w:val="24"/>
        </w:rPr>
        <w:t>ll be more easily understood by the general public.</w:t>
      </w:r>
    </w:p>
    <w:p w:rsidR="00A74FBF" w:rsidRDefault="00A74FBF" w:rsidP="00E81492">
      <w:pPr>
        <w:spacing w:line="360" w:lineRule="auto"/>
        <w:ind w:left="360"/>
        <w:jc w:val="both"/>
        <w:rPr>
          <w:rStyle w:val="fontstyle01"/>
          <w:rFonts w:ascii="Times New Roman" w:hAnsi="Times New Roman" w:cs="Times New Roman"/>
          <w:sz w:val="24"/>
          <w:szCs w:val="24"/>
        </w:rPr>
      </w:pPr>
      <w:r w:rsidRPr="00A74FBF">
        <w:rPr>
          <w:rStyle w:val="fontstyle01"/>
          <w:rFonts w:ascii="Times New Roman" w:hAnsi="Times New Roman" w:cs="Times New Roman"/>
          <w:sz w:val="24"/>
          <w:szCs w:val="24"/>
        </w:rPr>
        <w:t xml:space="preserve">In general, the AP has to verify the source of the reports and has to confirm that the information is </w:t>
      </w:r>
      <w:r>
        <w:rPr>
          <w:rStyle w:val="fontstyle01"/>
          <w:rFonts w:ascii="Times New Roman" w:hAnsi="Times New Roman" w:cs="Times New Roman"/>
          <w:sz w:val="24"/>
          <w:szCs w:val="24"/>
        </w:rPr>
        <w:t>complete and</w:t>
      </w:r>
      <w:r w:rsidRPr="00A74FBF">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accurate. Analysis shall be performed based on available information and causes of concern will be addressed to the general public in an intelligible manner.</w:t>
      </w:r>
    </w:p>
    <w:p w:rsidR="00133F71" w:rsidRPr="00133F71" w:rsidRDefault="00133F71" w:rsidP="00D433FE">
      <w:pPr>
        <w:pStyle w:val="ListParagraph"/>
        <w:numPr>
          <w:ilvl w:val="0"/>
          <w:numId w:val="3"/>
        </w:numPr>
        <w:tabs>
          <w:tab w:val="left" w:pos="810"/>
        </w:tabs>
        <w:spacing w:line="360" w:lineRule="auto"/>
        <w:ind w:hanging="720"/>
        <w:jc w:val="both"/>
        <w:rPr>
          <w:rStyle w:val="fontstyle01"/>
          <w:rFonts w:ascii="Times New Roman" w:hAnsi="Times New Roman" w:cs="Times New Roman"/>
          <w:b/>
          <w:sz w:val="24"/>
          <w:szCs w:val="24"/>
        </w:rPr>
      </w:pPr>
      <w:r w:rsidRPr="00133F71">
        <w:rPr>
          <w:rStyle w:val="fontstyle01"/>
          <w:rFonts w:ascii="Times New Roman" w:hAnsi="Times New Roman" w:cs="Times New Roman"/>
          <w:b/>
          <w:sz w:val="24"/>
          <w:szCs w:val="24"/>
        </w:rPr>
        <w:t>Activities of the Assurance Process</w:t>
      </w:r>
    </w:p>
    <w:p w:rsidR="004E46DF" w:rsidRPr="00D433FE" w:rsidRDefault="003D77E4"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Preparation of w</w:t>
      </w:r>
      <w:r w:rsidR="004E46DF" w:rsidRPr="00D433FE">
        <w:rPr>
          <w:rStyle w:val="fontstyle01"/>
          <w:rFonts w:ascii="Times New Roman" w:hAnsi="Times New Roman" w:cs="Times New Roman"/>
          <w:b/>
          <w:sz w:val="24"/>
          <w:szCs w:val="24"/>
        </w:rPr>
        <w:t xml:space="preserve">ork </w:t>
      </w:r>
      <w:r w:rsidRPr="00D433FE">
        <w:rPr>
          <w:rStyle w:val="fontstyle01"/>
          <w:rFonts w:ascii="Times New Roman" w:hAnsi="Times New Roman" w:cs="Times New Roman"/>
          <w:b/>
          <w:sz w:val="24"/>
          <w:szCs w:val="24"/>
        </w:rPr>
        <w:t>s</w:t>
      </w:r>
      <w:r w:rsidR="004E46DF" w:rsidRPr="00D433FE">
        <w:rPr>
          <w:rStyle w:val="fontstyle01"/>
          <w:rFonts w:ascii="Times New Roman" w:hAnsi="Times New Roman" w:cs="Times New Roman"/>
          <w:b/>
          <w:sz w:val="24"/>
          <w:szCs w:val="24"/>
        </w:rPr>
        <w:t>chedule</w:t>
      </w:r>
    </w:p>
    <w:p w:rsidR="004E46DF" w:rsidRDefault="003D77E4"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Right after</w:t>
      </w:r>
      <w:r w:rsidR="004E46DF">
        <w:rPr>
          <w:rStyle w:val="fontstyle01"/>
          <w:rFonts w:ascii="Times New Roman" w:hAnsi="Times New Roman" w:cs="Times New Roman"/>
          <w:sz w:val="24"/>
          <w:szCs w:val="24"/>
        </w:rPr>
        <w:t xml:space="preserve"> signing of the contract agreement with </w:t>
      </w:r>
      <w:proofErr w:type="spellStart"/>
      <w:r w:rsidR="004E46DF">
        <w:rPr>
          <w:rStyle w:val="fontstyle01"/>
          <w:rFonts w:ascii="Times New Roman" w:hAnsi="Times New Roman" w:cs="Times New Roman"/>
          <w:sz w:val="24"/>
          <w:szCs w:val="24"/>
        </w:rPr>
        <w:t>CoST</w:t>
      </w:r>
      <w:proofErr w:type="spellEnd"/>
      <w:r w:rsidR="004E46DF">
        <w:rPr>
          <w:rStyle w:val="fontstyle01"/>
          <w:rFonts w:ascii="Times New Roman" w:hAnsi="Times New Roman" w:cs="Times New Roman"/>
          <w:sz w:val="24"/>
          <w:szCs w:val="24"/>
        </w:rPr>
        <w:t>-Ethiopia, the professional has prepared a work schedule to perform the assurance process on a project to which assignment was made. The schedule has helped the professional to perform main activities of the process in a sequential manner. It also helps for monitoring status of mile stone activities.</w:t>
      </w:r>
    </w:p>
    <w:p w:rsidR="003D77E4" w:rsidRPr="00D433FE" w:rsidRDefault="003D77E4"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lastRenderedPageBreak/>
        <w:t>Collection of Information and Data Verification</w:t>
      </w:r>
    </w:p>
    <w:p w:rsidR="003D77E4" w:rsidRDefault="00EF4FB8" w:rsidP="00E81492">
      <w:pPr>
        <w:spacing w:line="360" w:lineRule="auto"/>
        <w:ind w:left="360"/>
        <w:jc w:val="both"/>
        <w:rPr>
          <w:rStyle w:val="fontstyle01"/>
          <w:rFonts w:ascii="Times New Roman" w:hAnsi="Times New Roman" w:cs="Times New Roman"/>
          <w:sz w:val="24"/>
          <w:szCs w:val="24"/>
        </w:rPr>
      </w:pP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 xml:space="preserve">-Ethiopia has given introduction letter to the AP. The same letter was taken </w:t>
      </w:r>
      <w:r w:rsidR="004E0CB1">
        <w:rPr>
          <w:rStyle w:val="fontstyle01"/>
          <w:rFonts w:ascii="Times New Roman" w:hAnsi="Times New Roman" w:cs="Times New Roman"/>
          <w:sz w:val="24"/>
          <w:szCs w:val="24"/>
        </w:rPr>
        <w:t xml:space="preserve">to </w:t>
      </w:r>
      <w:r>
        <w:rPr>
          <w:rStyle w:val="fontstyle01"/>
          <w:rFonts w:ascii="Times New Roman" w:hAnsi="Times New Roman" w:cs="Times New Roman"/>
          <w:sz w:val="24"/>
          <w:szCs w:val="24"/>
        </w:rPr>
        <w:t xml:space="preserve">the PE by the </w:t>
      </w:r>
      <w:r w:rsidR="004E0CB1">
        <w:rPr>
          <w:rStyle w:val="fontstyle01"/>
          <w:rFonts w:ascii="Times New Roman" w:hAnsi="Times New Roman" w:cs="Times New Roman"/>
          <w:sz w:val="24"/>
          <w:szCs w:val="24"/>
        </w:rPr>
        <w:t>AP</w:t>
      </w:r>
      <w:r>
        <w:rPr>
          <w:rStyle w:val="fontstyle01"/>
          <w:rFonts w:ascii="Times New Roman" w:hAnsi="Times New Roman" w:cs="Times New Roman"/>
          <w:sz w:val="24"/>
          <w:szCs w:val="24"/>
        </w:rPr>
        <w:t xml:space="preserve">. Out of the PE’S project manager and project officer, the AP has confirmed that the project officer has already resigned from the PE. Hence The AP has communicated the PE’s project manager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Leta</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Hora</w:t>
      </w:r>
      <w:proofErr w:type="spellEnd"/>
      <w:r>
        <w:rPr>
          <w:rStyle w:val="fontstyle01"/>
          <w:rFonts w:ascii="Times New Roman" w:hAnsi="Times New Roman" w:cs="Times New Roman"/>
          <w:sz w:val="24"/>
          <w:szCs w:val="24"/>
        </w:rPr>
        <w:t xml:space="preserve"> for assurance of the subject project. The PE’s procurement department</w:t>
      </w:r>
      <w:r w:rsidR="004E12E0">
        <w:rPr>
          <w:rStyle w:val="fontstyle01"/>
          <w:rFonts w:ascii="Times New Roman" w:hAnsi="Times New Roman" w:cs="Times New Roman"/>
          <w:sz w:val="24"/>
          <w:szCs w:val="24"/>
        </w:rPr>
        <w:t xml:space="preserve"> head</w:t>
      </w:r>
      <w:r w:rsidR="0048143F">
        <w:rPr>
          <w:rStyle w:val="fontstyle01"/>
          <w:rFonts w:ascii="Times New Roman" w:hAnsi="Times New Roman" w:cs="Times New Roman"/>
          <w:sz w:val="24"/>
          <w:szCs w:val="24"/>
        </w:rPr>
        <w:t xml:space="preserve">, </w:t>
      </w:r>
      <w:proofErr w:type="spellStart"/>
      <w:r w:rsidR="0048143F">
        <w:rPr>
          <w:rStyle w:val="fontstyle01"/>
          <w:rFonts w:ascii="Times New Roman" w:hAnsi="Times New Roman" w:cs="Times New Roman"/>
          <w:sz w:val="24"/>
          <w:szCs w:val="24"/>
        </w:rPr>
        <w:t>At</w:t>
      </w:r>
      <w:r>
        <w:rPr>
          <w:rStyle w:val="fontstyle01"/>
          <w:rFonts w:ascii="Times New Roman" w:hAnsi="Times New Roman" w:cs="Times New Roman"/>
          <w:sz w:val="24"/>
          <w:szCs w:val="24"/>
        </w:rPr>
        <w: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Getachew</w:t>
      </w:r>
      <w:proofErr w:type="spellEnd"/>
      <w:r>
        <w:rPr>
          <w:rStyle w:val="fontstyle01"/>
          <w:rFonts w:ascii="Times New Roman" w:hAnsi="Times New Roman" w:cs="Times New Roman"/>
          <w:sz w:val="24"/>
          <w:szCs w:val="24"/>
        </w:rPr>
        <w:t xml:space="preserve">, has also been communicated. The consultant’s representative and the </w:t>
      </w:r>
      <w:proofErr w:type="gramStart"/>
      <w:r>
        <w:rPr>
          <w:rStyle w:val="fontstyle01"/>
          <w:rFonts w:ascii="Times New Roman" w:hAnsi="Times New Roman" w:cs="Times New Roman"/>
          <w:sz w:val="24"/>
          <w:szCs w:val="24"/>
        </w:rPr>
        <w:t>contractors</w:t>
      </w:r>
      <w:proofErr w:type="gramEnd"/>
      <w:r>
        <w:rPr>
          <w:rStyle w:val="fontstyle01"/>
          <w:rFonts w:ascii="Times New Roman" w:hAnsi="Times New Roman" w:cs="Times New Roman"/>
          <w:sz w:val="24"/>
          <w:szCs w:val="24"/>
        </w:rPr>
        <w:t xml:space="preserve"> project manager was communicated both on telephone and emails. From the </w:t>
      </w:r>
      <w:r w:rsidR="00D5208A">
        <w:rPr>
          <w:rStyle w:val="fontstyle01"/>
          <w:rFonts w:ascii="Times New Roman" w:hAnsi="Times New Roman" w:cs="Times New Roman"/>
          <w:sz w:val="24"/>
          <w:szCs w:val="24"/>
        </w:rPr>
        <w:t>consultant’s</w:t>
      </w:r>
      <w:r>
        <w:rPr>
          <w:rStyle w:val="fontstyle01"/>
          <w:rFonts w:ascii="Times New Roman" w:hAnsi="Times New Roman" w:cs="Times New Roman"/>
          <w:sz w:val="24"/>
          <w:szCs w:val="24"/>
        </w:rPr>
        <w:t xml:space="preserve"> head office,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Getu</w:t>
      </w:r>
      <w:proofErr w:type="spellEnd"/>
      <w:r w:rsidR="004E12E0">
        <w:rPr>
          <w:rStyle w:val="fontstyle01"/>
          <w:rFonts w:ascii="Times New Roman" w:hAnsi="Times New Roman" w:cs="Times New Roman"/>
          <w:sz w:val="24"/>
          <w:szCs w:val="24"/>
        </w:rPr>
        <w:t xml:space="preserve"> and </w:t>
      </w:r>
      <w:proofErr w:type="spellStart"/>
      <w:r w:rsidR="004E12E0">
        <w:rPr>
          <w:rStyle w:val="fontstyle01"/>
          <w:rFonts w:ascii="Times New Roman" w:hAnsi="Times New Roman" w:cs="Times New Roman"/>
          <w:sz w:val="24"/>
          <w:szCs w:val="24"/>
        </w:rPr>
        <w:t>Ato</w:t>
      </w:r>
      <w:proofErr w:type="spellEnd"/>
      <w:r w:rsidR="004E12E0">
        <w:rPr>
          <w:rStyle w:val="fontstyle01"/>
          <w:rFonts w:ascii="Times New Roman" w:hAnsi="Times New Roman" w:cs="Times New Roman"/>
          <w:sz w:val="24"/>
          <w:szCs w:val="24"/>
        </w:rPr>
        <w:t xml:space="preserve"> </w:t>
      </w:r>
      <w:proofErr w:type="spellStart"/>
      <w:r w:rsidR="004E12E0">
        <w:rPr>
          <w:rStyle w:val="fontstyle01"/>
          <w:rFonts w:ascii="Times New Roman" w:hAnsi="Times New Roman" w:cs="Times New Roman"/>
          <w:sz w:val="24"/>
          <w:szCs w:val="24"/>
        </w:rPr>
        <w:t>Girma</w:t>
      </w:r>
      <w:proofErr w:type="spellEnd"/>
      <w:r>
        <w:rPr>
          <w:rStyle w:val="fontstyle01"/>
          <w:rFonts w:ascii="Times New Roman" w:hAnsi="Times New Roman" w:cs="Times New Roman"/>
          <w:sz w:val="24"/>
          <w:szCs w:val="24"/>
        </w:rPr>
        <w:t xml:space="preserve"> </w:t>
      </w:r>
      <w:proofErr w:type="gramStart"/>
      <w:r>
        <w:rPr>
          <w:rStyle w:val="fontstyle01"/>
          <w:rFonts w:ascii="Times New Roman" w:hAnsi="Times New Roman" w:cs="Times New Roman"/>
          <w:sz w:val="24"/>
          <w:szCs w:val="24"/>
        </w:rPr>
        <w:t>was</w:t>
      </w:r>
      <w:proofErr w:type="gramEnd"/>
      <w:r>
        <w:rPr>
          <w:rStyle w:val="fontstyle01"/>
          <w:rFonts w:ascii="Times New Roman" w:hAnsi="Times New Roman" w:cs="Times New Roman"/>
          <w:sz w:val="24"/>
          <w:szCs w:val="24"/>
        </w:rPr>
        <w:t xml:space="preserve"> communicated to collect information related to procurement of the contractor. </w:t>
      </w:r>
    </w:p>
    <w:p w:rsidR="00EF4FB8" w:rsidRDefault="00EF4FB8" w:rsidP="00E81492">
      <w:pPr>
        <w:spacing w:line="360" w:lineRule="auto"/>
        <w:ind w:left="360"/>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Succeeding </w:t>
      </w:r>
      <w:r w:rsidR="00D5208A">
        <w:rPr>
          <w:rStyle w:val="fontstyle01"/>
          <w:rFonts w:ascii="Times New Roman" w:hAnsi="Times New Roman" w:cs="Times New Roman"/>
          <w:sz w:val="24"/>
          <w:szCs w:val="24"/>
        </w:rPr>
        <w:t xml:space="preserve">to communications with concerned individuals from involving entities on project realization process, relevant documents such as bid invitation announcement document, technical evaluation reports, financial evaluation reports, </w:t>
      </w:r>
      <w:r w:rsidR="003B27DD">
        <w:rPr>
          <w:rStyle w:val="fontstyle01"/>
          <w:rFonts w:ascii="Times New Roman" w:hAnsi="Times New Roman" w:cs="Times New Roman"/>
          <w:sz w:val="24"/>
          <w:szCs w:val="24"/>
        </w:rPr>
        <w:t xml:space="preserve">latest monthly reports, pictures which </w:t>
      </w:r>
      <w:proofErr w:type="gramStart"/>
      <w:r w:rsidR="003B27DD">
        <w:rPr>
          <w:rStyle w:val="fontstyle01"/>
          <w:rFonts w:ascii="Times New Roman" w:hAnsi="Times New Roman" w:cs="Times New Roman"/>
          <w:sz w:val="24"/>
          <w:szCs w:val="24"/>
        </w:rPr>
        <w:t>shows</w:t>
      </w:r>
      <w:proofErr w:type="gramEnd"/>
      <w:r w:rsidR="003B27DD">
        <w:rPr>
          <w:rStyle w:val="fontstyle01"/>
          <w:rFonts w:ascii="Times New Roman" w:hAnsi="Times New Roman" w:cs="Times New Roman"/>
          <w:sz w:val="24"/>
          <w:szCs w:val="24"/>
        </w:rPr>
        <w:t xml:space="preserve"> current physical status of the project, </w:t>
      </w:r>
      <w:r w:rsidR="00D5208A">
        <w:rPr>
          <w:rStyle w:val="fontstyle01"/>
          <w:rFonts w:ascii="Times New Roman" w:hAnsi="Times New Roman" w:cs="Times New Roman"/>
          <w:sz w:val="24"/>
          <w:szCs w:val="24"/>
        </w:rPr>
        <w:t>contract document for design adaptation, contract document for construction supervision and contract document for physical construction were collected</w:t>
      </w:r>
      <w:r w:rsidR="004E12E0">
        <w:rPr>
          <w:rStyle w:val="fontstyle01"/>
          <w:rFonts w:ascii="Times New Roman" w:hAnsi="Times New Roman" w:cs="Times New Roman"/>
          <w:sz w:val="24"/>
          <w:szCs w:val="24"/>
        </w:rPr>
        <w:t>.</w:t>
      </w:r>
      <w:r w:rsidR="00D5208A">
        <w:rPr>
          <w:rStyle w:val="fontstyle01"/>
          <w:rFonts w:ascii="Times New Roman" w:hAnsi="Times New Roman" w:cs="Times New Roman"/>
          <w:sz w:val="24"/>
          <w:szCs w:val="24"/>
        </w:rPr>
        <w:t xml:space="preserve"> Though few of them are still missing, information related to both the project cost and time changes were collected.</w:t>
      </w:r>
      <w:r w:rsidR="001A690F">
        <w:rPr>
          <w:rStyle w:val="fontstyle01"/>
          <w:rFonts w:ascii="Times New Roman" w:hAnsi="Times New Roman" w:cs="Times New Roman"/>
          <w:sz w:val="24"/>
          <w:szCs w:val="24"/>
        </w:rPr>
        <w:t xml:space="preserve"> </w:t>
      </w:r>
    </w:p>
    <w:p w:rsidR="0048143F" w:rsidRDefault="0048143F" w:rsidP="0048143F">
      <w:pPr>
        <w:spacing w:line="360" w:lineRule="auto"/>
        <w:ind w:left="360"/>
        <w:jc w:val="both"/>
        <w:rPr>
          <w:rStyle w:val="fontstyle01"/>
          <w:rFonts w:ascii="Times New Roman" w:hAnsi="Times New Roman" w:cs="Times New Roman"/>
          <w:sz w:val="24"/>
          <w:szCs w:val="24"/>
        </w:rPr>
      </w:pPr>
      <w:proofErr w:type="gramStart"/>
      <w:r>
        <w:rPr>
          <w:rStyle w:val="fontstyle01"/>
          <w:rFonts w:ascii="Times New Roman" w:hAnsi="Times New Roman" w:cs="Times New Roman"/>
          <w:sz w:val="24"/>
          <w:szCs w:val="24"/>
        </w:rPr>
        <w:t>Highly relevant documents for assurance of the procurement process of the consultant is</w:t>
      </w:r>
      <w:proofErr w:type="gramEnd"/>
      <w:r>
        <w:rPr>
          <w:rStyle w:val="fontstyle01"/>
          <w:rFonts w:ascii="Times New Roman" w:hAnsi="Times New Roman" w:cs="Times New Roman"/>
          <w:sz w:val="24"/>
          <w:szCs w:val="24"/>
        </w:rPr>
        <w:t xml:space="preserve"> still missing. Furthermore, in comparison with </w:t>
      </w:r>
      <w:proofErr w:type="spellStart"/>
      <w:r>
        <w:rPr>
          <w:rStyle w:val="fontstyle01"/>
          <w:rFonts w:ascii="Times New Roman" w:hAnsi="Times New Roman" w:cs="Times New Roman"/>
          <w:sz w:val="24"/>
          <w:szCs w:val="24"/>
        </w:rPr>
        <w:t>CoST</w:t>
      </w:r>
      <w:proofErr w:type="spellEnd"/>
      <w:r>
        <w:rPr>
          <w:rStyle w:val="fontstyle01"/>
          <w:rFonts w:ascii="Times New Roman" w:hAnsi="Times New Roman" w:cs="Times New Roman"/>
          <w:sz w:val="24"/>
          <w:szCs w:val="24"/>
        </w:rPr>
        <w:t>-Ethiopia disclosure format annexed with this report, documents which are mainly relevant for finding information regarding</w:t>
      </w:r>
    </w:p>
    <w:p w:rsidR="0048143F" w:rsidRPr="009C636D" w:rsidRDefault="0048143F" w:rsidP="0048143F">
      <w:pPr>
        <w:pStyle w:val="ListParagraph"/>
        <w:numPr>
          <w:ilvl w:val="0"/>
          <w:numId w:val="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individual </w:t>
      </w:r>
      <w:r w:rsidRPr="009C636D">
        <w:rPr>
          <w:rStyle w:val="fontstyle01"/>
          <w:rFonts w:ascii="Times New Roman" w:hAnsi="Times New Roman" w:cs="Times New Roman"/>
          <w:sz w:val="24"/>
          <w:szCs w:val="24"/>
        </w:rPr>
        <w:t xml:space="preserve">changes to the contract which affect the price and reasons for those changes </w:t>
      </w:r>
    </w:p>
    <w:p w:rsidR="0048143F" w:rsidRDefault="0048143F" w:rsidP="0048143F">
      <w:pPr>
        <w:pStyle w:val="ListParagraph"/>
        <w:numPr>
          <w:ilvl w:val="0"/>
          <w:numId w:val="2"/>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individual </w:t>
      </w:r>
      <w:r w:rsidRPr="009C636D">
        <w:rPr>
          <w:rStyle w:val="fontstyle01"/>
          <w:rFonts w:ascii="Times New Roman" w:hAnsi="Times New Roman" w:cs="Times New Roman"/>
          <w:sz w:val="24"/>
          <w:szCs w:val="24"/>
        </w:rPr>
        <w:t xml:space="preserve">changes to the contract which affect the </w:t>
      </w:r>
      <w:r>
        <w:rPr>
          <w:rStyle w:val="fontstyle01"/>
          <w:rFonts w:ascii="Times New Roman" w:hAnsi="Times New Roman" w:cs="Times New Roman"/>
          <w:sz w:val="24"/>
          <w:szCs w:val="24"/>
        </w:rPr>
        <w:t>work program</w:t>
      </w:r>
      <w:r w:rsidRPr="009C636D">
        <w:rPr>
          <w:rStyle w:val="fontstyle01"/>
          <w:rFonts w:ascii="Times New Roman" w:hAnsi="Times New Roman" w:cs="Times New Roman"/>
          <w:sz w:val="24"/>
          <w:szCs w:val="24"/>
        </w:rPr>
        <w:t xml:space="preserve"> and reasons for those changes</w:t>
      </w:r>
      <w:r w:rsidRPr="00CB7E59">
        <w:rPr>
          <w:rStyle w:val="fontstyle01"/>
          <w:rFonts w:ascii="Times New Roman" w:hAnsi="Times New Roman" w:cs="Times New Roman"/>
          <w:sz w:val="24"/>
          <w:szCs w:val="24"/>
        </w:rPr>
        <w:t xml:space="preserve"> </w:t>
      </w:r>
    </w:p>
    <w:p w:rsidR="009C636D" w:rsidRDefault="0048143F" w:rsidP="0048143F">
      <w:pPr>
        <w:pStyle w:val="ListParagraph"/>
        <w:spacing w:line="360" w:lineRule="auto"/>
        <w:ind w:left="1080"/>
        <w:jc w:val="both"/>
        <w:rPr>
          <w:rStyle w:val="fontstyle01"/>
          <w:rFonts w:ascii="Times New Roman" w:hAnsi="Times New Roman" w:cs="Times New Roman"/>
          <w:sz w:val="24"/>
          <w:szCs w:val="24"/>
        </w:rPr>
      </w:pPr>
      <w:proofErr w:type="gramStart"/>
      <w:r>
        <w:rPr>
          <w:rStyle w:val="fontstyle01"/>
          <w:rFonts w:ascii="Times New Roman" w:hAnsi="Times New Roman" w:cs="Times New Roman"/>
          <w:sz w:val="24"/>
          <w:szCs w:val="24"/>
        </w:rPr>
        <w:t>are</w:t>
      </w:r>
      <w:proofErr w:type="gramEnd"/>
      <w:r>
        <w:rPr>
          <w:rStyle w:val="fontstyle01"/>
          <w:rFonts w:ascii="Times New Roman" w:hAnsi="Times New Roman" w:cs="Times New Roman"/>
          <w:sz w:val="24"/>
          <w:szCs w:val="24"/>
        </w:rPr>
        <w:t xml:space="preserve"> found to be incomplete</w:t>
      </w:r>
      <w:r w:rsidR="009C636D">
        <w:rPr>
          <w:rStyle w:val="fontstyle01"/>
          <w:rFonts w:ascii="Times New Roman" w:hAnsi="Times New Roman" w:cs="Times New Roman"/>
          <w:sz w:val="24"/>
          <w:szCs w:val="24"/>
        </w:rPr>
        <w:t>.</w:t>
      </w:r>
    </w:p>
    <w:p w:rsidR="00133F71" w:rsidRPr="00D433FE" w:rsidRDefault="00133F71"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Analysis to make informed judgments</w:t>
      </w:r>
    </w:p>
    <w:p w:rsidR="00861776" w:rsidRDefault="005757FE"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Once data has been collected and verified, the AP has interpreted the disclosed data to make it more easily understood by the general public. The public is particularly concerned about getting ‘value for money’ in publically funded construction projects. From the data being released on cost, time and quality of the project under discussion, the AP has also made informed </w:t>
      </w:r>
      <w:r w:rsidR="00861776">
        <w:rPr>
          <w:rStyle w:val="fontstyle01"/>
          <w:rFonts w:ascii="Times New Roman" w:hAnsi="Times New Roman" w:cs="Times New Roman"/>
          <w:sz w:val="24"/>
          <w:szCs w:val="24"/>
        </w:rPr>
        <w:t>judgments</w:t>
      </w:r>
      <w:r>
        <w:rPr>
          <w:rStyle w:val="fontstyle01"/>
          <w:rFonts w:ascii="Times New Roman" w:hAnsi="Times New Roman" w:cs="Times New Roman"/>
          <w:sz w:val="24"/>
          <w:szCs w:val="24"/>
        </w:rPr>
        <w:t xml:space="preserve">. While making analysis, </w:t>
      </w:r>
      <w:r>
        <w:rPr>
          <w:rStyle w:val="fontstyle01"/>
          <w:rFonts w:ascii="Times New Roman" w:hAnsi="Times New Roman" w:cs="Times New Roman"/>
          <w:sz w:val="24"/>
          <w:szCs w:val="24"/>
        </w:rPr>
        <w:lastRenderedPageBreak/>
        <w:t xml:space="preserve">particular </w:t>
      </w:r>
      <w:r w:rsidR="00861776">
        <w:rPr>
          <w:rStyle w:val="fontstyle01"/>
          <w:rFonts w:ascii="Times New Roman" w:hAnsi="Times New Roman" w:cs="Times New Roman"/>
          <w:sz w:val="24"/>
          <w:szCs w:val="24"/>
        </w:rPr>
        <w:t>attention</w:t>
      </w:r>
      <w:r>
        <w:rPr>
          <w:rStyle w:val="fontstyle01"/>
          <w:rFonts w:ascii="Times New Roman" w:hAnsi="Times New Roman" w:cs="Times New Roman"/>
          <w:sz w:val="24"/>
          <w:szCs w:val="24"/>
        </w:rPr>
        <w:t xml:space="preserve"> was paid to variations in cost and time. On the basis of such analysis, </w:t>
      </w:r>
      <w:r w:rsidR="00861776">
        <w:rPr>
          <w:rStyle w:val="fontstyle01"/>
          <w:rFonts w:ascii="Times New Roman" w:hAnsi="Times New Roman" w:cs="Times New Roman"/>
          <w:sz w:val="24"/>
          <w:szCs w:val="24"/>
        </w:rPr>
        <w:t>causes of concerns are highlighted in the report.</w:t>
      </w:r>
    </w:p>
    <w:p w:rsidR="00133F71" w:rsidRPr="00D433FE" w:rsidRDefault="00133F71" w:rsidP="00D433FE">
      <w:pPr>
        <w:spacing w:line="360" w:lineRule="auto"/>
        <w:ind w:firstLine="72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Preparation of Report</w:t>
      </w:r>
    </w:p>
    <w:p w:rsidR="005757FE" w:rsidRDefault="00861776"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Preparation of this draft report, containing the collected data, verifications, analysis and causes of concern, is also part of key activities of the AP. The report, furthermore, </w:t>
      </w:r>
      <w:r w:rsidR="004E12E0">
        <w:rPr>
          <w:rStyle w:val="fontstyle01"/>
          <w:rFonts w:ascii="Times New Roman" w:hAnsi="Times New Roman" w:cs="Times New Roman"/>
          <w:sz w:val="24"/>
          <w:szCs w:val="24"/>
        </w:rPr>
        <w:t>comprises</w:t>
      </w:r>
      <w:r>
        <w:rPr>
          <w:rStyle w:val="fontstyle01"/>
          <w:rFonts w:ascii="Times New Roman" w:hAnsi="Times New Roman" w:cs="Times New Roman"/>
          <w:sz w:val="24"/>
          <w:szCs w:val="24"/>
        </w:rPr>
        <w:t xml:space="preserve"> recommendations and conclusions to NMSG-EC. Based on feedback of the draft report, a final report incorporating all relevant comments obtained from multi-group </w:t>
      </w:r>
      <w:r w:rsidR="004E12E0">
        <w:rPr>
          <w:rStyle w:val="fontstyle01"/>
          <w:rFonts w:ascii="Times New Roman" w:hAnsi="Times New Roman" w:cs="Times New Roman"/>
          <w:sz w:val="24"/>
          <w:szCs w:val="24"/>
        </w:rPr>
        <w:t>stakeholders</w:t>
      </w:r>
      <w:r>
        <w:rPr>
          <w:rStyle w:val="fontstyle01"/>
          <w:rFonts w:ascii="Times New Roman" w:hAnsi="Times New Roman" w:cs="Times New Roman"/>
          <w:sz w:val="24"/>
          <w:szCs w:val="24"/>
        </w:rPr>
        <w:t xml:space="preserve"> at </w:t>
      </w:r>
      <w:r w:rsidR="004E12E0">
        <w:rPr>
          <w:rStyle w:val="fontstyle01"/>
          <w:rFonts w:ascii="Times New Roman" w:hAnsi="Times New Roman" w:cs="Times New Roman"/>
          <w:sz w:val="24"/>
          <w:szCs w:val="24"/>
        </w:rPr>
        <w:t>different</w:t>
      </w:r>
      <w:r>
        <w:rPr>
          <w:rStyle w:val="fontstyle01"/>
          <w:rFonts w:ascii="Times New Roman" w:hAnsi="Times New Roman" w:cs="Times New Roman"/>
          <w:sz w:val="24"/>
          <w:szCs w:val="24"/>
        </w:rPr>
        <w:t xml:space="preserve"> stages of the process will be prepared by the AP. </w:t>
      </w:r>
    </w:p>
    <w:p w:rsidR="00133F71" w:rsidRPr="00D433FE" w:rsidRDefault="00133F71" w:rsidP="00D433FE">
      <w:pPr>
        <w:pStyle w:val="ListParagraph"/>
        <w:numPr>
          <w:ilvl w:val="0"/>
          <w:numId w:val="3"/>
        </w:numPr>
        <w:tabs>
          <w:tab w:val="left" w:pos="810"/>
        </w:tabs>
        <w:spacing w:line="360" w:lineRule="auto"/>
        <w:ind w:left="540" w:hanging="450"/>
        <w:jc w:val="both"/>
        <w:rPr>
          <w:rStyle w:val="fontstyle01"/>
          <w:rFonts w:ascii="Times New Roman" w:hAnsi="Times New Roman" w:cs="Times New Roman"/>
          <w:b/>
          <w:sz w:val="24"/>
          <w:szCs w:val="24"/>
        </w:rPr>
      </w:pPr>
      <w:r w:rsidRPr="00D433FE">
        <w:rPr>
          <w:rStyle w:val="fontstyle01"/>
          <w:rFonts w:ascii="Times New Roman" w:hAnsi="Times New Roman" w:cs="Times New Roman"/>
          <w:b/>
          <w:sz w:val="24"/>
          <w:szCs w:val="24"/>
        </w:rPr>
        <w:t>Challenges of the assurance process</w:t>
      </w:r>
    </w:p>
    <w:p w:rsidR="00133F71" w:rsidRDefault="00133F71"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Two crit</w:t>
      </w:r>
      <w:r w:rsidR="00D433FE">
        <w:rPr>
          <w:rStyle w:val="fontstyle01"/>
          <w:rFonts w:ascii="Times New Roman" w:hAnsi="Times New Roman" w:cs="Times New Roman"/>
          <w:sz w:val="24"/>
          <w:szCs w:val="24"/>
        </w:rPr>
        <w:t>ic</w:t>
      </w:r>
      <w:r>
        <w:rPr>
          <w:rStyle w:val="fontstyle01"/>
          <w:rFonts w:ascii="Times New Roman" w:hAnsi="Times New Roman" w:cs="Times New Roman"/>
          <w:sz w:val="24"/>
          <w:szCs w:val="24"/>
        </w:rPr>
        <w:t>al challenges</w:t>
      </w:r>
      <w:r w:rsidR="00D433F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which has potentially delayed and affected the assurance process</w:t>
      </w:r>
      <w:r w:rsidR="00D433F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are national strike and information accessibility </w:t>
      </w:r>
      <w:r w:rsidR="00D433FE">
        <w:rPr>
          <w:rStyle w:val="fontstyle01"/>
          <w:rFonts w:ascii="Times New Roman" w:hAnsi="Times New Roman" w:cs="Times New Roman"/>
          <w:sz w:val="24"/>
          <w:szCs w:val="24"/>
        </w:rPr>
        <w:t>problems</w:t>
      </w:r>
      <w:r>
        <w:rPr>
          <w:rStyle w:val="fontstyle01"/>
          <w:rFonts w:ascii="Times New Roman" w:hAnsi="Times New Roman" w:cs="Times New Roman"/>
          <w:sz w:val="24"/>
          <w:szCs w:val="24"/>
        </w:rPr>
        <w:t>. The country has faced a national strike in</w:t>
      </w:r>
      <w:r w:rsidR="00D433FE">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relation to political issues. As a consequence of the strike, it was really imposs</w:t>
      </w:r>
      <w:r w:rsidR="006A09C2">
        <w:rPr>
          <w:rStyle w:val="fontstyle01"/>
          <w:rFonts w:ascii="Times New Roman" w:hAnsi="Times New Roman" w:cs="Times New Roman"/>
          <w:sz w:val="24"/>
          <w:szCs w:val="24"/>
        </w:rPr>
        <w:t xml:space="preserve">ible to get transport access neither to the project site nor to the PE’s university location. Transport </w:t>
      </w:r>
      <w:r w:rsidR="00D433FE">
        <w:rPr>
          <w:rStyle w:val="fontstyle01"/>
          <w:rFonts w:ascii="Times New Roman" w:hAnsi="Times New Roman" w:cs="Times New Roman"/>
          <w:sz w:val="24"/>
          <w:szCs w:val="24"/>
        </w:rPr>
        <w:t>accessibility</w:t>
      </w:r>
      <w:r w:rsidR="006A09C2">
        <w:rPr>
          <w:rStyle w:val="fontstyle01"/>
          <w:rFonts w:ascii="Times New Roman" w:hAnsi="Times New Roman" w:cs="Times New Roman"/>
          <w:sz w:val="24"/>
          <w:szCs w:val="24"/>
        </w:rPr>
        <w:t xml:space="preserve"> and social security was gained after stability of the </w:t>
      </w:r>
      <w:r w:rsidR="00D433FE">
        <w:rPr>
          <w:rStyle w:val="fontstyle01"/>
          <w:rFonts w:ascii="Times New Roman" w:hAnsi="Times New Roman" w:cs="Times New Roman"/>
          <w:sz w:val="24"/>
          <w:szCs w:val="24"/>
        </w:rPr>
        <w:t>nation’s</w:t>
      </w:r>
      <w:r w:rsidR="006A09C2">
        <w:rPr>
          <w:rStyle w:val="fontstyle01"/>
          <w:rFonts w:ascii="Times New Roman" w:hAnsi="Times New Roman" w:cs="Times New Roman"/>
          <w:sz w:val="24"/>
          <w:szCs w:val="24"/>
        </w:rPr>
        <w:t xml:space="preserve"> </w:t>
      </w:r>
      <w:r w:rsidR="00D433FE">
        <w:rPr>
          <w:rStyle w:val="fontstyle01"/>
          <w:rFonts w:ascii="Times New Roman" w:hAnsi="Times New Roman" w:cs="Times New Roman"/>
          <w:sz w:val="24"/>
          <w:szCs w:val="24"/>
        </w:rPr>
        <w:t>political</w:t>
      </w:r>
      <w:r w:rsidR="006A09C2">
        <w:rPr>
          <w:rStyle w:val="fontstyle01"/>
          <w:rFonts w:ascii="Times New Roman" w:hAnsi="Times New Roman" w:cs="Times New Roman"/>
          <w:sz w:val="24"/>
          <w:szCs w:val="24"/>
        </w:rPr>
        <w:t xml:space="preserve"> situation. Considerable delay was resulted from th</w:t>
      </w:r>
      <w:r w:rsidR="00D433FE">
        <w:rPr>
          <w:rStyle w:val="fontstyle01"/>
          <w:rFonts w:ascii="Times New Roman" w:hAnsi="Times New Roman" w:cs="Times New Roman"/>
          <w:sz w:val="24"/>
          <w:szCs w:val="24"/>
        </w:rPr>
        <w:t>is</w:t>
      </w:r>
      <w:r w:rsidR="006A09C2">
        <w:rPr>
          <w:rStyle w:val="fontstyle01"/>
          <w:rFonts w:ascii="Times New Roman" w:hAnsi="Times New Roman" w:cs="Times New Roman"/>
          <w:sz w:val="24"/>
          <w:szCs w:val="24"/>
        </w:rPr>
        <w:t xml:space="preserve"> national turmoil. </w:t>
      </w:r>
    </w:p>
    <w:p w:rsidR="004000B8" w:rsidRDefault="006A09C2"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The other critical problem is, as usual, accessibility and unavailability of relevant IDS</w:t>
      </w:r>
      <w:r w:rsidR="00D433FE">
        <w:rPr>
          <w:rStyle w:val="fontstyle01"/>
          <w:rFonts w:ascii="Times New Roman" w:hAnsi="Times New Roman" w:cs="Times New Roman"/>
          <w:sz w:val="24"/>
          <w:szCs w:val="24"/>
        </w:rPr>
        <w:t xml:space="preserve"> documents</w:t>
      </w:r>
      <w:r>
        <w:rPr>
          <w:rStyle w:val="fontstyle01"/>
          <w:rFonts w:ascii="Times New Roman" w:hAnsi="Times New Roman" w:cs="Times New Roman"/>
          <w:sz w:val="24"/>
          <w:szCs w:val="24"/>
        </w:rPr>
        <w:t xml:space="preserve">. Some of IDS </w:t>
      </w:r>
      <w:r w:rsidR="00D433FE">
        <w:rPr>
          <w:rStyle w:val="fontstyle01"/>
          <w:rFonts w:ascii="Times New Roman" w:hAnsi="Times New Roman" w:cs="Times New Roman"/>
          <w:sz w:val="24"/>
          <w:szCs w:val="24"/>
        </w:rPr>
        <w:t>documents</w:t>
      </w:r>
      <w:r>
        <w:rPr>
          <w:rStyle w:val="fontstyle01"/>
          <w:rFonts w:ascii="Times New Roman" w:hAnsi="Times New Roman" w:cs="Times New Roman"/>
          <w:sz w:val="24"/>
          <w:szCs w:val="24"/>
        </w:rPr>
        <w:t xml:space="preserve"> were easily obtained just during the first round trip to the project. </w:t>
      </w:r>
      <w:proofErr w:type="gramStart"/>
      <w:r>
        <w:rPr>
          <w:rStyle w:val="fontstyle01"/>
          <w:rFonts w:ascii="Times New Roman" w:hAnsi="Times New Roman" w:cs="Times New Roman"/>
          <w:sz w:val="24"/>
          <w:szCs w:val="24"/>
        </w:rPr>
        <w:t>This relevant documents</w:t>
      </w:r>
      <w:proofErr w:type="gramEnd"/>
      <w:r>
        <w:rPr>
          <w:rStyle w:val="fontstyle01"/>
          <w:rFonts w:ascii="Times New Roman" w:hAnsi="Times New Roman" w:cs="Times New Roman"/>
          <w:sz w:val="24"/>
          <w:szCs w:val="24"/>
        </w:rPr>
        <w:t xml:space="preserve"> were obtained due to appreciable </w:t>
      </w:r>
      <w:r w:rsidR="00D433FE">
        <w:rPr>
          <w:rStyle w:val="fontstyle01"/>
          <w:rFonts w:ascii="Times New Roman" w:hAnsi="Times New Roman" w:cs="Times New Roman"/>
          <w:sz w:val="24"/>
          <w:szCs w:val="24"/>
        </w:rPr>
        <w:t>cooperation</w:t>
      </w:r>
      <w:r>
        <w:rPr>
          <w:rStyle w:val="fontstyle01"/>
          <w:rFonts w:ascii="Times New Roman" w:hAnsi="Times New Roman" w:cs="Times New Roman"/>
          <w:sz w:val="24"/>
          <w:szCs w:val="24"/>
        </w:rPr>
        <w:t xml:space="preserve"> of the PE’s project manager,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Leta</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Hora</w:t>
      </w:r>
      <w:proofErr w:type="spellEnd"/>
      <w:r>
        <w:rPr>
          <w:rStyle w:val="fontstyle01"/>
          <w:rFonts w:ascii="Times New Roman" w:hAnsi="Times New Roman" w:cs="Times New Roman"/>
          <w:sz w:val="24"/>
          <w:szCs w:val="24"/>
        </w:rPr>
        <w:t xml:space="preserve">. </w:t>
      </w:r>
    </w:p>
    <w:p w:rsidR="006A09C2" w:rsidRDefault="004000B8" w:rsidP="005757FE">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w:t>
      </w:r>
      <w:r w:rsidR="006A09C2">
        <w:rPr>
          <w:rStyle w:val="fontstyle01"/>
          <w:rFonts w:ascii="Times New Roman" w:hAnsi="Times New Roman" w:cs="Times New Roman"/>
          <w:sz w:val="24"/>
          <w:szCs w:val="24"/>
        </w:rPr>
        <w:t>ist of relevant documents obtained</w:t>
      </w:r>
      <w:r>
        <w:rPr>
          <w:rStyle w:val="fontstyle01"/>
          <w:rFonts w:ascii="Times New Roman" w:hAnsi="Times New Roman" w:cs="Times New Roman"/>
          <w:sz w:val="24"/>
          <w:szCs w:val="24"/>
        </w:rPr>
        <w:t xml:space="preserve"> effortlessly</w:t>
      </w:r>
      <w:r w:rsidR="006A09C2">
        <w:rPr>
          <w:rStyle w:val="fontstyle01"/>
          <w:rFonts w:ascii="Times New Roman" w:hAnsi="Times New Roman" w:cs="Times New Roman"/>
          <w:sz w:val="24"/>
          <w:szCs w:val="24"/>
        </w:rPr>
        <w:t>;</w:t>
      </w:r>
    </w:p>
    <w:p w:rsidR="006A09C2"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Copy of change order documents related to cost of the project. About nine rounds of change orders have been given to the contractor. They </w:t>
      </w:r>
      <w:r w:rsidR="00D433FE">
        <w:rPr>
          <w:rStyle w:val="fontstyle01"/>
          <w:rFonts w:ascii="Times New Roman" w:hAnsi="Times New Roman" w:cs="Times New Roman"/>
          <w:sz w:val="24"/>
          <w:szCs w:val="24"/>
        </w:rPr>
        <w:t>encompass</w:t>
      </w:r>
      <w:r>
        <w:rPr>
          <w:rStyle w:val="fontstyle01"/>
          <w:rFonts w:ascii="Times New Roman" w:hAnsi="Times New Roman" w:cs="Times New Roman"/>
          <w:sz w:val="24"/>
          <w:szCs w:val="24"/>
        </w:rPr>
        <w:t xml:space="preserve"> additions, </w:t>
      </w:r>
      <w:r w:rsidR="00D433FE">
        <w:rPr>
          <w:rStyle w:val="fontstyle01"/>
          <w:rFonts w:ascii="Times New Roman" w:hAnsi="Times New Roman" w:cs="Times New Roman"/>
          <w:sz w:val="24"/>
          <w:szCs w:val="24"/>
        </w:rPr>
        <w:t>omissions</w:t>
      </w:r>
      <w:r>
        <w:rPr>
          <w:rStyle w:val="fontstyle01"/>
          <w:rFonts w:ascii="Times New Roman" w:hAnsi="Times New Roman" w:cs="Times New Roman"/>
          <w:sz w:val="24"/>
          <w:szCs w:val="24"/>
        </w:rPr>
        <w:t xml:space="preserve"> and new work</w:t>
      </w:r>
      <w:r w:rsidR="00D433FE">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orders. These documents are one of top priority documents for the assurance process. </w:t>
      </w:r>
    </w:p>
    <w:p w:rsidR="00C8072F"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Copy of change order documents related to time program of the project. About for rounds of time extension documents were collected during the same site visit. They </w:t>
      </w:r>
      <w:r w:rsidR="00D433FE">
        <w:rPr>
          <w:rStyle w:val="fontstyle01"/>
          <w:rFonts w:ascii="Times New Roman" w:hAnsi="Times New Roman" w:cs="Times New Roman"/>
          <w:sz w:val="24"/>
          <w:szCs w:val="24"/>
        </w:rPr>
        <w:t>encompass</w:t>
      </w:r>
      <w:r>
        <w:rPr>
          <w:rStyle w:val="fontstyle01"/>
          <w:rFonts w:ascii="Times New Roman" w:hAnsi="Times New Roman" w:cs="Times New Roman"/>
          <w:sz w:val="24"/>
          <w:szCs w:val="24"/>
        </w:rPr>
        <w:t xml:space="preserve"> </w:t>
      </w:r>
      <w:r w:rsidR="00D433FE">
        <w:rPr>
          <w:rStyle w:val="fontstyle01"/>
          <w:rFonts w:ascii="Times New Roman" w:hAnsi="Times New Roman" w:cs="Times New Roman"/>
          <w:sz w:val="24"/>
          <w:szCs w:val="24"/>
        </w:rPr>
        <w:t xml:space="preserve">different </w:t>
      </w:r>
      <w:r>
        <w:rPr>
          <w:rStyle w:val="fontstyle01"/>
          <w:rFonts w:ascii="Times New Roman" w:hAnsi="Times New Roman" w:cs="Times New Roman"/>
          <w:sz w:val="24"/>
          <w:szCs w:val="24"/>
        </w:rPr>
        <w:t>time extensions entitled to the contractor. These documents are also part of top priorities for the assurance process.</w:t>
      </w:r>
    </w:p>
    <w:p w:rsidR="00C8072F"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Latest monthly report made by the consultant. The Latest monthly report received was for the month of ‘</w:t>
      </w:r>
      <w:proofErr w:type="spellStart"/>
      <w:r>
        <w:rPr>
          <w:rStyle w:val="fontstyle01"/>
          <w:rFonts w:ascii="Times New Roman" w:hAnsi="Times New Roman" w:cs="Times New Roman"/>
          <w:sz w:val="24"/>
          <w:szCs w:val="24"/>
        </w:rPr>
        <w:t>Yekatit</w:t>
      </w:r>
      <w:proofErr w:type="spellEnd"/>
      <w:r>
        <w:rPr>
          <w:rStyle w:val="fontstyle01"/>
          <w:rFonts w:ascii="Times New Roman" w:hAnsi="Times New Roman" w:cs="Times New Roman"/>
          <w:sz w:val="24"/>
          <w:szCs w:val="24"/>
        </w:rPr>
        <w:t>’, 2010 E.C.</w:t>
      </w:r>
    </w:p>
    <w:p w:rsidR="00C8072F" w:rsidRDefault="00C8072F"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Contract agreement made between the PE and consulting firm to perform Design Adaptation works.</w:t>
      </w:r>
      <w:r w:rsidR="00F04743">
        <w:rPr>
          <w:rStyle w:val="fontstyle01"/>
          <w:rFonts w:ascii="Times New Roman" w:hAnsi="Times New Roman" w:cs="Times New Roman"/>
          <w:sz w:val="24"/>
          <w:szCs w:val="24"/>
        </w:rPr>
        <w:t xml:space="preserve"> It is entitled as “</w:t>
      </w:r>
      <w:r w:rsidR="00F04743" w:rsidRPr="00F04743">
        <w:rPr>
          <w:rStyle w:val="fontstyle01"/>
          <w:rFonts w:ascii="Times New Roman" w:hAnsi="Times New Roman" w:cs="Times New Roman"/>
          <w:b/>
          <w:sz w:val="24"/>
          <w:szCs w:val="24"/>
        </w:rPr>
        <w:t xml:space="preserve">DESIGN AGREEMENT BETWEEN DEBRE MARKOS UNIVERSITY AND CONSTRUCTION DESIGN SHARE COMPANY FOR SITE ADAPATION WORKS OF SITE ADAPTATION LOT I </w:t>
      </w:r>
      <w:r w:rsidR="00F04743">
        <w:rPr>
          <w:rStyle w:val="fontstyle01"/>
          <w:rFonts w:ascii="Times New Roman" w:hAnsi="Times New Roman" w:cs="Times New Roman"/>
          <w:sz w:val="24"/>
          <w:szCs w:val="24"/>
        </w:rPr>
        <w:t>(CAFTERIA, DORMITARY &amp; CLASS ROOM BUILDINS AT BURE CAMPUS)”.</w:t>
      </w:r>
    </w:p>
    <w:p w:rsidR="00F04743" w:rsidRPr="00F04743" w:rsidRDefault="00F04743" w:rsidP="006A09C2">
      <w:pPr>
        <w:pStyle w:val="ListParagraph"/>
        <w:numPr>
          <w:ilvl w:val="0"/>
          <w:numId w:val="3"/>
        </w:numPr>
        <w:spacing w:line="360" w:lineRule="auto"/>
        <w:jc w:val="both"/>
        <w:rPr>
          <w:rStyle w:val="fontstyle01"/>
          <w:rFonts w:ascii="Times New Roman" w:hAnsi="Times New Roman" w:cs="Times New Roman"/>
          <w:b/>
          <w:sz w:val="24"/>
          <w:szCs w:val="24"/>
        </w:rPr>
      </w:pPr>
      <w:r>
        <w:rPr>
          <w:rStyle w:val="fontstyle01"/>
          <w:rFonts w:ascii="Times New Roman" w:hAnsi="Times New Roman" w:cs="Times New Roman"/>
          <w:sz w:val="24"/>
          <w:szCs w:val="24"/>
        </w:rPr>
        <w:t>Contract agreement made between the same consulting firm and the PE to get services on construction supervision and contract administration works. It is entitled as “</w:t>
      </w:r>
      <w:r w:rsidRPr="00F04743">
        <w:rPr>
          <w:rStyle w:val="fontstyle01"/>
          <w:rFonts w:ascii="Times New Roman" w:hAnsi="Times New Roman" w:cs="Times New Roman"/>
          <w:b/>
          <w:sz w:val="24"/>
          <w:szCs w:val="24"/>
        </w:rPr>
        <w:t>AGREEMENT BETWEEN DEBREMARKOS UNIVERSITY AND CONSTRUCTION DESIGN SHARE COMPANY FOR SUPERVISION &amp; CONTRACT ADMINISTRATION WORKS OF LOT 1 (Dormitory, Cafeteria</w:t>
      </w:r>
      <w:r>
        <w:rPr>
          <w:rStyle w:val="fontstyle01"/>
          <w:rFonts w:ascii="Times New Roman" w:hAnsi="Times New Roman" w:cs="Times New Roman"/>
          <w:b/>
          <w:sz w:val="24"/>
          <w:szCs w:val="24"/>
        </w:rPr>
        <w:t xml:space="preserve"> and Class room) AT BURE CAMPUS”.</w:t>
      </w:r>
    </w:p>
    <w:p w:rsidR="00C8072F" w:rsidRDefault="00F04743" w:rsidP="006A09C2">
      <w:pPr>
        <w:pStyle w:val="ListParagraph"/>
        <w:numPr>
          <w:ilvl w:val="0"/>
          <w:numId w:val="3"/>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From the main agreement made for the works, between the PE and the contractor, main agreement pages and only copy of special conditions of the contract was availed.</w:t>
      </w:r>
      <w:r w:rsidR="004000B8">
        <w:rPr>
          <w:rStyle w:val="fontstyle01"/>
          <w:rFonts w:ascii="Times New Roman" w:hAnsi="Times New Roman" w:cs="Times New Roman"/>
          <w:sz w:val="24"/>
          <w:szCs w:val="24"/>
        </w:rPr>
        <w:t xml:space="preserve"> Complete copy was not availed by the PE for reasons related to copying eac</w:t>
      </w:r>
      <w:r w:rsidR="00D433FE">
        <w:rPr>
          <w:rStyle w:val="fontstyle01"/>
          <w:rFonts w:ascii="Times New Roman" w:hAnsi="Times New Roman" w:cs="Times New Roman"/>
          <w:sz w:val="24"/>
          <w:szCs w:val="24"/>
        </w:rPr>
        <w:t>h pages of such a huge document was simply tedious for them.</w:t>
      </w:r>
    </w:p>
    <w:p w:rsidR="00112CF7" w:rsidRDefault="004000B8" w:rsidP="004000B8">
      <w:p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List of relevant documents obtained with effort;</w:t>
      </w:r>
      <w:r w:rsidR="00112CF7">
        <w:rPr>
          <w:rStyle w:val="fontstyle01"/>
          <w:rFonts w:ascii="Times New Roman" w:hAnsi="Times New Roman" w:cs="Times New Roman"/>
          <w:sz w:val="24"/>
          <w:szCs w:val="24"/>
        </w:rPr>
        <w:t xml:space="preserve"> (These are documents obtained from the consulting firm head office with appreciable cooperation of </w:t>
      </w:r>
      <w:proofErr w:type="spellStart"/>
      <w:r w:rsidR="00112CF7">
        <w:rPr>
          <w:rStyle w:val="fontstyle01"/>
          <w:rFonts w:ascii="Times New Roman" w:hAnsi="Times New Roman" w:cs="Times New Roman"/>
          <w:sz w:val="24"/>
          <w:szCs w:val="24"/>
        </w:rPr>
        <w:t>Ato</w:t>
      </w:r>
      <w:proofErr w:type="spellEnd"/>
      <w:r w:rsidR="00112CF7">
        <w:rPr>
          <w:rStyle w:val="fontstyle01"/>
          <w:rFonts w:ascii="Times New Roman" w:hAnsi="Times New Roman" w:cs="Times New Roman"/>
          <w:sz w:val="24"/>
          <w:szCs w:val="24"/>
        </w:rPr>
        <w:t xml:space="preserve"> </w:t>
      </w:r>
      <w:proofErr w:type="spellStart"/>
      <w:r w:rsidR="00112CF7">
        <w:rPr>
          <w:rStyle w:val="fontstyle01"/>
          <w:rFonts w:ascii="Times New Roman" w:hAnsi="Times New Roman" w:cs="Times New Roman"/>
          <w:sz w:val="24"/>
          <w:szCs w:val="24"/>
        </w:rPr>
        <w:t>Getu</w:t>
      </w:r>
      <w:proofErr w:type="spellEnd"/>
      <w:r w:rsidR="00112CF7">
        <w:rPr>
          <w:rStyle w:val="fontstyle01"/>
          <w:rFonts w:ascii="Times New Roman" w:hAnsi="Times New Roman" w:cs="Times New Roman"/>
          <w:sz w:val="24"/>
          <w:szCs w:val="24"/>
        </w:rPr>
        <w:t>)</w:t>
      </w:r>
    </w:p>
    <w:p w:rsidR="004000B8" w:rsidRDefault="004000B8" w:rsidP="004000B8">
      <w:pPr>
        <w:pStyle w:val="ListParagraph"/>
        <w:numPr>
          <w:ilvl w:val="0"/>
          <w:numId w:val="5"/>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Scanned copy of bid invitation document. Means of advertisement could not be confirmed from the availed document as it is only a scanned A4 size paper. But it could </w:t>
      </w:r>
      <w:r w:rsidR="00600E07">
        <w:rPr>
          <w:rStyle w:val="fontstyle01"/>
          <w:rFonts w:ascii="Times New Roman" w:hAnsi="Times New Roman" w:cs="Times New Roman"/>
          <w:sz w:val="24"/>
          <w:szCs w:val="24"/>
        </w:rPr>
        <w:t xml:space="preserve">be </w:t>
      </w:r>
      <w:r>
        <w:rPr>
          <w:rStyle w:val="fontstyle01"/>
          <w:rFonts w:ascii="Times New Roman" w:hAnsi="Times New Roman" w:cs="Times New Roman"/>
          <w:sz w:val="24"/>
          <w:szCs w:val="24"/>
        </w:rPr>
        <w:t>observed</w:t>
      </w:r>
      <w:r w:rsidR="00112CF7">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from the usual </w:t>
      </w:r>
      <w:r w:rsidR="00600E07">
        <w:rPr>
          <w:rStyle w:val="fontstyle01"/>
          <w:rFonts w:ascii="Times New Roman" w:hAnsi="Times New Roman" w:cs="Times New Roman"/>
          <w:sz w:val="24"/>
          <w:szCs w:val="24"/>
        </w:rPr>
        <w:t>trained</w:t>
      </w:r>
      <w:r>
        <w:rPr>
          <w:rStyle w:val="fontstyle01"/>
          <w:rFonts w:ascii="Times New Roman" w:hAnsi="Times New Roman" w:cs="Times New Roman"/>
          <w:sz w:val="24"/>
          <w:szCs w:val="24"/>
        </w:rPr>
        <w:t xml:space="preserve"> and the way it was written on the scanned document, that it was announced on newspaper.</w:t>
      </w:r>
    </w:p>
    <w:p w:rsidR="00112CF7" w:rsidRDefault="00112CF7" w:rsidP="004000B8">
      <w:pPr>
        <w:pStyle w:val="ListParagraph"/>
        <w:numPr>
          <w:ilvl w:val="0"/>
          <w:numId w:val="5"/>
        </w:numPr>
        <w:spacing w:line="360" w:lineRule="auto"/>
        <w:jc w:val="both"/>
        <w:rPr>
          <w:rStyle w:val="fontstyle01"/>
          <w:rFonts w:ascii="Times New Roman" w:hAnsi="Times New Roman" w:cs="Times New Roman"/>
          <w:b/>
          <w:sz w:val="24"/>
          <w:szCs w:val="24"/>
        </w:rPr>
      </w:pPr>
      <w:r>
        <w:rPr>
          <w:rStyle w:val="fontstyle01"/>
          <w:rFonts w:ascii="Times New Roman" w:hAnsi="Times New Roman" w:cs="Times New Roman"/>
          <w:sz w:val="24"/>
          <w:szCs w:val="24"/>
        </w:rPr>
        <w:t xml:space="preserve">Technical evaluation report; It is entitled as </w:t>
      </w:r>
      <w:r w:rsidRPr="00112CF7">
        <w:rPr>
          <w:rStyle w:val="fontstyle01"/>
          <w:rFonts w:ascii="Times New Roman" w:hAnsi="Times New Roman" w:cs="Times New Roman"/>
          <w:b/>
          <w:sz w:val="24"/>
          <w:szCs w:val="24"/>
        </w:rPr>
        <w:t>“TECHICAL EVALUATION FOR LOT 1 CLASS ROOOM, DORMITARY AND CAFTERIA FOR DEBREMARKOS UNIVERSITY AT BURE CAMPUS”</w:t>
      </w:r>
    </w:p>
    <w:p w:rsidR="00112CF7" w:rsidRPr="00112CF7" w:rsidRDefault="00112CF7" w:rsidP="004000B8">
      <w:pPr>
        <w:pStyle w:val="ListParagraph"/>
        <w:numPr>
          <w:ilvl w:val="0"/>
          <w:numId w:val="5"/>
        </w:numPr>
        <w:spacing w:line="360" w:lineRule="auto"/>
        <w:jc w:val="both"/>
        <w:rPr>
          <w:rStyle w:val="fontstyle01"/>
          <w:rFonts w:ascii="Times New Roman" w:hAnsi="Times New Roman" w:cs="Times New Roman"/>
          <w:b/>
          <w:sz w:val="24"/>
          <w:szCs w:val="24"/>
        </w:rPr>
      </w:pPr>
      <w:r w:rsidRPr="00112CF7">
        <w:rPr>
          <w:rStyle w:val="fontstyle01"/>
          <w:rFonts w:ascii="Times New Roman" w:hAnsi="Times New Roman" w:cs="Times New Roman"/>
          <w:sz w:val="24"/>
          <w:szCs w:val="24"/>
        </w:rPr>
        <w:t>Financial evaluation report; It is entitled as</w:t>
      </w:r>
      <w:r>
        <w:rPr>
          <w:rStyle w:val="fontstyle01"/>
          <w:rFonts w:ascii="Times New Roman" w:hAnsi="Times New Roman" w:cs="Times New Roman"/>
          <w:b/>
          <w:sz w:val="24"/>
          <w:szCs w:val="24"/>
        </w:rPr>
        <w:t xml:space="preserve"> “FINANCIAL BID EVALUATION FOR DEBRE MARKOS UNIVERSITY DORMITARY, CLASS ROOM, CAFITERIA &amp; KITCHEN LOUNDARY, 90M3 SEPTIC TANK AND SITE WORK (Lot 1)”.</w:t>
      </w:r>
    </w:p>
    <w:p w:rsidR="00112CF7" w:rsidRDefault="00112CF7" w:rsidP="00112CF7">
      <w:pPr>
        <w:spacing w:line="360" w:lineRule="auto"/>
        <w:jc w:val="both"/>
        <w:rPr>
          <w:rStyle w:val="fontstyle01"/>
          <w:rFonts w:ascii="Times New Roman" w:hAnsi="Times New Roman" w:cs="Times New Roman"/>
          <w:sz w:val="24"/>
          <w:szCs w:val="24"/>
        </w:rPr>
      </w:pPr>
      <w:r w:rsidRPr="00112CF7">
        <w:rPr>
          <w:rStyle w:val="fontstyle01"/>
          <w:rFonts w:ascii="Times New Roman" w:hAnsi="Times New Roman" w:cs="Times New Roman"/>
          <w:sz w:val="24"/>
          <w:szCs w:val="24"/>
        </w:rPr>
        <w:t>L</w:t>
      </w:r>
      <w:r>
        <w:rPr>
          <w:rStyle w:val="fontstyle01"/>
          <w:rFonts w:ascii="Times New Roman" w:hAnsi="Times New Roman" w:cs="Times New Roman"/>
          <w:sz w:val="24"/>
          <w:szCs w:val="24"/>
        </w:rPr>
        <w:t>ist of relevant document</w:t>
      </w:r>
      <w:r w:rsidRPr="00112CF7">
        <w:rPr>
          <w:rStyle w:val="fontstyle01"/>
          <w:rFonts w:ascii="Times New Roman" w:hAnsi="Times New Roman" w:cs="Times New Roman"/>
          <w:sz w:val="24"/>
          <w:szCs w:val="24"/>
        </w:rPr>
        <w:t xml:space="preserve"> obtained with </w:t>
      </w:r>
      <w:r>
        <w:rPr>
          <w:rStyle w:val="fontstyle01"/>
          <w:rFonts w:ascii="Times New Roman" w:hAnsi="Times New Roman" w:cs="Times New Roman"/>
          <w:sz w:val="24"/>
          <w:szCs w:val="24"/>
        </w:rPr>
        <w:t xml:space="preserve">extra </w:t>
      </w:r>
      <w:r w:rsidRPr="00112CF7">
        <w:rPr>
          <w:rStyle w:val="fontstyle01"/>
          <w:rFonts w:ascii="Times New Roman" w:hAnsi="Times New Roman" w:cs="Times New Roman"/>
          <w:sz w:val="24"/>
          <w:szCs w:val="24"/>
        </w:rPr>
        <w:t>effort; (</w:t>
      </w:r>
      <w:r>
        <w:rPr>
          <w:rStyle w:val="fontstyle01"/>
          <w:rFonts w:ascii="Times New Roman" w:hAnsi="Times New Roman" w:cs="Times New Roman"/>
          <w:sz w:val="24"/>
          <w:szCs w:val="24"/>
        </w:rPr>
        <w:t>This is document</w:t>
      </w:r>
      <w:r w:rsidRPr="00112CF7">
        <w:rPr>
          <w:rStyle w:val="fontstyle01"/>
          <w:rFonts w:ascii="Times New Roman" w:hAnsi="Times New Roman" w:cs="Times New Roman"/>
          <w:sz w:val="24"/>
          <w:szCs w:val="24"/>
        </w:rPr>
        <w:t xml:space="preserve"> obtained from </w:t>
      </w:r>
      <w:r>
        <w:rPr>
          <w:rStyle w:val="fontstyle01"/>
          <w:rFonts w:ascii="Times New Roman" w:hAnsi="Times New Roman" w:cs="Times New Roman"/>
          <w:sz w:val="24"/>
          <w:szCs w:val="24"/>
        </w:rPr>
        <w:t xml:space="preserve">the consulting firm head office with appreciable </w:t>
      </w:r>
      <w:r w:rsidR="00600E07">
        <w:rPr>
          <w:rStyle w:val="fontstyle01"/>
          <w:rFonts w:ascii="Times New Roman" w:hAnsi="Times New Roman" w:cs="Times New Roman"/>
          <w:sz w:val="24"/>
          <w:szCs w:val="24"/>
        </w:rPr>
        <w:t>cooperation</w:t>
      </w:r>
      <w:r>
        <w:rPr>
          <w:rStyle w:val="fontstyle01"/>
          <w:rFonts w:ascii="Times New Roman" w:hAnsi="Times New Roman" w:cs="Times New Roman"/>
          <w:sz w:val="24"/>
          <w:szCs w:val="24"/>
        </w:rPr>
        <w:t xml:space="preserve"> of </w:t>
      </w:r>
      <w:proofErr w:type="spellStart"/>
      <w:r>
        <w:rPr>
          <w:rStyle w:val="fontstyle01"/>
          <w:rFonts w:ascii="Times New Roman" w:hAnsi="Times New Roman" w:cs="Times New Roman"/>
          <w:sz w:val="24"/>
          <w:szCs w:val="24"/>
        </w:rPr>
        <w:t>Ato</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Girma</w:t>
      </w:r>
      <w:proofErr w:type="spellEnd"/>
      <w:r w:rsidRPr="00112CF7">
        <w:rPr>
          <w:rStyle w:val="fontstyle01"/>
          <w:rFonts w:ascii="Times New Roman" w:hAnsi="Times New Roman" w:cs="Times New Roman"/>
          <w:sz w:val="24"/>
          <w:szCs w:val="24"/>
        </w:rPr>
        <w:t>)</w:t>
      </w:r>
    </w:p>
    <w:p w:rsidR="00112CF7" w:rsidRPr="00CE5183" w:rsidRDefault="00112CF7" w:rsidP="00112CF7">
      <w:pPr>
        <w:pStyle w:val="ListParagraph"/>
        <w:numPr>
          <w:ilvl w:val="0"/>
          <w:numId w:val="6"/>
        </w:numPr>
        <w:spacing w:line="36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lastRenderedPageBreak/>
        <w:t xml:space="preserve">A complete copy of the main contract agreement document. It is an agreement signed between the PE and the contractor for the physical construction works. This document is a highly vital document for the assurance process by serving as a takeoff ground for analyzing </w:t>
      </w:r>
      <w:r w:rsidR="005C33E5">
        <w:rPr>
          <w:rStyle w:val="fontstyle01"/>
          <w:rFonts w:ascii="Times New Roman" w:hAnsi="Times New Roman" w:cs="Times New Roman"/>
          <w:sz w:val="24"/>
          <w:szCs w:val="24"/>
        </w:rPr>
        <w:t xml:space="preserve">individual </w:t>
      </w:r>
      <w:r>
        <w:rPr>
          <w:rStyle w:val="fontstyle01"/>
          <w:rFonts w:ascii="Times New Roman" w:hAnsi="Times New Roman" w:cs="Times New Roman"/>
          <w:sz w:val="24"/>
          <w:szCs w:val="24"/>
        </w:rPr>
        <w:t xml:space="preserve">changes to </w:t>
      </w:r>
      <w:r w:rsidR="005C33E5">
        <w:rPr>
          <w:rStyle w:val="fontstyle01"/>
          <w:rFonts w:ascii="Times New Roman" w:hAnsi="Times New Roman" w:cs="Times New Roman"/>
          <w:sz w:val="24"/>
          <w:szCs w:val="24"/>
        </w:rPr>
        <w:t xml:space="preserve">the main contract. </w:t>
      </w:r>
      <w:r w:rsidR="005C33E5" w:rsidRPr="00CE5183">
        <w:rPr>
          <w:rStyle w:val="fontstyle01"/>
          <w:rFonts w:ascii="Times New Roman" w:hAnsi="Times New Roman" w:cs="Times New Roman"/>
          <w:sz w:val="24"/>
          <w:szCs w:val="24"/>
        </w:rPr>
        <w:t>It is entitled as; “</w:t>
      </w:r>
      <w:r w:rsidR="00CE5183" w:rsidRPr="00CE5183">
        <w:rPr>
          <w:rStyle w:val="fontstyle01"/>
          <w:rFonts w:ascii="Times New Roman" w:hAnsi="Times New Roman" w:cs="Times New Roman"/>
          <w:b/>
          <w:sz w:val="24"/>
          <w:szCs w:val="24"/>
        </w:rPr>
        <w:t>DEBRE MARKOS UNIVERSITY DORMITORY, CLASSROOM, LIBRARY, CAFTERIA, KITCHEN &amp; ADMINISTRATION OFFICE BUILDING AT DEBREMARKOS</w:t>
      </w:r>
      <w:r w:rsidR="00CE5183" w:rsidRPr="00CE5183">
        <w:rPr>
          <w:rStyle w:val="fontstyle01"/>
          <w:rFonts w:ascii="Times New Roman" w:hAnsi="Times New Roman" w:cs="Times New Roman"/>
          <w:sz w:val="24"/>
          <w:szCs w:val="24"/>
        </w:rPr>
        <w:t>”</w:t>
      </w:r>
    </w:p>
    <w:p w:rsidR="00600E07" w:rsidRPr="00CE5183" w:rsidRDefault="00600E07" w:rsidP="00600E07">
      <w:pPr>
        <w:spacing w:line="360" w:lineRule="auto"/>
        <w:jc w:val="both"/>
        <w:rPr>
          <w:rStyle w:val="fontstyle01"/>
          <w:rFonts w:ascii="Times New Roman" w:hAnsi="Times New Roman" w:cs="Times New Roman"/>
          <w:sz w:val="24"/>
          <w:szCs w:val="24"/>
        </w:rPr>
      </w:pPr>
      <w:r w:rsidRPr="00CE5183">
        <w:rPr>
          <w:rStyle w:val="fontstyle01"/>
          <w:rFonts w:ascii="Times New Roman" w:hAnsi="Times New Roman" w:cs="Times New Roman"/>
          <w:sz w:val="24"/>
          <w:szCs w:val="24"/>
        </w:rPr>
        <w:t>List of unavailable Documents;</w:t>
      </w:r>
    </w:p>
    <w:p w:rsidR="00600E07" w:rsidRPr="00600E07" w:rsidRDefault="00E50257" w:rsidP="00600E07">
      <w:pPr>
        <w:pStyle w:val="ListParagraph"/>
        <w:numPr>
          <w:ilvl w:val="0"/>
          <w:numId w:val="5"/>
        </w:numPr>
        <w:spacing w:line="360" w:lineRule="auto"/>
        <w:jc w:val="both"/>
        <w:rPr>
          <w:rFonts w:ascii="Times New Roman" w:hAnsi="Times New Roman" w:cs="Times New Roman"/>
          <w:sz w:val="24"/>
          <w:szCs w:val="24"/>
        </w:rPr>
      </w:pPr>
      <w:r w:rsidRPr="00600E07">
        <w:rPr>
          <w:rFonts w:ascii="Times New Roman" w:hAnsi="Times New Roman" w:cs="Times New Roman"/>
          <w:sz w:val="24"/>
          <w:szCs w:val="24"/>
        </w:rPr>
        <w:t xml:space="preserve">According to design and site adaptation agreement, one of the </w:t>
      </w:r>
      <w:proofErr w:type="gramStart"/>
      <w:r w:rsidRPr="00600E07">
        <w:rPr>
          <w:rFonts w:ascii="Times New Roman" w:hAnsi="Times New Roman" w:cs="Times New Roman"/>
          <w:sz w:val="24"/>
          <w:szCs w:val="24"/>
        </w:rPr>
        <w:t>scope</w:t>
      </w:r>
      <w:proofErr w:type="gramEnd"/>
      <w:r w:rsidRPr="00600E07">
        <w:rPr>
          <w:rFonts w:ascii="Times New Roman" w:hAnsi="Times New Roman" w:cs="Times New Roman"/>
          <w:sz w:val="24"/>
          <w:szCs w:val="24"/>
        </w:rPr>
        <w:t xml:space="preserve"> of services to be delivered by the consultant is Engineer’s Estimate. </w:t>
      </w:r>
      <w:r>
        <w:rPr>
          <w:rFonts w:ascii="Times New Roman" w:hAnsi="Times New Roman" w:cs="Times New Roman"/>
          <w:sz w:val="24"/>
          <w:szCs w:val="24"/>
        </w:rPr>
        <w:t xml:space="preserve">The PE has replied that the Engineers’ estimate was done by </w:t>
      </w:r>
      <w:proofErr w:type="spellStart"/>
      <w:r>
        <w:rPr>
          <w:rFonts w:ascii="Times New Roman" w:hAnsi="Times New Roman" w:cs="Times New Roman"/>
          <w:sz w:val="24"/>
          <w:szCs w:val="24"/>
        </w:rPr>
        <w:t>CDSCo</w:t>
      </w:r>
      <w:proofErr w:type="spellEnd"/>
      <w:r>
        <w:rPr>
          <w:rFonts w:ascii="Times New Roman" w:hAnsi="Times New Roman" w:cs="Times New Roman"/>
          <w:sz w:val="24"/>
          <w:szCs w:val="24"/>
        </w:rPr>
        <w:t xml:space="preserve"> and it can be found from the consultants’ head office. However, the figure could not be obtained from anywhere</w:t>
      </w:r>
      <w:r w:rsidR="00600E07" w:rsidRPr="00600E07">
        <w:rPr>
          <w:rFonts w:ascii="Times New Roman" w:hAnsi="Times New Roman" w:cs="Times New Roman"/>
          <w:sz w:val="24"/>
          <w:szCs w:val="24"/>
        </w:rPr>
        <w:t>.</w:t>
      </w:r>
    </w:p>
    <w:p w:rsidR="00600E07" w:rsidRDefault="00E50257" w:rsidP="00600E07">
      <w:pPr>
        <w:pStyle w:val="ListParagraph"/>
        <w:numPr>
          <w:ilvl w:val="0"/>
          <w:numId w:val="5"/>
        </w:numPr>
        <w:spacing w:line="360" w:lineRule="auto"/>
        <w:jc w:val="both"/>
        <w:rPr>
          <w:rFonts w:ascii="Times New Roman" w:hAnsi="Times New Roman" w:cs="Times New Roman"/>
          <w:sz w:val="24"/>
          <w:szCs w:val="24"/>
        </w:rPr>
      </w:pPr>
      <w:r w:rsidRPr="00600E07">
        <w:rPr>
          <w:rFonts w:ascii="Times New Roman" w:hAnsi="Times New Roman" w:cs="Times New Roman"/>
          <w:sz w:val="24"/>
          <w:szCs w:val="24"/>
        </w:rPr>
        <w:t>It is quite clear that before going for procurement, feasibility studies are important for success of the project.</w:t>
      </w:r>
      <w:r>
        <w:rPr>
          <w:rFonts w:ascii="Times New Roman" w:hAnsi="Times New Roman" w:cs="Times New Roman"/>
          <w:sz w:val="24"/>
          <w:szCs w:val="24"/>
        </w:rPr>
        <w:t xml:space="preserve"> The PE has mentioned that the project was just initiated based on the university’s strategic plan</w:t>
      </w:r>
      <w:r w:rsidR="00600E07" w:rsidRPr="00600E07">
        <w:rPr>
          <w:rFonts w:ascii="Times New Roman" w:hAnsi="Times New Roman" w:cs="Times New Roman"/>
          <w:sz w:val="24"/>
          <w:szCs w:val="24"/>
        </w:rPr>
        <w:t>.</w:t>
      </w:r>
    </w:p>
    <w:p w:rsidR="00600E07" w:rsidRPr="00600E07" w:rsidRDefault="00B2743B" w:rsidP="00600E0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PE’s estimated budget for the</w:t>
      </w:r>
      <w:r w:rsidR="00600E07" w:rsidRPr="00600E07">
        <w:rPr>
          <w:rFonts w:ascii="Times New Roman" w:hAnsi="Times New Roman" w:cs="Times New Roman"/>
          <w:sz w:val="24"/>
          <w:szCs w:val="24"/>
        </w:rPr>
        <w:t xml:space="preserve"> project with major breakdowns was not found.</w:t>
      </w:r>
    </w:p>
    <w:p w:rsidR="00600E07" w:rsidRPr="00600E07" w:rsidRDefault="00E50257" w:rsidP="00600E0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PE has replied that </w:t>
      </w:r>
      <w:r w:rsidRPr="00600E07">
        <w:rPr>
          <w:rFonts w:ascii="Times New Roman" w:hAnsi="Times New Roman" w:cs="Times New Roman"/>
          <w:sz w:val="24"/>
          <w:szCs w:val="24"/>
        </w:rPr>
        <w:t xml:space="preserve">Letter of award </w:t>
      </w:r>
      <w:r>
        <w:rPr>
          <w:rFonts w:ascii="Times New Roman" w:hAnsi="Times New Roman" w:cs="Times New Roman"/>
          <w:sz w:val="24"/>
          <w:szCs w:val="24"/>
        </w:rPr>
        <w:t xml:space="preserve">is found at the consultant’s head office. But it could not </w:t>
      </w:r>
      <w:r w:rsidRPr="00600E07">
        <w:rPr>
          <w:rFonts w:ascii="Times New Roman" w:hAnsi="Times New Roman" w:cs="Times New Roman"/>
          <w:sz w:val="24"/>
          <w:szCs w:val="24"/>
        </w:rPr>
        <w:t>be found</w:t>
      </w:r>
      <w:r w:rsidR="00600E07" w:rsidRPr="00600E07">
        <w:rPr>
          <w:rFonts w:ascii="Times New Roman" w:hAnsi="Times New Roman" w:cs="Times New Roman"/>
          <w:sz w:val="24"/>
          <w:szCs w:val="24"/>
        </w:rPr>
        <w:t>.</w:t>
      </w:r>
    </w:p>
    <w:p w:rsidR="00600E07" w:rsidRDefault="00600E07" w:rsidP="00B2743B">
      <w:pPr>
        <w:pStyle w:val="ListParagraph"/>
        <w:numPr>
          <w:ilvl w:val="0"/>
          <w:numId w:val="5"/>
        </w:numPr>
        <w:spacing w:line="360" w:lineRule="auto"/>
        <w:jc w:val="both"/>
        <w:rPr>
          <w:rFonts w:ascii="Times New Roman" w:hAnsi="Times New Roman" w:cs="Times New Roman"/>
          <w:sz w:val="24"/>
          <w:szCs w:val="24"/>
        </w:rPr>
      </w:pPr>
      <w:r w:rsidRPr="00600E07">
        <w:rPr>
          <w:rFonts w:ascii="Times New Roman" w:hAnsi="Times New Roman" w:cs="Times New Roman"/>
          <w:sz w:val="24"/>
          <w:szCs w:val="24"/>
        </w:rPr>
        <w:t>In reference to the consultant’s letter with no. 610/445/21/2009 dated on 09/02/2009, a total sum 52 days’ time extension was approved up to the date of lettering. Out of which 50 days were already approved earlier and 2 days were approved on currently analyzed attachment with the referred letter. However, any document containing details of reasoning, analysis &amp; justification of the already approved 50 days could not be obtained</w:t>
      </w:r>
      <w:r w:rsidR="00192375">
        <w:rPr>
          <w:rFonts w:ascii="Times New Roman" w:hAnsi="Times New Roman" w:cs="Times New Roman"/>
          <w:sz w:val="24"/>
          <w:szCs w:val="24"/>
        </w:rPr>
        <w:t>.</w:t>
      </w:r>
    </w:p>
    <w:p w:rsidR="00192375" w:rsidRDefault="00192375" w:rsidP="00192375">
      <w:pPr>
        <w:pStyle w:val="ListParagraph"/>
        <w:spacing w:line="360" w:lineRule="auto"/>
        <w:ind w:left="1080"/>
        <w:jc w:val="both"/>
        <w:rPr>
          <w:rFonts w:ascii="Times New Roman" w:hAnsi="Times New Roman" w:cs="Times New Roman"/>
          <w:sz w:val="24"/>
          <w:szCs w:val="24"/>
        </w:rPr>
      </w:pPr>
    </w:p>
    <w:p w:rsidR="00D22BA0" w:rsidRDefault="00D22BA0" w:rsidP="00BE4B27">
      <w:pPr>
        <w:pStyle w:val="ListParagraph"/>
        <w:numPr>
          <w:ilvl w:val="0"/>
          <w:numId w:val="1"/>
        </w:numPr>
        <w:spacing w:line="360" w:lineRule="auto"/>
        <w:jc w:val="both"/>
        <w:outlineLvl w:val="0"/>
        <w:rPr>
          <w:rFonts w:ascii="Times New Roman" w:hAnsi="Times New Roman" w:cs="Times New Roman"/>
          <w:sz w:val="24"/>
          <w:szCs w:val="24"/>
        </w:rPr>
      </w:pPr>
      <w:bookmarkStart w:id="5" w:name="_Toc519613939"/>
      <w:r>
        <w:rPr>
          <w:rFonts w:ascii="Times New Roman" w:hAnsi="Times New Roman" w:cs="Times New Roman"/>
          <w:sz w:val="24"/>
          <w:szCs w:val="24"/>
        </w:rPr>
        <w:t>DISCLOSURE OF PROJECT IFORMATION</w:t>
      </w:r>
      <w:bookmarkEnd w:id="5"/>
    </w:p>
    <w:p w:rsidR="00D22BA0" w:rsidRDefault="00D22BA0" w:rsidP="00BE4B27">
      <w:pPr>
        <w:pStyle w:val="ListParagraph"/>
        <w:numPr>
          <w:ilvl w:val="1"/>
          <w:numId w:val="1"/>
        </w:numPr>
        <w:spacing w:line="360" w:lineRule="auto"/>
        <w:jc w:val="both"/>
        <w:outlineLvl w:val="1"/>
        <w:rPr>
          <w:rFonts w:ascii="Times New Roman" w:hAnsi="Times New Roman" w:cs="Times New Roman"/>
          <w:sz w:val="24"/>
          <w:szCs w:val="24"/>
        </w:rPr>
      </w:pPr>
      <w:bookmarkStart w:id="6" w:name="_Toc519613940"/>
      <w:r>
        <w:rPr>
          <w:rFonts w:ascii="Times New Roman" w:hAnsi="Times New Roman" w:cs="Times New Roman"/>
          <w:sz w:val="24"/>
          <w:szCs w:val="24"/>
        </w:rPr>
        <w:t>Project Overview</w:t>
      </w:r>
      <w:bookmarkEnd w:id="6"/>
    </w:p>
    <w:p w:rsidR="0023571D" w:rsidRDefault="00D22BA0" w:rsidP="00795E7E">
      <w:pPr>
        <w:spacing w:after="0" w:line="360" w:lineRule="auto"/>
        <w:ind w:left="720"/>
        <w:jc w:val="both"/>
        <w:rPr>
          <w:rFonts w:ascii="Times New Roman" w:hAnsi="Times New Roman" w:cs="Times New Roman"/>
          <w:sz w:val="24"/>
          <w:szCs w:val="24"/>
        </w:rPr>
      </w:pPr>
      <w:r w:rsidRPr="0048143F">
        <w:rPr>
          <w:rFonts w:ascii="Times New Roman" w:hAnsi="Times New Roman" w:cs="Times New Roman"/>
          <w:sz w:val="24"/>
          <w:szCs w:val="24"/>
        </w:rPr>
        <w:t xml:space="preserve">The project is owned by </w:t>
      </w:r>
      <w:proofErr w:type="spellStart"/>
      <w:r w:rsidRPr="0048143F">
        <w:rPr>
          <w:rFonts w:ascii="Times New Roman" w:hAnsi="Times New Roman" w:cs="Times New Roman"/>
          <w:sz w:val="24"/>
          <w:szCs w:val="24"/>
        </w:rPr>
        <w:t>Debre</w:t>
      </w:r>
      <w:proofErr w:type="spellEnd"/>
      <w:r w:rsidRPr="0048143F">
        <w:rPr>
          <w:rFonts w:ascii="Times New Roman" w:hAnsi="Times New Roman" w:cs="Times New Roman"/>
          <w:sz w:val="24"/>
          <w:szCs w:val="24"/>
        </w:rPr>
        <w:t xml:space="preserve"> </w:t>
      </w:r>
      <w:proofErr w:type="spellStart"/>
      <w:r w:rsidRPr="0048143F">
        <w:rPr>
          <w:rFonts w:ascii="Times New Roman" w:hAnsi="Times New Roman" w:cs="Times New Roman"/>
          <w:sz w:val="24"/>
          <w:szCs w:val="24"/>
        </w:rPr>
        <w:t>Markos</w:t>
      </w:r>
      <w:proofErr w:type="spellEnd"/>
      <w:r w:rsidRPr="0048143F">
        <w:rPr>
          <w:rFonts w:ascii="Times New Roman" w:hAnsi="Times New Roman" w:cs="Times New Roman"/>
          <w:sz w:val="24"/>
          <w:szCs w:val="24"/>
        </w:rPr>
        <w:t xml:space="preserve"> University. It is one of universities located in </w:t>
      </w:r>
      <w:proofErr w:type="spellStart"/>
      <w:r w:rsidRPr="0048143F">
        <w:rPr>
          <w:rFonts w:ascii="Times New Roman" w:hAnsi="Times New Roman" w:cs="Times New Roman"/>
          <w:sz w:val="24"/>
          <w:szCs w:val="24"/>
        </w:rPr>
        <w:t>Amhara</w:t>
      </w:r>
      <w:proofErr w:type="spellEnd"/>
      <w:r w:rsidRPr="0048143F">
        <w:rPr>
          <w:rFonts w:ascii="Times New Roman" w:hAnsi="Times New Roman" w:cs="Times New Roman"/>
          <w:sz w:val="24"/>
          <w:szCs w:val="24"/>
        </w:rPr>
        <w:t xml:space="preserve"> Regional State.</w:t>
      </w:r>
      <w:r w:rsidR="00795E7E">
        <w:rPr>
          <w:rFonts w:ascii="Times New Roman" w:hAnsi="Times New Roman" w:cs="Times New Roman"/>
          <w:sz w:val="24"/>
          <w:szCs w:val="24"/>
        </w:rPr>
        <w:t xml:space="preserve"> </w:t>
      </w:r>
      <w:r w:rsidR="00A700E8">
        <w:rPr>
          <w:rFonts w:ascii="Times New Roman" w:hAnsi="Times New Roman" w:cs="Times New Roman"/>
          <w:sz w:val="24"/>
          <w:szCs w:val="24"/>
        </w:rPr>
        <w:t>C</w:t>
      </w:r>
      <w:r w:rsidR="00947A39">
        <w:rPr>
          <w:rFonts w:ascii="Times New Roman" w:hAnsi="Times New Roman" w:cs="Times New Roman"/>
          <w:sz w:val="24"/>
          <w:szCs w:val="24"/>
        </w:rPr>
        <w:t xml:space="preserve">onstruction of the project is contractually named as “DEBREMARKOS UNIVERSITY DORMITARY, CLASSROOM, LIBRARY, LABORATORY, CAFTERIA, </w:t>
      </w:r>
      <w:proofErr w:type="gramStart"/>
      <w:r w:rsidR="00947A39">
        <w:rPr>
          <w:rFonts w:ascii="Times New Roman" w:hAnsi="Times New Roman" w:cs="Times New Roman"/>
          <w:sz w:val="24"/>
          <w:szCs w:val="24"/>
        </w:rPr>
        <w:t>KITCHEN</w:t>
      </w:r>
      <w:proofErr w:type="gramEnd"/>
      <w:r w:rsidR="00947A39">
        <w:rPr>
          <w:rFonts w:ascii="Times New Roman" w:hAnsi="Times New Roman" w:cs="Times New Roman"/>
          <w:sz w:val="24"/>
          <w:szCs w:val="24"/>
        </w:rPr>
        <w:t xml:space="preserve"> &amp; ADMINISRATION BUILDING AT DEBRE MARKOS PROJECT No D8-08/2006”.</w:t>
      </w:r>
      <w:r w:rsidR="00A700E8">
        <w:rPr>
          <w:rFonts w:ascii="Times New Roman" w:hAnsi="Times New Roman" w:cs="Times New Roman"/>
          <w:sz w:val="24"/>
          <w:szCs w:val="24"/>
        </w:rPr>
        <w:t xml:space="preserve"> </w:t>
      </w:r>
      <w:r w:rsidR="00947A39">
        <w:rPr>
          <w:rFonts w:ascii="Times New Roman" w:hAnsi="Times New Roman" w:cs="Times New Roman"/>
          <w:sz w:val="24"/>
          <w:szCs w:val="24"/>
        </w:rPr>
        <w:t xml:space="preserve">However, there are no LIBRARY, LABORATORY &amp; ADMINISTRATION </w:t>
      </w:r>
      <w:r w:rsidR="00947A39">
        <w:rPr>
          <w:rFonts w:ascii="Times New Roman" w:hAnsi="Times New Roman" w:cs="Times New Roman"/>
          <w:sz w:val="24"/>
          <w:szCs w:val="24"/>
        </w:rPr>
        <w:lastRenderedPageBreak/>
        <w:t xml:space="preserve">BUILDNS in details of the </w:t>
      </w:r>
      <w:proofErr w:type="spellStart"/>
      <w:proofErr w:type="gramStart"/>
      <w:r w:rsidR="00947A39">
        <w:rPr>
          <w:rFonts w:ascii="Times New Roman" w:hAnsi="Times New Roman" w:cs="Times New Roman"/>
          <w:sz w:val="24"/>
          <w:szCs w:val="24"/>
        </w:rPr>
        <w:t>BoQ</w:t>
      </w:r>
      <w:proofErr w:type="spellEnd"/>
      <w:proofErr w:type="gramEnd"/>
      <w:r w:rsidR="00947A39">
        <w:rPr>
          <w:rFonts w:ascii="Times New Roman" w:hAnsi="Times New Roman" w:cs="Times New Roman"/>
          <w:sz w:val="24"/>
          <w:szCs w:val="24"/>
        </w:rPr>
        <w:t>. It looks it is an editorial error.</w:t>
      </w:r>
      <w:r w:rsidR="00A700E8">
        <w:rPr>
          <w:rFonts w:ascii="Times New Roman" w:hAnsi="Times New Roman" w:cs="Times New Roman"/>
          <w:sz w:val="24"/>
          <w:szCs w:val="24"/>
        </w:rPr>
        <w:t xml:space="preserve"> </w:t>
      </w:r>
      <w:r w:rsidR="00947A39" w:rsidRPr="00A700E8">
        <w:rPr>
          <w:rFonts w:ascii="Times New Roman" w:hAnsi="Times New Roman" w:cs="Times New Roman"/>
          <w:sz w:val="24"/>
          <w:szCs w:val="24"/>
        </w:rPr>
        <w:t>The project is classified not road or water sectors but in Building Construction sector.</w:t>
      </w:r>
      <w:r w:rsidR="00A700E8">
        <w:rPr>
          <w:rFonts w:ascii="Times New Roman" w:hAnsi="Times New Roman" w:cs="Times New Roman"/>
          <w:sz w:val="24"/>
          <w:szCs w:val="24"/>
        </w:rPr>
        <w:t xml:space="preserve"> </w:t>
      </w:r>
      <w:r w:rsidR="00947A39">
        <w:rPr>
          <w:rFonts w:ascii="Times New Roman" w:hAnsi="Times New Roman" w:cs="Times New Roman"/>
          <w:sz w:val="24"/>
          <w:szCs w:val="24"/>
        </w:rPr>
        <w:t>Taking the capital Addis Ababa as a starting reference, the project is located at a distance</w:t>
      </w:r>
      <w:r w:rsidR="00017A47">
        <w:rPr>
          <w:rFonts w:ascii="Times New Roman" w:hAnsi="Times New Roman" w:cs="Times New Roman"/>
          <w:sz w:val="24"/>
          <w:szCs w:val="24"/>
        </w:rPr>
        <w:t xml:space="preserve"> of 413</w:t>
      </w:r>
      <w:r w:rsidR="00947A39">
        <w:rPr>
          <w:rFonts w:ascii="Times New Roman" w:hAnsi="Times New Roman" w:cs="Times New Roman"/>
          <w:sz w:val="24"/>
          <w:szCs w:val="24"/>
        </w:rPr>
        <w:t xml:space="preserve">kms in the </w:t>
      </w:r>
      <w:proofErr w:type="gramStart"/>
      <w:r w:rsidR="00C8234E">
        <w:rPr>
          <w:rFonts w:ascii="Times New Roman" w:hAnsi="Times New Roman" w:cs="Times New Roman"/>
          <w:sz w:val="24"/>
          <w:szCs w:val="24"/>
        </w:rPr>
        <w:t>north</w:t>
      </w:r>
      <w:r w:rsidR="00947A39">
        <w:rPr>
          <w:rFonts w:ascii="Times New Roman" w:hAnsi="Times New Roman" w:cs="Times New Roman"/>
          <w:sz w:val="24"/>
          <w:szCs w:val="24"/>
        </w:rPr>
        <w:t xml:space="preserve"> west</w:t>
      </w:r>
      <w:proofErr w:type="gramEnd"/>
      <w:r w:rsidR="00947A39">
        <w:rPr>
          <w:rFonts w:ascii="Times New Roman" w:hAnsi="Times New Roman" w:cs="Times New Roman"/>
          <w:sz w:val="24"/>
          <w:szCs w:val="24"/>
        </w:rPr>
        <w:t xml:space="preserve"> direction. It is specifically located in </w:t>
      </w:r>
      <w:proofErr w:type="spellStart"/>
      <w:r w:rsidR="00947A39">
        <w:rPr>
          <w:rFonts w:ascii="Times New Roman" w:hAnsi="Times New Roman" w:cs="Times New Roman"/>
          <w:sz w:val="24"/>
          <w:szCs w:val="24"/>
        </w:rPr>
        <w:t>Amhara</w:t>
      </w:r>
      <w:proofErr w:type="spellEnd"/>
      <w:r w:rsidR="00947A39">
        <w:rPr>
          <w:rFonts w:ascii="Times New Roman" w:hAnsi="Times New Roman" w:cs="Times New Roman"/>
          <w:sz w:val="24"/>
          <w:szCs w:val="24"/>
        </w:rPr>
        <w:t xml:space="preserve"> Regional </w:t>
      </w:r>
      <w:r w:rsidR="004F4889">
        <w:rPr>
          <w:rFonts w:ascii="Times New Roman" w:hAnsi="Times New Roman" w:cs="Times New Roman"/>
          <w:sz w:val="24"/>
          <w:szCs w:val="24"/>
        </w:rPr>
        <w:t xml:space="preserve">State, West </w:t>
      </w:r>
      <w:proofErr w:type="spellStart"/>
      <w:r w:rsidR="004F4889">
        <w:rPr>
          <w:rFonts w:ascii="Times New Roman" w:hAnsi="Times New Roman" w:cs="Times New Roman"/>
          <w:sz w:val="24"/>
          <w:szCs w:val="24"/>
        </w:rPr>
        <w:t>Gojam</w:t>
      </w:r>
      <w:proofErr w:type="spellEnd"/>
      <w:r w:rsidR="004F4889">
        <w:rPr>
          <w:rFonts w:ascii="Times New Roman" w:hAnsi="Times New Roman" w:cs="Times New Roman"/>
          <w:sz w:val="24"/>
          <w:szCs w:val="24"/>
        </w:rPr>
        <w:t xml:space="preserve"> Zone at </w:t>
      </w:r>
      <w:proofErr w:type="spellStart"/>
      <w:r w:rsidR="004F4889">
        <w:rPr>
          <w:rFonts w:ascii="Times New Roman" w:hAnsi="Times New Roman" w:cs="Times New Roman"/>
          <w:sz w:val="24"/>
          <w:szCs w:val="24"/>
        </w:rPr>
        <w:t>Bure</w:t>
      </w:r>
      <w:proofErr w:type="spellEnd"/>
      <w:r w:rsidR="004F4889">
        <w:rPr>
          <w:rFonts w:ascii="Times New Roman" w:hAnsi="Times New Roman" w:cs="Times New Roman"/>
          <w:sz w:val="24"/>
          <w:szCs w:val="24"/>
        </w:rPr>
        <w:t xml:space="preserve"> t</w:t>
      </w:r>
      <w:r w:rsidR="00947A39">
        <w:rPr>
          <w:rFonts w:ascii="Times New Roman" w:hAnsi="Times New Roman" w:cs="Times New Roman"/>
          <w:sz w:val="24"/>
          <w:szCs w:val="24"/>
        </w:rPr>
        <w:t>own. In</w:t>
      </w:r>
      <w:r w:rsidR="00C8234E">
        <w:rPr>
          <w:rFonts w:ascii="Times New Roman" w:hAnsi="Times New Roman" w:cs="Times New Roman"/>
          <w:sz w:val="24"/>
          <w:szCs w:val="24"/>
        </w:rPr>
        <w:t xml:space="preserve"> fact, the procuring entity head off</w:t>
      </w:r>
      <w:r w:rsidR="004F4889">
        <w:rPr>
          <w:rFonts w:ascii="Times New Roman" w:hAnsi="Times New Roman" w:cs="Times New Roman"/>
          <w:sz w:val="24"/>
          <w:szCs w:val="24"/>
        </w:rPr>
        <w:t xml:space="preserve">ice is located in </w:t>
      </w:r>
      <w:proofErr w:type="spellStart"/>
      <w:r w:rsidR="004F4889">
        <w:rPr>
          <w:rFonts w:ascii="Times New Roman" w:hAnsi="Times New Roman" w:cs="Times New Roman"/>
          <w:sz w:val="24"/>
          <w:szCs w:val="24"/>
        </w:rPr>
        <w:t>Debre</w:t>
      </w:r>
      <w:proofErr w:type="spellEnd"/>
      <w:r w:rsidR="004F4889">
        <w:rPr>
          <w:rFonts w:ascii="Times New Roman" w:hAnsi="Times New Roman" w:cs="Times New Roman"/>
          <w:sz w:val="24"/>
          <w:szCs w:val="24"/>
        </w:rPr>
        <w:t xml:space="preserve"> </w:t>
      </w:r>
      <w:proofErr w:type="spellStart"/>
      <w:r w:rsidR="004F4889">
        <w:rPr>
          <w:rFonts w:ascii="Times New Roman" w:hAnsi="Times New Roman" w:cs="Times New Roman"/>
          <w:sz w:val="24"/>
          <w:szCs w:val="24"/>
        </w:rPr>
        <w:t>Markos</w:t>
      </w:r>
      <w:proofErr w:type="spellEnd"/>
      <w:r w:rsidR="004F4889">
        <w:rPr>
          <w:rFonts w:ascii="Times New Roman" w:hAnsi="Times New Roman" w:cs="Times New Roman"/>
          <w:sz w:val="24"/>
          <w:szCs w:val="24"/>
        </w:rPr>
        <w:t xml:space="preserve"> t</w:t>
      </w:r>
      <w:r w:rsidR="00947A39">
        <w:rPr>
          <w:rFonts w:ascii="Times New Roman" w:hAnsi="Times New Roman" w:cs="Times New Roman"/>
          <w:sz w:val="24"/>
          <w:szCs w:val="24"/>
        </w:rPr>
        <w:t xml:space="preserve">own in the university’s </w:t>
      </w:r>
      <w:r w:rsidR="00C8234E">
        <w:rPr>
          <w:rFonts w:ascii="Times New Roman" w:hAnsi="Times New Roman" w:cs="Times New Roman"/>
          <w:sz w:val="24"/>
          <w:szCs w:val="24"/>
        </w:rPr>
        <w:t>premises</w:t>
      </w:r>
      <w:r w:rsidR="00947A39">
        <w:rPr>
          <w:rFonts w:ascii="Times New Roman" w:hAnsi="Times New Roman" w:cs="Times New Roman"/>
          <w:sz w:val="24"/>
          <w:szCs w:val="24"/>
        </w:rPr>
        <w:t>.</w:t>
      </w:r>
      <w:r w:rsidR="00A700E8">
        <w:rPr>
          <w:rFonts w:ascii="Times New Roman" w:hAnsi="Times New Roman" w:cs="Times New Roman"/>
          <w:sz w:val="24"/>
          <w:szCs w:val="24"/>
        </w:rPr>
        <w:t xml:space="preserve"> </w:t>
      </w:r>
      <w:r w:rsidR="0023571D">
        <w:rPr>
          <w:rFonts w:ascii="Times New Roman" w:hAnsi="Times New Roman" w:cs="Times New Roman"/>
          <w:sz w:val="24"/>
          <w:szCs w:val="24"/>
        </w:rPr>
        <w:t>Consultant for both design adaptation and construction supervision is “</w:t>
      </w:r>
      <w:r w:rsidR="0023571D" w:rsidRPr="0023571D">
        <w:rPr>
          <w:rFonts w:ascii="Times New Roman" w:hAnsi="Times New Roman" w:cs="Times New Roman"/>
          <w:b/>
          <w:sz w:val="24"/>
          <w:szCs w:val="24"/>
        </w:rPr>
        <w:t>Construction Design Share Company”</w:t>
      </w:r>
      <w:r w:rsidR="0023571D">
        <w:rPr>
          <w:rFonts w:ascii="Times New Roman" w:hAnsi="Times New Roman" w:cs="Times New Roman"/>
          <w:sz w:val="24"/>
          <w:szCs w:val="24"/>
        </w:rPr>
        <w:t xml:space="preserve">. According to information from monthly report, the </w:t>
      </w:r>
      <w:proofErr w:type="gramStart"/>
      <w:r w:rsidR="0023571D">
        <w:rPr>
          <w:rFonts w:ascii="Times New Roman" w:hAnsi="Times New Roman" w:cs="Times New Roman"/>
          <w:sz w:val="24"/>
          <w:szCs w:val="24"/>
        </w:rPr>
        <w:t>consultants</w:t>
      </w:r>
      <w:proofErr w:type="gramEnd"/>
      <w:r w:rsidR="0023571D">
        <w:rPr>
          <w:rFonts w:ascii="Times New Roman" w:hAnsi="Times New Roman" w:cs="Times New Roman"/>
          <w:sz w:val="24"/>
          <w:szCs w:val="24"/>
        </w:rPr>
        <w:t xml:space="preserve"> official name </w:t>
      </w:r>
      <w:r w:rsidR="00017A47">
        <w:rPr>
          <w:rFonts w:ascii="Times New Roman" w:hAnsi="Times New Roman" w:cs="Times New Roman"/>
          <w:sz w:val="24"/>
          <w:szCs w:val="24"/>
        </w:rPr>
        <w:t>is</w:t>
      </w:r>
      <w:r w:rsidR="0023571D">
        <w:rPr>
          <w:rFonts w:ascii="Times New Roman" w:hAnsi="Times New Roman" w:cs="Times New Roman"/>
          <w:sz w:val="24"/>
          <w:szCs w:val="24"/>
        </w:rPr>
        <w:t xml:space="preserve"> changed to “</w:t>
      </w:r>
      <w:r w:rsidR="0023571D" w:rsidRPr="0023571D">
        <w:rPr>
          <w:rFonts w:ascii="Times New Roman" w:hAnsi="Times New Roman" w:cs="Times New Roman"/>
          <w:b/>
          <w:sz w:val="24"/>
          <w:szCs w:val="24"/>
        </w:rPr>
        <w:t>Ethiopian Construction Design &amp; Supervision Works Corporation Building and Urban Design &amp; Supervision Works Sector</w:t>
      </w:r>
      <w:r w:rsidR="0023571D">
        <w:rPr>
          <w:rFonts w:ascii="Times New Roman" w:hAnsi="Times New Roman" w:cs="Times New Roman"/>
          <w:sz w:val="24"/>
          <w:szCs w:val="24"/>
        </w:rPr>
        <w:t>”.</w:t>
      </w:r>
    </w:p>
    <w:p w:rsidR="00F62C68" w:rsidRPr="00A700E8" w:rsidRDefault="00A700E8" w:rsidP="00BC4AD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project is funded by government budget. The project is intended to construct 7 dormitory blocks</w:t>
      </w:r>
      <w:r w:rsidR="00D63642">
        <w:rPr>
          <w:rFonts w:ascii="Times New Roman" w:hAnsi="Times New Roman" w:cs="Times New Roman"/>
          <w:sz w:val="24"/>
          <w:szCs w:val="24"/>
        </w:rPr>
        <w:t xml:space="preserve"> &amp; laundry</w:t>
      </w:r>
      <w:r>
        <w:rPr>
          <w:rFonts w:ascii="Times New Roman" w:hAnsi="Times New Roman" w:cs="Times New Roman"/>
          <w:sz w:val="24"/>
          <w:szCs w:val="24"/>
        </w:rPr>
        <w:t xml:space="preserve">, 3 class room blocks, 1 cafeteria with kitchen and 2 septic tanks each with 90m3 capacity. </w:t>
      </w:r>
      <w:r w:rsidRPr="002F61D4">
        <w:rPr>
          <w:rFonts w:ascii="Times New Roman" w:hAnsi="Times New Roman" w:cs="Times New Roman"/>
          <w:sz w:val="24"/>
          <w:szCs w:val="24"/>
        </w:rPr>
        <w:t xml:space="preserve">The contractor, </w:t>
      </w:r>
      <w:proofErr w:type="spellStart"/>
      <w:r>
        <w:rPr>
          <w:rFonts w:ascii="Times New Roman" w:hAnsi="Times New Roman" w:cs="Times New Roman"/>
          <w:sz w:val="24"/>
          <w:szCs w:val="24"/>
        </w:rPr>
        <w:t>Yotek</w:t>
      </w:r>
      <w:proofErr w:type="spellEnd"/>
      <w:r>
        <w:rPr>
          <w:rFonts w:ascii="Times New Roman" w:hAnsi="Times New Roman" w:cs="Times New Roman"/>
          <w:sz w:val="24"/>
          <w:szCs w:val="24"/>
        </w:rPr>
        <w:t xml:space="preserve"> Construction </w:t>
      </w:r>
      <w:proofErr w:type="spellStart"/>
      <w:r>
        <w:rPr>
          <w:rFonts w:ascii="Times New Roman" w:hAnsi="Times New Roman" w:cs="Times New Roman"/>
          <w:sz w:val="24"/>
          <w:szCs w:val="24"/>
        </w:rPr>
        <w:t>Plc</w:t>
      </w:r>
      <w:proofErr w:type="spellEnd"/>
      <w:r w:rsidRPr="002F61D4">
        <w:rPr>
          <w:rFonts w:ascii="Times New Roman" w:hAnsi="Times New Roman" w:cs="Times New Roman"/>
          <w:sz w:val="24"/>
          <w:szCs w:val="24"/>
        </w:rPr>
        <w:t>, has originally signed</w:t>
      </w:r>
      <w:r>
        <w:rPr>
          <w:rFonts w:ascii="Times New Roman" w:hAnsi="Times New Roman" w:cs="Times New Roman"/>
          <w:sz w:val="24"/>
          <w:szCs w:val="24"/>
        </w:rPr>
        <w:t xml:space="preserve"> to construct the project in 600</w:t>
      </w:r>
      <w:r w:rsidRPr="002F61D4">
        <w:rPr>
          <w:rFonts w:ascii="Times New Roman" w:hAnsi="Times New Roman" w:cs="Times New Roman"/>
          <w:sz w:val="24"/>
          <w:szCs w:val="24"/>
        </w:rPr>
        <w:t xml:space="preserve"> days. However, there is a considerable</w:t>
      </w:r>
      <w:r>
        <w:rPr>
          <w:rFonts w:ascii="Times New Roman" w:hAnsi="Times New Roman" w:cs="Times New Roman"/>
          <w:sz w:val="24"/>
          <w:szCs w:val="24"/>
        </w:rPr>
        <w:t xml:space="preserve"> time over run for different re</w:t>
      </w:r>
      <w:r w:rsidRPr="002F61D4">
        <w:rPr>
          <w:rFonts w:ascii="Times New Roman" w:hAnsi="Times New Roman" w:cs="Times New Roman"/>
          <w:sz w:val="24"/>
          <w:szCs w:val="24"/>
        </w:rPr>
        <w:t>a</w:t>
      </w:r>
      <w:r>
        <w:rPr>
          <w:rFonts w:ascii="Times New Roman" w:hAnsi="Times New Roman" w:cs="Times New Roman"/>
          <w:sz w:val="24"/>
          <w:szCs w:val="24"/>
        </w:rPr>
        <w:t>son</w:t>
      </w:r>
      <w:r w:rsidRPr="002F61D4">
        <w:rPr>
          <w:rFonts w:ascii="Times New Roman" w:hAnsi="Times New Roman" w:cs="Times New Roman"/>
          <w:sz w:val="24"/>
          <w:szCs w:val="24"/>
        </w:rPr>
        <w:t>s mentioned in other part of this repo</w:t>
      </w:r>
      <w:r>
        <w:rPr>
          <w:rFonts w:ascii="Times New Roman" w:hAnsi="Times New Roman" w:cs="Times New Roman"/>
          <w:sz w:val="24"/>
          <w:szCs w:val="24"/>
        </w:rPr>
        <w:t>rt. The project has also faced c</w:t>
      </w:r>
      <w:r w:rsidRPr="002F61D4">
        <w:rPr>
          <w:rFonts w:ascii="Times New Roman" w:hAnsi="Times New Roman" w:cs="Times New Roman"/>
          <w:sz w:val="24"/>
          <w:szCs w:val="24"/>
        </w:rPr>
        <w:t>ost overrun</w:t>
      </w:r>
      <w:r>
        <w:rPr>
          <w:rFonts w:ascii="Times New Roman" w:hAnsi="Times New Roman" w:cs="Times New Roman"/>
          <w:sz w:val="24"/>
          <w:szCs w:val="24"/>
        </w:rPr>
        <w:t>.</w:t>
      </w:r>
    </w:p>
    <w:p w:rsidR="00C8234E" w:rsidRDefault="00C8234E" w:rsidP="00BE4B27">
      <w:pPr>
        <w:pStyle w:val="ListParagraph"/>
        <w:numPr>
          <w:ilvl w:val="1"/>
          <w:numId w:val="1"/>
        </w:numPr>
        <w:spacing w:line="360" w:lineRule="auto"/>
        <w:jc w:val="both"/>
        <w:outlineLvl w:val="1"/>
        <w:rPr>
          <w:rFonts w:ascii="Times New Roman" w:hAnsi="Times New Roman" w:cs="Times New Roman"/>
          <w:sz w:val="24"/>
          <w:szCs w:val="24"/>
        </w:rPr>
      </w:pPr>
      <w:bookmarkStart w:id="7" w:name="_Toc519613941"/>
      <w:r>
        <w:rPr>
          <w:rFonts w:ascii="Times New Roman" w:hAnsi="Times New Roman" w:cs="Times New Roman"/>
          <w:sz w:val="24"/>
          <w:szCs w:val="24"/>
        </w:rPr>
        <w:t>Scope of the project</w:t>
      </w:r>
      <w:bookmarkEnd w:id="7"/>
    </w:p>
    <w:p w:rsidR="009B4179" w:rsidRDefault="00D205A8" w:rsidP="00795E7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According the contract document </w:t>
      </w:r>
      <w:r w:rsidR="00780C27">
        <w:rPr>
          <w:rFonts w:ascii="Times New Roman" w:hAnsi="Times New Roman" w:cs="Times New Roman"/>
          <w:sz w:val="24"/>
          <w:szCs w:val="24"/>
        </w:rPr>
        <w:t xml:space="preserve">cover page scope of the work is extended up to inclusion </w:t>
      </w:r>
      <w:r w:rsidR="009B4179">
        <w:rPr>
          <w:rFonts w:ascii="Times New Roman" w:hAnsi="Times New Roman" w:cs="Times New Roman"/>
          <w:sz w:val="24"/>
          <w:szCs w:val="24"/>
        </w:rPr>
        <w:t xml:space="preserve">Laboratory and administration staff building. However, while referring to details of the project </w:t>
      </w:r>
      <w:proofErr w:type="spellStart"/>
      <w:proofErr w:type="gramStart"/>
      <w:r w:rsidR="009B4179">
        <w:rPr>
          <w:rFonts w:ascii="Times New Roman" w:hAnsi="Times New Roman" w:cs="Times New Roman"/>
          <w:sz w:val="24"/>
          <w:szCs w:val="24"/>
        </w:rPr>
        <w:t>BoQ</w:t>
      </w:r>
      <w:proofErr w:type="spellEnd"/>
      <w:proofErr w:type="gramEnd"/>
      <w:r w:rsidR="009B4179">
        <w:rPr>
          <w:rFonts w:ascii="Times New Roman" w:hAnsi="Times New Roman" w:cs="Times New Roman"/>
          <w:sz w:val="24"/>
          <w:szCs w:val="24"/>
        </w:rPr>
        <w:t>, scope of major works in the project are;</w:t>
      </w:r>
    </w:p>
    <w:p w:rsidR="009B4179" w:rsidRDefault="009B4179"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Seven blocks of dormitory, </w:t>
      </w:r>
    </w:p>
    <w:p w:rsidR="009B4179" w:rsidRDefault="009B4179"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Three Blocks of class rooms,</w:t>
      </w:r>
    </w:p>
    <w:p w:rsidR="009B4179" w:rsidRDefault="009B4179"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block of cafeteria and Kitchen, </w:t>
      </w:r>
    </w:p>
    <w:p w:rsidR="009B4179" w:rsidRDefault="009B4179"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Seven Blocks of Laundry, </w:t>
      </w:r>
    </w:p>
    <w:p w:rsidR="00C8234E" w:rsidRDefault="009B4179" w:rsidP="009B4179">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Two septic tanks each with 90 cubic meter capacity</w:t>
      </w:r>
    </w:p>
    <w:p w:rsidR="009B4179" w:rsidRDefault="00A9572A"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Under the general item, faci</w:t>
      </w:r>
      <w:r w:rsidR="009B4179">
        <w:rPr>
          <w:rFonts w:ascii="Times New Roman" w:hAnsi="Times New Roman" w:cs="Times New Roman"/>
          <w:sz w:val="24"/>
          <w:szCs w:val="24"/>
        </w:rPr>
        <w:t>l</w:t>
      </w:r>
      <w:r>
        <w:rPr>
          <w:rFonts w:ascii="Times New Roman" w:hAnsi="Times New Roman" w:cs="Times New Roman"/>
          <w:sz w:val="24"/>
          <w:szCs w:val="24"/>
        </w:rPr>
        <w:t>i</w:t>
      </w:r>
      <w:r w:rsidR="009B4179">
        <w:rPr>
          <w:rFonts w:ascii="Times New Roman" w:hAnsi="Times New Roman" w:cs="Times New Roman"/>
          <w:sz w:val="24"/>
          <w:szCs w:val="24"/>
        </w:rPr>
        <w:t>ties t</w:t>
      </w:r>
      <w:r>
        <w:rPr>
          <w:rFonts w:ascii="Times New Roman" w:hAnsi="Times New Roman" w:cs="Times New Roman"/>
          <w:sz w:val="24"/>
          <w:szCs w:val="24"/>
        </w:rPr>
        <w:t xml:space="preserve">o the Engineer and his staffs are included in the scope of the project. However, these facilities shall remain functional only till the project construction life time. </w:t>
      </w:r>
    </w:p>
    <w:p w:rsidR="00A9572A" w:rsidRDefault="00A9572A" w:rsidP="00BE4B27">
      <w:pPr>
        <w:pStyle w:val="ListParagraph"/>
        <w:numPr>
          <w:ilvl w:val="1"/>
          <w:numId w:val="1"/>
        </w:numPr>
        <w:spacing w:line="360" w:lineRule="auto"/>
        <w:jc w:val="both"/>
        <w:outlineLvl w:val="1"/>
        <w:rPr>
          <w:rFonts w:ascii="Times New Roman" w:hAnsi="Times New Roman" w:cs="Times New Roman"/>
          <w:sz w:val="24"/>
          <w:szCs w:val="24"/>
        </w:rPr>
      </w:pPr>
      <w:bookmarkStart w:id="8" w:name="_Toc519613942"/>
      <w:r>
        <w:rPr>
          <w:rFonts w:ascii="Times New Roman" w:hAnsi="Times New Roman" w:cs="Times New Roman"/>
          <w:sz w:val="24"/>
          <w:szCs w:val="24"/>
        </w:rPr>
        <w:t>Socio Economic Benefits of the Project</w:t>
      </w:r>
      <w:bookmarkEnd w:id="8"/>
    </w:p>
    <w:p w:rsidR="00A9572A" w:rsidRDefault="00A9572A" w:rsidP="00A9572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One of fundamental document required during data collection is </w:t>
      </w:r>
      <w:r w:rsidR="004F4889">
        <w:rPr>
          <w:rFonts w:ascii="Times New Roman" w:hAnsi="Times New Roman" w:cs="Times New Roman"/>
          <w:sz w:val="24"/>
          <w:szCs w:val="24"/>
        </w:rPr>
        <w:t>FS</w:t>
      </w:r>
      <w:r w:rsidR="007975B9">
        <w:rPr>
          <w:rFonts w:ascii="Times New Roman" w:hAnsi="Times New Roman" w:cs="Times New Roman"/>
          <w:sz w:val="24"/>
          <w:szCs w:val="24"/>
        </w:rPr>
        <w:t>,</w:t>
      </w:r>
      <w:r>
        <w:rPr>
          <w:rFonts w:ascii="Times New Roman" w:hAnsi="Times New Roman" w:cs="Times New Roman"/>
          <w:sz w:val="24"/>
          <w:szCs w:val="24"/>
        </w:rPr>
        <w:t xml:space="preserve"> made before </w:t>
      </w:r>
      <w:r w:rsidR="007975B9">
        <w:rPr>
          <w:rFonts w:ascii="Times New Roman" w:hAnsi="Times New Roman" w:cs="Times New Roman"/>
          <w:sz w:val="24"/>
          <w:szCs w:val="24"/>
        </w:rPr>
        <w:t>decision</w:t>
      </w:r>
      <w:r>
        <w:rPr>
          <w:rFonts w:ascii="Times New Roman" w:hAnsi="Times New Roman" w:cs="Times New Roman"/>
          <w:sz w:val="24"/>
          <w:szCs w:val="24"/>
        </w:rPr>
        <w:t xml:space="preserve"> on procurement of the </w:t>
      </w:r>
      <w:r w:rsidR="007975B9">
        <w:rPr>
          <w:rFonts w:ascii="Times New Roman" w:hAnsi="Times New Roman" w:cs="Times New Roman"/>
          <w:sz w:val="24"/>
          <w:szCs w:val="24"/>
        </w:rPr>
        <w:t>project,</w:t>
      </w:r>
      <w:r>
        <w:rPr>
          <w:rFonts w:ascii="Times New Roman" w:hAnsi="Times New Roman" w:cs="Times New Roman"/>
          <w:sz w:val="24"/>
          <w:szCs w:val="24"/>
        </w:rPr>
        <w:t xml:space="preserv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not found from PE. Hence any written document that clearly explains well studied socio economic benefits of the </w:t>
      </w:r>
      <w:r w:rsidR="007975B9">
        <w:rPr>
          <w:rFonts w:ascii="Times New Roman" w:hAnsi="Times New Roman" w:cs="Times New Roman"/>
          <w:sz w:val="24"/>
          <w:szCs w:val="24"/>
        </w:rPr>
        <w:t>project</w:t>
      </w:r>
      <w:r>
        <w:rPr>
          <w:rFonts w:ascii="Times New Roman" w:hAnsi="Times New Roman" w:cs="Times New Roman"/>
          <w:sz w:val="24"/>
          <w:szCs w:val="24"/>
        </w:rPr>
        <w:t xml:space="preserve"> could not be included here in the report. </w:t>
      </w:r>
    </w:p>
    <w:p w:rsidR="007975B9" w:rsidRDefault="00A9572A"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However, it can generally be said that it is very important in expanding the </w:t>
      </w:r>
      <w:r w:rsidR="007975B9">
        <w:rPr>
          <w:rFonts w:ascii="Times New Roman" w:hAnsi="Times New Roman" w:cs="Times New Roman"/>
          <w:sz w:val="24"/>
          <w:szCs w:val="24"/>
        </w:rPr>
        <w:t>university’s</w:t>
      </w:r>
      <w:r>
        <w:rPr>
          <w:rFonts w:ascii="Times New Roman" w:hAnsi="Times New Roman" w:cs="Times New Roman"/>
          <w:sz w:val="24"/>
          <w:szCs w:val="24"/>
        </w:rPr>
        <w:t xml:space="preserve"> student intake capacity and opening of additional </w:t>
      </w:r>
      <w:r w:rsidR="007975B9">
        <w:rPr>
          <w:rFonts w:ascii="Times New Roman" w:hAnsi="Times New Roman" w:cs="Times New Roman"/>
          <w:sz w:val="24"/>
          <w:szCs w:val="24"/>
        </w:rPr>
        <w:t>departments</w:t>
      </w:r>
      <w:r>
        <w:rPr>
          <w:rFonts w:ascii="Times New Roman" w:hAnsi="Times New Roman" w:cs="Times New Roman"/>
          <w:sz w:val="24"/>
          <w:szCs w:val="24"/>
        </w:rPr>
        <w:t xml:space="preserve">. </w:t>
      </w:r>
      <w:r w:rsidR="007975B9">
        <w:rPr>
          <w:rFonts w:ascii="Times New Roman" w:hAnsi="Times New Roman" w:cs="Times New Roman"/>
          <w:sz w:val="24"/>
          <w:szCs w:val="24"/>
        </w:rPr>
        <w:t xml:space="preserve">Students completing high school programs from local communities will have a better opportunity to join university at their surroundings without need of going for far distance. The project will add to quantity and quality of students graduating each year as a country and particularly from </w:t>
      </w:r>
      <w:proofErr w:type="spellStart"/>
      <w:r w:rsidR="007975B9">
        <w:rPr>
          <w:rFonts w:ascii="Times New Roman" w:hAnsi="Times New Roman" w:cs="Times New Roman"/>
          <w:sz w:val="24"/>
          <w:szCs w:val="24"/>
        </w:rPr>
        <w:t>Amhara</w:t>
      </w:r>
      <w:proofErr w:type="spellEnd"/>
      <w:r w:rsidR="007975B9">
        <w:rPr>
          <w:rFonts w:ascii="Times New Roman" w:hAnsi="Times New Roman" w:cs="Times New Roman"/>
          <w:sz w:val="24"/>
          <w:szCs w:val="24"/>
        </w:rPr>
        <w:t xml:space="preserve"> region. </w:t>
      </w:r>
      <w:r>
        <w:rPr>
          <w:rFonts w:ascii="Times New Roman" w:hAnsi="Times New Roman" w:cs="Times New Roman"/>
          <w:sz w:val="24"/>
          <w:szCs w:val="24"/>
        </w:rPr>
        <w:t>As mentioned earlier on location of the project, when a large number of students will resid</w:t>
      </w:r>
      <w:r w:rsidR="007975B9">
        <w:rPr>
          <w:rFonts w:ascii="Times New Roman" w:hAnsi="Times New Roman" w:cs="Times New Roman"/>
          <w:sz w:val="24"/>
          <w:szCs w:val="24"/>
        </w:rPr>
        <w:t xml:space="preserve">e at </w:t>
      </w:r>
      <w:proofErr w:type="spellStart"/>
      <w:r w:rsidR="007975B9">
        <w:rPr>
          <w:rFonts w:ascii="Times New Roman" w:hAnsi="Times New Roman" w:cs="Times New Roman"/>
          <w:sz w:val="24"/>
          <w:szCs w:val="24"/>
        </w:rPr>
        <w:t>Bure</w:t>
      </w:r>
      <w:proofErr w:type="spellEnd"/>
      <w:r w:rsidR="007975B9">
        <w:rPr>
          <w:rFonts w:ascii="Times New Roman" w:hAnsi="Times New Roman" w:cs="Times New Roman"/>
          <w:sz w:val="24"/>
          <w:szCs w:val="24"/>
        </w:rPr>
        <w:t xml:space="preserve"> campus, it shall have</w:t>
      </w:r>
      <w:r>
        <w:rPr>
          <w:rFonts w:ascii="Times New Roman" w:hAnsi="Times New Roman" w:cs="Times New Roman"/>
          <w:sz w:val="24"/>
          <w:szCs w:val="24"/>
        </w:rPr>
        <w:t xml:space="preserve"> a</w:t>
      </w:r>
      <w:r w:rsidR="007975B9">
        <w:rPr>
          <w:rFonts w:ascii="Times New Roman" w:hAnsi="Times New Roman" w:cs="Times New Roman"/>
          <w:sz w:val="24"/>
          <w:szCs w:val="24"/>
        </w:rPr>
        <w:t>n</w:t>
      </w:r>
      <w:r>
        <w:rPr>
          <w:rFonts w:ascii="Times New Roman" w:hAnsi="Times New Roman" w:cs="Times New Roman"/>
          <w:sz w:val="24"/>
          <w:szCs w:val="24"/>
        </w:rPr>
        <w:t xml:space="preserve"> </w:t>
      </w:r>
      <w:r w:rsidR="007975B9">
        <w:rPr>
          <w:rFonts w:ascii="Times New Roman" w:hAnsi="Times New Roman" w:cs="Times New Roman"/>
          <w:sz w:val="24"/>
          <w:szCs w:val="24"/>
        </w:rPr>
        <w:t>encouraging</w:t>
      </w:r>
      <w:r>
        <w:rPr>
          <w:rFonts w:ascii="Times New Roman" w:hAnsi="Times New Roman" w:cs="Times New Roman"/>
          <w:sz w:val="24"/>
          <w:szCs w:val="24"/>
        </w:rPr>
        <w:t xml:space="preserve"> impact in developing socioecono</w:t>
      </w:r>
      <w:r w:rsidR="007975B9">
        <w:rPr>
          <w:rFonts w:ascii="Times New Roman" w:hAnsi="Times New Roman" w:cs="Times New Roman"/>
          <w:sz w:val="24"/>
          <w:szCs w:val="24"/>
        </w:rPr>
        <w:t xml:space="preserve">mic condition of </w:t>
      </w:r>
      <w:proofErr w:type="spellStart"/>
      <w:r w:rsidR="007975B9">
        <w:rPr>
          <w:rFonts w:ascii="Times New Roman" w:hAnsi="Times New Roman" w:cs="Times New Roman"/>
          <w:sz w:val="24"/>
          <w:szCs w:val="24"/>
        </w:rPr>
        <w:t>Bure</w:t>
      </w:r>
      <w:proofErr w:type="spellEnd"/>
      <w:r w:rsidR="007975B9">
        <w:rPr>
          <w:rFonts w:ascii="Times New Roman" w:hAnsi="Times New Roman" w:cs="Times New Roman"/>
          <w:sz w:val="24"/>
          <w:szCs w:val="24"/>
        </w:rPr>
        <w:t xml:space="preserve"> town. It m</w:t>
      </w:r>
      <w:r>
        <w:rPr>
          <w:rFonts w:ascii="Times New Roman" w:hAnsi="Times New Roman" w:cs="Times New Roman"/>
          <w:sz w:val="24"/>
          <w:szCs w:val="24"/>
        </w:rPr>
        <w:t>eans a large number of basic necessities such as food</w:t>
      </w:r>
      <w:r w:rsidR="007975B9">
        <w:rPr>
          <w:rFonts w:ascii="Times New Roman" w:hAnsi="Times New Roman" w:cs="Times New Roman"/>
          <w:sz w:val="24"/>
          <w:szCs w:val="24"/>
        </w:rPr>
        <w:t xml:space="preserve"> preparation, stationary &amp; hygiene keeping materials consumption and transportations to center of the town shall also create additional job opportunity to the surrounding local residents.</w:t>
      </w:r>
    </w:p>
    <w:p w:rsidR="00025AEF" w:rsidRDefault="00025AEF" w:rsidP="00BE4B27">
      <w:pPr>
        <w:pStyle w:val="ListParagraph"/>
        <w:numPr>
          <w:ilvl w:val="1"/>
          <w:numId w:val="1"/>
        </w:numPr>
        <w:spacing w:line="360" w:lineRule="auto"/>
        <w:jc w:val="both"/>
        <w:outlineLvl w:val="1"/>
        <w:rPr>
          <w:rFonts w:ascii="Times New Roman" w:hAnsi="Times New Roman" w:cs="Times New Roman"/>
          <w:sz w:val="24"/>
          <w:szCs w:val="24"/>
        </w:rPr>
      </w:pPr>
      <w:bookmarkStart w:id="9" w:name="_Toc519613943"/>
      <w:r>
        <w:rPr>
          <w:rFonts w:ascii="Times New Roman" w:hAnsi="Times New Roman" w:cs="Times New Roman"/>
          <w:sz w:val="24"/>
          <w:szCs w:val="24"/>
        </w:rPr>
        <w:t xml:space="preserve">Undesired Impacts of </w:t>
      </w:r>
      <w:r w:rsidR="009403B3">
        <w:rPr>
          <w:rFonts w:ascii="Times New Roman" w:hAnsi="Times New Roman" w:cs="Times New Roman"/>
          <w:sz w:val="24"/>
          <w:szCs w:val="24"/>
        </w:rPr>
        <w:t>the</w:t>
      </w:r>
      <w:r>
        <w:rPr>
          <w:rFonts w:ascii="Times New Roman" w:hAnsi="Times New Roman" w:cs="Times New Roman"/>
          <w:sz w:val="24"/>
          <w:szCs w:val="24"/>
        </w:rPr>
        <w:t xml:space="preserve"> Project</w:t>
      </w:r>
      <w:bookmarkEnd w:id="9"/>
    </w:p>
    <w:p w:rsidR="009403B3" w:rsidRDefault="00A9572A"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025AEF">
        <w:rPr>
          <w:rFonts w:ascii="Times New Roman" w:hAnsi="Times New Roman" w:cs="Times New Roman"/>
          <w:sz w:val="24"/>
          <w:szCs w:val="24"/>
        </w:rPr>
        <w:t xml:space="preserve">The project </w:t>
      </w:r>
      <w:r w:rsidR="009403B3">
        <w:rPr>
          <w:rFonts w:ascii="Times New Roman" w:hAnsi="Times New Roman" w:cs="Times New Roman"/>
          <w:sz w:val="24"/>
          <w:szCs w:val="24"/>
        </w:rPr>
        <w:t xml:space="preserve">does not have any EIA studies handed over </w:t>
      </w:r>
      <w:r w:rsidR="00FE06E7">
        <w:rPr>
          <w:rFonts w:ascii="Times New Roman" w:hAnsi="Times New Roman" w:cs="Times New Roman"/>
          <w:sz w:val="24"/>
          <w:szCs w:val="24"/>
        </w:rPr>
        <w:t>on</w:t>
      </w:r>
      <w:r w:rsidR="009403B3">
        <w:rPr>
          <w:rFonts w:ascii="Times New Roman" w:hAnsi="Times New Roman" w:cs="Times New Roman"/>
          <w:sz w:val="24"/>
          <w:szCs w:val="24"/>
        </w:rPr>
        <w:t xml:space="preserve"> data collection. But from conversations made during site visit</w:t>
      </w:r>
      <w:r w:rsidR="00FA6902">
        <w:rPr>
          <w:rFonts w:ascii="Times New Roman" w:hAnsi="Times New Roman" w:cs="Times New Roman"/>
          <w:sz w:val="24"/>
          <w:szCs w:val="24"/>
        </w:rPr>
        <w:t>,</w:t>
      </w:r>
      <w:r w:rsidR="009403B3">
        <w:rPr>
          <w:rFonts w:ascii="Times New Roman" w:hAnsi="Times New Roman" w:cs="Times New Roman"/>
          <w:sz w:val="24"/>
          <w:szCs w:val="24"/>
        </w:rPr>
        <w:t xml:space="preserve"> it was understood that the land occupied for the campus expansion program and project construction, was originally a fertile land which had been farmed for long time back. Therefor when the project has come in to reality, production capacity of the locality will be a bit affected adversely</w:t>
      </w:r>
      <w:r w:rsidR="00FA6902">
        <w:rPr>
          <w:rFonts w:ascii="Times New Roman" w:hAnsi="Times New Roman" w:cs="Times New Roman"/>
          <w:sz w:val="24"/>
          <w:szCs w:val="24"/>
        </w:rPr>
        <w:t xml:space="preserve"> and </w:t>
      </w:r>
      <w:r w:rsidR="009403B3">
        <w:rPr>
          <w:rFonts w:ascii="Times New Roman" w:hAnsi="Times New Roman" w:cs="Times New Roman"/>
          <w:sz w:val="24"/>
          <w:szCs w:val="24"/>
        </w:rPr>
        <w:t xml:space="preserve">also some local residents </w:t>
      </w:r>
      <w:proofErr w:type="gramStart"/>
      <w:r w:rsidR="009403B3">
        <w:rPr>
          <w:rFonts w:ascii="Times New Roman" w:hAnsi="Times New Roman" w:cs="Times New Roman"/>
          <w:sz w:val="24"/>
          <w:szCs w:val="24"/>
        </w:rPr>
        <w:t>was</w:t>
      </w:r>
      <w:proofErr w:type="gramEnd"/>
      <w:r w:rsidR="009403B3">
        <w:rPr>
          <w:rFonts w:ascii="Times New Roman" w:hAnsi="Times New Roman" w:cs="Times New Roman"/>
          <w:sz w:val="24"/>
          <w:szCs w:val="24"/>
        </w:rPr>
        <w:t xml:space="preserve"> subjected to relocation from their prior </w:t>
      </w:r>
      <w:r w:rsidR="00FA6902">
        <w:rPr>
          <w:rFonts w:ascii="Times New Roman" w:hAnsi="Times New Roman" w:cs="Times New Roman"/>
          <w:sz w:val="24"/>
          <w:szCs w:val="24"/>
        </w:rPr>
        <w:t>settlements</w:t>
      </w:r>
      <w:r w:rsidR="009403B3">
        <w:rPr>
          <w:rFonts w:ascii="Times New Roman" w:hAnsi="Times New Roman" w:cs="Times New Roman"/>
          <w:sz w:val="24"/>
          <w:szCs w:val="24"/>
        </w:rPr>
        <w:t>.</w:t>
      </w:r>
    </w:p>
    <w:p w:rsidR="00FA6902" w:rsidRDefault="00FA6902" w:rsidP="00BE4B27">
      <w:pPr>
        <w:pStyle w:val="ListParagraph"/>
        <w:numPr>
          <w:ilvl w:val="1"/>
          <w:numId w:val="1"/>
        </w:numPr>
        <w:spacing w:line="360" w:lineRule="auto"/>
        <w:jc w:val="both"/>
        <w:outlineLvl w:val="1"/>
        <w:rPr>
          <w:rFonts w:ascii="Times New Roman" w:hAnsi="Times New Roman" w:cs="Times New Roman"/>
          <w:sz w:val="24"/>
          <w:szCs w:val="24"/>
        </w:rPr>
      </w:pPr>
      <w:bookmarkStart w:id="10" w:name="_Toc519613944"/>
      <w:r>
        <w:rPr>
          <w:rFonts w:ascii="Times New Roman" w:hAnsi="Times New Roman" w:cs="Times New Roman"/>
          <w:sz w:val="24"/>
          <w:szCs w:val="24"/>
        </w:rPr>
        <w:t>Source Funding and Project Cost</w:t>
      </w:r>
      <w:bookmarkEnd w:id="10"/>
    </w:p>
    <w:p w:rsidR="00FA6902" w:rsidRDefault="00FA6902" w:rsidP="009B4179">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Based on information from the PE’s procurement head and the PE’s project manager,</w:t>
      </w:r>
      <w:r w:rsidR="006455C5">
        <w:rPr>
          <w:rFonts w:ascii="Times New Roman" w:hAnsi="Times New Roman" w:cs="Times New Roman"/>
          <w:sz w:val="24"/>
          <w:szCs w:val="24"/>
        </w:rPr>
        <w:t xml:space="preserve"> source of fundi</w:t>
      </w:r>
      <w:r>
        <w:rPr>
          <w:rFonts w:ascii="Times New Roman" w:hAnsi="Times New Roman" w:cs="Times New Roman"/>
          <w:sz w:val="24"/>
          <w:szCs w:val="24"/>
        </w:rPr>
        <w:t xml:space="preserve">ng for the project a government budget allocated to </w:t>
      </w:r>
      <w:proofErr w:type="spellStart"/>
      <w:r>
        <w:rPr>
          <w:rFonts w:ascii="Times New Roman" w:hAnsi="Times New Roman" w:cs="Times New Roman"/>
          <w:sz w:val="24"/>
          <w:szCs w:val="24"/>
        </w:rPr>
        <w:t>Debere</w:t>
      </w:r>
      <w:proofErr w:type="spellEnd"/>
      <w:r w:rsidR="00FE06E7">
        <w:rPr>
          <w:rFonts w:ascii="Times New Roman" w:hAnsi="Times New Roman" w:cs="Times New Roman"/>
          <w:sz w:val="24"/>
          <w:szCs w:val="24"/>
        </w:rPr>
        <w:t xml:space="preserve"> </w:t>
      </w:r>
      <w:proofErr w:type="spellStart"/>
      <w:r w:rsidR="00FE06E7">
        <w:rPr>
          <w:rFonts w:ascii="Times New Roman" w:hAnsi="Times New Roman" w:cs="Times New Roman"/>
          <w:sz w:val="24"/>
          <w:szCs w:val="24"/>
        </w:rPr>
        <w:t>M</w:t>
      </w:r>
      <w:r>
        <w:rPr>
          <w:rFonts w:ascii="Times New Roman" w:hAnsi="Times New Roman" w:cs="Times New Roman"/>
          <w:sz w:val="24"/>
          <w:szCs w:val="24"/>
        </w:rPr>
        <w:t>arkos</w:t>
      </w:r>
      <w:proofErr w:type="spellEnd"/>
      <w:r>
        <w:rPr>
          <w:rFonts w:ascii="Times New Roman" w:hAnsi="Times New Roman" w:cs="Times New Roman"/>
          <w:sz w:val="24"/>
          <w:szCs w:val="24"/>
        </w:rPr>
        <w:t xml:space="preserve"> University.</w:t>
      </w:r>
      <w:proofErr w:type="gramEnd"/>
      <w:r>
        <w:rPr>
          <w:rFonts w:ascii="Times New Roman" w:hAnsi="Times New Roman" w:cs="Times New Roman"/>
          <w:sz w:val="24"/>
          <w:szCs w:val="24"/>
        </w:rPr>
        <w:t xml:space="preserve"> On the bid invitation paper, it is cited saying that “The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funds with in the Employer’s budget to be used for the procurement of </w:t>
      </w:r>
      <w:proofErr w:type="spellStart"/>
      <w:r w:rsidR="00FE06E7">
        <w:rPr>
          <w:rFonts w:ascii="Times New Roman" w:hAnsi="Times New Roman" w:cs="Times New Roman"/>
          <w:sz w:val="24"/>
          <w:szCs w:val="24"/>
        </w:rPr>
        <w:t>Debre</w:t>
      </w:r>
      <w:proofErr w:type="spellEnd"/>
      <w:r w:rsidR="00FE06E7">
        <w:rPr>
          <w:rFonts w:ascii="Times New Roman" w:hAnsi="Times New Roman" w:cs="Times New Roman"/>
          <w:sz w:val="24"/>
          <w:szCs w:val="24"/>
        </w:rPr>
        <w:t xml:space="preserve"> </w:t>
      </w:r>
      <w:proofErr w:type="spellStart"/>
      <w:r w:rsidR="00FE06E7">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w:t>
      </w:r>
      <w:r w:rsidR="006455C5">
        <w:rPr>
          <w:rFonts w:ascii="Times New Roman" w:hAnsi="Times New Roman" w:cs="Times New Roman"/>
          <w:sz w:val="24"/>
          <w:szCs w:val="24"/>
        </w:rPr>
        <w:t>Expansion</w:t>
      </w:r>
      <w:r>
        <w:rPr>
          <w:rFonts w:ascii="Times New Roman" w:hAnsi="Times New Roman" w:cs="Times New Roman"/>
          <w:sz w:val="24"/>
          <w:szCs w:val="24"/>
        </w:rPr>
        <w:t>”. This shall clearly confirm that it</w:t>
      </w:r>
      <w:r w:rsidR="00D63642">
        <w:rPr>
          <w:rFonts w:ascii="Times New Roman" w:hAnsi="Times New Roman" w:cs="Times New Roman"/>
          <w:sz w:val="24"/>
          <w:szCs w:val="24"/>
        </w:rPr>
        <w:t xml:space="preserve"> is</w:t>
      </w:r>
      <w:r>
        <w:rPr>
          <w:rFonts w:ascii="Times New Roman" w:hAnsi="Times New Roman" w:cs="Times New Roman"/>
          <w:sz w:val="24"/>
          <w:szCs w:val="24"/>
        </w:rPr>
        <w:t xml:space="preserve"> funded by the university’s budget financed by the Ethiopian Government.</w:t>
      </w:r>
    </w:p>
    <w:p w:rsidR="006455C5" w:rsidRDefault="006455C5" w:rsidP="009B417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Unfortunately, any document that shows a figurative amount of budget allocated for the project and engineering estimation figure are not available. But it could be understood from the contract document that the project total cost including 10% contingency and after 15% VAT is ETB 398,919,724.67 (Three Hundred Ninety-Eight Million Nine Hundred Nineteen Thousand Seven Hundred Twenty-Four and 67/100). The project cost before contingency and after 15% VAT is ETB 362,265,429.52 (Three Hundred Sixty-Two Million Two Hundred Sixty-Five Thousand Four Hundred Twenty-Nine and 52/100).</w:t>
      </w:r>
    </w:p>
    <w:p w:rsidR="0073213C" w:rsidRDefault="0073213C" w:rsidP="00BE4B27">
      <w:pPr>
        <w:pStyle w:val="ListParagraph"/>
        <w:numPr>
          <w:ilvl w:val="1"/>
          <w:numId w:val="1"/>
        </w:numPr>
        <w:spacing w:line="360" w:lineRule="auto"/>
        <w:jc w:val="both"/>
        <w:outlineLvl w:val="1"/>
        <w:rPr>
          <w:rFonts w:ascii="Times New Roman" w:hAnsi="Times New Roman" w:cs="Times New Roman"/>
          <w:sz w:val="24"/>
          <w:szCs w:val="24"/>
        </w:rPr>
      </w:pPr>
      <w:bookmarkStart w:id="11" w:name="_Toc519613945"/>
      <w:r>
        <w:rPr>
          <w:rFonts w:ascii="Times New Roman" w:hAnsi="Times New Roman" w:cs="Times New Roman"/>
          <w:sz w:val="24"/>
          <w:szCs w:val="24"/>
        </w:rPr>
        <w:t>Project Duration</w:t>
      </w:r>
      <w:bookmarkEnd w:id="11"/>
    </w:p>
    <w:p w:rsidR="0073213C" w:rsidRDefault="001C3DB1" w:rsidP="001C3D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project was signed on 1</w:t>
      </w:r>
      <w:r w:rsidRPr="001C3DB1">
        <w:rPr>
          <w:rFonts w:ascii="Times New Roman" w:hAnsi="Times New Roman" w:cs="Times New Roman"/>
          <w:sz w:val="24"/>
          <w:szCs w:val="24"/>
          <w:vertAlign w:val="superscript"/>
        </w:rPr>
        <w:t>st</w:t>
      </w:r>
      <w:r>
        <w:rPr>
          <w:rFonts w:ascii="Times New Roman" w:hAnsi="Times New Roman" w:cs="Times New Roman"/>
          <w:sz w:val="24"/>
          <w:szCs w:val="24"/>
        </w:rPr>
        <w:t xml:space="preserve"> June, 2015 GC. From Clause GCC 72.1 of SCC (special conditions of contract) and monthly report of the consultant, intended completion date for the whole work was 600 Calendar Days. Mobilization period was 21 Calendar days. The monthly report states that commencement date of the project is 27/10/2007 EC. As per the same report</w:t>
      </w:r>
      <w:r w:rsidR="00527BC3">
        <w:rPr>
          <w:rFonts w:ascii="Times New Roman" w:hAnsi="Times New Roman" w:cs="Times New Roman"/>
          <w:sz w:val="24"/>
          <w:szCs w:val="24"/>
        </w:rPr>
        <w:t xml:space="preserve">, the project intended completion date was 15/06/2009 EC. </w:t>
      </w:r>
    </w:p>
    <w:p w:rsidR="00527BC3" w:rsidRDefault="00527BC3" w:rsidP="001C3D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Additional time given to the contractor is 24 calendar days. Extension of time approved so far is 288 Calendar days. Thus the report states that the revised completion date is 09/02/2010 EC. Nevertheless, the project is found to be extremely close to completion, the revised completion date has already passed and the project is not still handed over to the PE in a form of provisional acceptance at the month of ‘</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2010 EC.</w:t>
      </w:r>
    </w:p>
    <w:p w:rsidR="00684116" w:rsidRPr="00F00CD6" w:rsidRDefault="00684116" w:rsidP="00BE4B27">
      <w:pPr>
        <w:pStyle w:val="ListParagraph"/>
        <w:numPr>
          <w:ilvl w:val="0"/>
          <w:numId w:val="1"/>
        </w:numPr>
        <w:spacing w:line="480" w:lineRule="auto"/>
        <w:jc w:val="both"/>
        <w:outlineLvl w:val="0"/>
        <w:rPr>
          <w:rFonts w:ascii="Times New Roman" w:hAnsi="Times New Roman" w:cs="Times New Roman"/>
          <w:sz w:val="24"/>
          <w:szCs w:val="24"/>
        </w:rPr>
      </w:pPr>
      <w:bookmarkStart w:id="12" w:name="_Toc519613946"/>
      <w:r w:rsidRPr="00F00CD6">
        <w:rPr>
          <w:rFonts w:ascii="Times New Roman" w:hAnsi="Times New Roman" w:cs="Times New Roman"/>
          <w:sz w:val="24"/>
          <w:szCs w:val="24"/>
        </w:rPr>
        <w:t xml:space="preserve">DISCLOSURE OF PROCURMENT AND CONTRACT INFORMATION </w:t>
      </w:r>
      <w:r w:rsidR="00F00CD6" w:rsidRPr="00F00CD6">
        <w:rPr>
          <w:rFonts w:ascii="Times New Roman" w:hAnsi="Times New Roman" w:cs="Times New Roman"/>
          <w:sz w:val="24"/>
          <w:szCs w:val="24"/>
        </w:rPr>
        <w:t>FOR ENGINEERING DESIGN &amp; SITE ADAPTATION SERVICE</w:t>
      </w:r>
      <w:bookmarkEnd w:id="12"/>
    </w:p>
    <w:p w:rsidR="00684116" w:rsidRDefault="00684116" w:rsidP="00BE4B27">
      <w:pPr>
        <w:pStyle w:val="ListParagraph"/>
        <w:numPr>
          <w:ilvl w:val="1"/>
          <w:numId w:val="1"/>
        </w:numPr>
        <w:spacing w:line="480" w:lineRule="auto"/>
        <w:jc w:val="both"/>
        <w:outlineLvl w:val="1"/>
        <w:rPr>
          <w:rFonts w:ascii="Times New Roman" w:hAnsi="Times New Roman" w:cs="Times New Roman"/>
          <w:sz w:val="24"/>
          <w:szCs w:val="24"/>
        </w:rPr>
      </w:pPr>
      <w:bookmarkStart w:id="13" w:name="_Toc519613947"/>
      <w:r>
        <w:rPr>
          <w:rFonts w:ascii="Times New Roman" w:hAnsi="Times New Roman" w:cs="Times New Roman"/>
          <w:sz w:val="24"/>
          <w:szCs w:val="24"/>
        </w:rPr>
        <w:t>DISCLOSURE OF PROCURMENT INFORMATION</w:t>
      </w:r>
      <w:bookmarkEnd w:id="13"/>
    </w:p>
    <w:p w:rsidR="00684116" w:rsidRDefault="00684116" w:rsidP="00BE4B27">
      <w:pPr>
        <w:pStyle w:val="ListParagraph"/>
        <w:numPr>
          <w:ilvl w:val="2"/>
          <w:numId w:val="1"/>
        </w:numPr>
        <w:spacing w:line="480" w:lineRule="auto"/>
        <w:jc w:val="both"/>
        <w:outlineLvl w:val="2"/>
        <w:rPr>
          <w:rFonts w:ascii="Times New Roman" w:hAnsi="Times New Roman" w:cs="Times New Roman"/>
          <w:sz w:val="24"/>
          <w:szCs w:val="24"/>
        </w:rPr>
      </w:pPr>
      <w:bookmarkStart w:id="14" w:name="_Toc519613948"/>
      <w:r>
        <w:rPr>
          <w:rFonts w:ascii="Times New Roman" w:hAnsi="Times New Roman" w:cs="Times New Roman"/>
          <w:sz w:val="24"/>
          <w:szCs w:val="24"/>
        </w:rPr>
        <w:t>OVERVIEW OF THE PROCURMENT PROCESS</w:t>
      </w:r>
      <w:bookmarkEnd w:id="14"/>
    </w:p>
    <w:p w:rsidR="00CD2539" w:rsidRDefault="00CD2539" w:rsidP="00CD253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service contract for design &amp; site </w:t>
      </w:r>
      <w:r w:rsidR="00732037">
        <w:rPr>
          <w:rFonts w:ascii="Times New Roman" w:hAnsi="Times New Roman" w:cs="Times New Roman"/>
          <w:sz w:val="24"/>
          <w:szCs w:val="24"/>
        </w:rPr>
        <w:t>adaptation</w:t>
      </w:r>
      <w:r>
        <w:rPr>
          <w:rFonts w:ascii="Times New Roman" w:hAnsi="Times New Roman" w:cs="Times New Roman"/>
          <w:sz w:val="24"/>
          <w:szCs w:val="24"/>
        </w:rPr>
        <w:t xml:space="preserve"> works was undertaken by the former </w:t>
      </w:r>
      <w:proofErr w:type="spellStart"/>
      <w:r>
        <w:rPr>
          <w:rFonts w:ascii="Times New Roman" w:hAnsi="Times New Roman" w:cs="Times New Roman"/>
          <w:sz w:val="24"/>
          <w:szCs w:val="24"/>
        </w:rPr>
        <w:t>CDSCo</w:t>
      </w:r>
      <w:proofErr w:type="spellEnd"/>
      <w:r w:rsidR="00583116">
        <w:rPr>
          <w:rFonts w:ascii="Times New Roman" w:hAnsi="Times New Roman" w:cs="Times New Roman"/>
          <w:sz w:val="24"/>
          <w:szCs w:val="24"/>
        </w:rPr>
        <w:t xml:space="preserve">. </w:t>
      </w:r>
      <w:r>
        <w:rPr>
          <w:rFonts w:ascii="Times New Roman" w:hAnsi="Times New Roman" w:cs="Times New Roman"/>
          <w:sz w:val="24"/>
          <w:szCs w:val="24"/>
        </w:rPr>
        <w:t xml:space="preserve">Any document that shows the way how the design and site adaptation consultant was </w:t>
      </w:r>
      <w:r w:rsidR="00F162DC">
        <w:rPr>
          <w:rFonts w:ascii="Times New Roman" w:hAnsi="Times New Roman" w:cs="Times New Roman"/>
          <w:sz w:val="24"/>
          <w:szCs w:val="24"/>
        </w:rPr>
        <w:t>procured</w:t>
      </w:r>
      <w:r>
        <w:rPr>
          <w:rFonts w:ascii="Times New Roman" w:hAnsi="Times New Roman" w:cs="Times New Roman"/>
          <w:sz w:val="24"/>
          <w:szCs w:val="24"/>
        </w:rPr>
        <w:t xml:space="preserve"> by the PE could not</w:t>
      </w:r>
      <w:r w:rsidR="00F162DC">
        <w:rPr>
          <w:rFonts w:ascii="Times New Roman" w:hAnsi="Times New Roman" w:cs="Times New Roman"/>
          <w:sz w:val="24"/>
          <w:szCs w:val="24"/>
        </w:rPr>
        <w:t xml:space="preserve"> be</w:t>
      </w:r>
      <w:r>
        <w:rPr>
          <w:rFonts w:ascii="Times New Roman" w:hAnsi="Times New Roman" w:cs="Times New Roman"/>
          <w:sz w:val="24"/>
          <w:szCs w:val="24"/>
        </w:rPr>
        <w:t xml:space="preserve"> obtained. </w:t>
      </w:r>
      <w:r w:rsidR="00C42687">
        <w:rPr>
          <w:rFonts w:ascii="Times New Roman" w:hAnsi="Times New Roman" w:cs="Times New Roman"/>
          <w:sz w:val="24"/>
          <w:szCs w:val="24"/>
        </w:rPr>
        <w:t xml:space="preserve">The only formal information gained so far shows that the since the consultant is governmental organization, the university has made selective bid procedure based on the PE’s administrative council decision. </w:t>
      </w:r>
      <w:r>
        <w:rPr>
          <w:rFonts w:ascii="Times New Roman" w:hAnsi="Times New Roman" w:cs="Times New Roman"/>
          <w:sz w:val="24"/>
          <w:szCs w:val="24"/>
        </w:rPr>
        <w:t xml:space="preserve">Both the </w:t>
      </w:r>
      <w:r w:rsidR="00F162DC">
        <w:rPr>
          <w:rFonts w:ascii="Times New Roman" w:hAnsi="Times New Roman" w:cs="Times New Roman"/>
          <w:sz w:val="24"/>
          <w:szCs w:val="24"/>
        </w:rPr>
        <w:t xml:space="preserve">PE </w:t>
      </w:r>
      <w:r>
        <w:rPr>
          <w:rFonts w:ascii="Times New Roman" w:hAnsi="Times New Roman" w:cs="Times New Roman"/>
          <w:sz w:val="24"/>
          <w:szCs w:val="24"/>
        </w:rPr>
        <w:t xml:space="preserve">project manager and procurement head of the PE (head at the university level) was communicated regarding documents and stories on how </w:t>
      </w:r>
      <w:r>
        <w:rPr>
          <w:rFonts w:ascii="Times New Roman" w:hAnsi="Times New Roman" w:cs="Times New Roman"/>
          <w:sz w:val="24"/>
          <w:szCs w:val="24"/>
        </w:rPr>
        <w:lastRenderedPageBreak/>
        <w:t xml:space="preserve">the </w:t>
      </w:r>
      <w:r w:rsidR="00F162DC">
        <w:rPr>
          <w:rFonts w:ascii="Times New Roman" w:hAnsi="Times New Roman" w:cs="Times New Roman"/>
          <w:sz w:val="24"/>
          <w:szCs w:val="24"/>
        </w:rPr>
        <w:t>procurement</w:t>
      </w:r>
      <w:r>
        <w:rPr>
          <w:rFonts w:ascii="Times New Roman" w:hAnsi="Times New Roman" w:cs="Times New Roman"/>
          <w:sz w:val="24"/>
          <w:szCs w:val="24"/>
        </w:rPr>
        <w:t xml:space="preserve"> was made. Yet, none of the</w:t>
      </w:r>
      <w:r w:rsidR="00F162DC">
        <w:rPr>
          <w:rFonts w:ascii="Times New Roman" w:hAnsi="Times New Roman" w:cs="Times New Roman"/>
          <w:sz w:val="24"/>
          <w:szCs w:val="24"/>
        </w:rPr>
        <w:t>m</w:t>
      </w:r>
      <w:r>
        <w:rPr>
          <w:rFonts w:ascii="Times New Roman" w:hAnsi="Times New Roman" w:cs="Times New Roman"/>
          <w:sz w:val="24"/>
          <w:szCs w:val="24"/>
        </w:rPr>
        <w:t xml:space="preserve"> has neither the </w:t>
      </w:r>
      <w:r w:rsidR="00F162DC">
        <w:rPr>
          <w:rFonts w:ascii="Times New Roman" w:hAnsi="Times New Roman" w:cs="Times New Roman"/>
          <w:sz w:val="24"/>
          <w:szCs w:val="24"/>
        </w:rPr>
        <w:t xml:space="preserve">procurement </w:t>
      </w:r>
      <w:r>
        <w:rPr>
          <w:rFonts w:ascii="Times New Roman" w:hAnsi="Times New Roman" w:cs="Times New Roman"/>
          <w:sz w:val="24"/>
          <w:szCs w:val="24"/>
        </w:rPr>
        <w:t xml:space="preserve">document nor </w:t>
      </w:r>
      <w:r w:rsidR="00F162DC">
        <w:rPr>
          <w:rFonts w:ascii="Times New Roman" w:hAnsi="Times New Roman" w:cs="Times New Roman"/>
          <w:sz w:val="24"/>
          <w:szCs w:val="24"/>
        </w:rPr>
        <w:t xml:space="preserve">knew </w:t>
      </w:r>
      <w:r>
        <w:rPr>
          <w:rFonts w:ascii="Times New Roman" w:hAnsi="Times New Roman" w:cs="Times New Roman"/>
          <w:sz w:val="24"/>
          <w:szCs w:val="24"/>
        </w:rPr>
        <w:t>the story behind.</w:t>
      </w:r>
    </w:p>
    <w:p w:rsidR="00CD2539" w:rsidRDefault="00C42687" w:rsidP="002A72D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Additional </w:t>
      </w:r>
      <w:r w:rsidR="00CD2539">
        <w:rPr>
          <w:rFonts w:ascii="Times New Roman" w:hAnsi="Times New Roman" w:cs="Times New Roman"/>
          <w:sz w:val="24"/>
          <w:szCs w:val="24"/>
        </w:rPr>
        <w:t xml:space="preserve">document obtained in relation to the design and site adaptation service is </w:t>
      </w:r>
      <w:r w:rsidR="003C29BA">
        <w:rPr>
          <w:rFonts w:ascii="Times New Roman" w:hAnsi="Times New Roman" w:cs="Times New Roman"/>
          <w:sz w:val="24"/>
          <w:szCs w:val="24"/>
        </w:rPr>
        <w:t xml:space="preserve">a contract agreement made between the two parties. The contract was signed by the employer on 30/03/15 GC. The agreement indicates that the General Conditions of contract of Public </w:t>
      </w:r>
      <w:r w:rsidR="00732037">
        <w:rPr>
          <w:rFonts w:ascii="Times New Roman" w:hAnsi="Times New Roman" w:cs="Times New Roman"/>
          <w:sz w:val="24"/>
          <w:szCs w:val="24"/>
        </w:rPr>
        <w:t>Procurement</w:t>
      </w:r>
      <w:r w:rsidR="003C29BA">
        <w:rPr>
          <w:rFonts w:ascii="Times New Roman" w:hAnsi="Times New Roman" w:cs="Times New Roman"/>
          <w:sz w:val="24"/>
          <w:szCs w:val="24"/>
        </w:rPr>
        <w:t xml:space="preserve"> Agency (PPA) January, 2011 shall be deemed to form and be read and construed as part of the agreement. </w:t>
      </w:r>
      <w:proofErr w:type="gramStart"/>
      <w:r w:rsidR="003C29BA">
        <w:rPr>
          <w:rFonts w:ascii="Times New Roman" w:hAnsi="Times New Roman" w:cs="Times New Roman"/>
          <w:sz w:val="24"/>
          <w:szCs w:val="24"/>
        </w:rPr>
        <w:t>Hence, PPA Version 1 July, 2011 GC.</w:t>
      </w:r>
      <w:proofErr w:type="gramEnd"/>
      <w:r w:rsidR="003C29BA">
        <w:rPr>
          <w:rFonts w:ascii="Times New Roman" w:hAnsi="Times New Roman" w:cs="Times New Roman"/>
          <w:sz w:val="24"/>
          <w:szCs w:val="24"/>
        </w:rPr>
        <w:t xml:space="preserve"> </w:t>
      </w:r>
      <w:proofErr w:type="gramStart"/>
      <w:r w:rsidR="003C29BA">
        <w:rPr>
          <w:rFonts w:ascii="Times New Roman" w:hAnsi="Times New Roman" w:cs="Times New Roman"/>
          <w:sz w:val="24"/>
          <w:szCs w:val="24"/>
        </w:rPr>
        <w:t>shall</w:t>
      </w:r>
      <w:proofErr w:type="gramEnd"/>
      <w:r w:rsidR="003C29BA">
        <w:rPr>
          <w:rFonts w:ascii="Times New Roman" w:hAnsi="Times New Roman" w:cs="Times New Roman"/>
          <w:sz w:val="24"/>
          <w:szCs w:val="24"/>
        </w:rPr>
        <w:t xml:space="preserve"> serve as a ground reference for analysis of </w:t>
      </w:r>
      <w:r w:rsidR="00732037">
        <w:rPr>
          <w:rFonts w:ascii="Times New Roman" w:hAnsi="Times New Roman" w:cs="Times New Roman"/>
          <w:sz w:val="24"/>
          <w:szCs w:val="24"/>
        </w:rPr>
        <w:t>information</w:t>
      </w:r>
      <w:r w:rsidR="003C29BA">
        <w:rPr>
          <w:rFonts w:ascii="Times New Roman" w:hAnsi="Times New Roman" w:cs="Times New Roman"/>
          <w:sz w:val="24"/>
          <w:szCs w:val="24"/>
        </w:rPr>
        <w:t>.</w:t>
      </w:r>
      <w:r w:rsidR="00732037">
        <w:rPr>
          <w:rFonts w:ascii="Times New Roman" w:hAnsi="Times New Roman" w:cs="Times New Roman"/>
          <w:sz w:val="24"/>
          <w:szCs w:val="24"/>
        </w:rPr>
        <w:t xml:space="preserve"> Scope services included in the agreement are final engineering design services, design reports, engineer’s estimate and final document incorporating comments received on final design</w:t>
      </w:r>
      <w:r w:rsidR="00F162DC">
        <w:rPr>
          <w:rFonts w:ascii="Times New Roman" w:hAnsi="Times New Roman" w:cs="Times New Roman"/>
          <w:sz w:val="24"/>
          <w:szCs w:val="24"/>
        </w:rPr>
        <w:t xml:space="preserve"> and</w:t>
      </w:r>
      <w:r w:rsidR="00732037">
        <w:rPr>
          <w:rFonts w:ascii="Times New Roman" w:hAnsi="Times New Roman" w:cs="Times New Roman"/>
          <w:sz w:val="24"/>
          <w:szCs w:val="24"/>
        </w:rPr>
        <w:t xml:space="preserve"> tender documents.</w:t>
      </w:r>
    </w:p>
    <w:p w:rsidR="00684116" w:rsidRDefault="00FF0764" w:rsidP="00BE4B27">
      <w:pPr>
        <w:pStyle w:val="ListParagraph"/>
        <w:numPr>
          <w:ilvl w:val="2"/>
          <w:numId w:val="1"/>
        </w:numPr>
        <w:spacing w:line="480" w:lineRule="auto"/>
        <w:jc w:val="both"/>
        <w:outlineLvl w:val="2"/>
        <w:rPr>
          <w:rFonts w:ascii="Times New Roman" w:hAnsi="Times New Roman" w:cs="Times New Roman"/>
          <w:sz w:val="24"/>
          <w:szCs w:val="24"/>
        </w:rPr>
      </w:pPr>
      <w:bookmarkStart w:id="15" w:name="_Toc519613949"/>
      <w:r>
        <w:rPr>
          <w:rFonts w:ascii="Times New Roman" w:hAnsi="Times New Roman" w:cs="Times New Roman"/>
          <w:sz w:val="24"/>
          <w:szCs w:val="24"/>
        </w:rPr>
        <w:t>V</w:t>
      </w:r>
      <w:r w:rsidR="00684116">
        <w:rPr>
          <w:rFonts w:ascii="Times New Roman" w:hAnsi="Times New Roman" w:cs="Times New Roman"/>
          <w:sz w:val="24"/>
          <w:szCs w:val="24"/>
        </w:rPr>
        <w:t>ERIFICATION OF THE DISCLOSED PROCURMENT INFORMAION</w:t>
      </w:r>
      <w:bookmarkEnd w:id="15"/>
    </w:p>
    <w:p w:rsidR="00684116" w:rsidRDefault="00684116" w:rsidP="00BE4B27">
      <w:pPr>
        <w:pStyle w:val="ListParagraph"/>
        <w:numPr>
          <w:ilvl w:val="3"/>
          <w:numId w:val="1"/>
        </w:numPr>
        <w:spacing w:line="480" w:lineRule="auto"/>
        <w:jc w:val="both"/>
        <w:outlineLvl w:val="2"/>
        <w:rPr>
          <w:rFonts w:ascii="Times New Roman" w:hAnsi="Times New Roman" w:cs="Times New Roman"/>
          <w:sz w:val="24"/>
          <w:szCs w:val="24"/>
        </w:rPr>
      </w:pPr>
      <w:bookmarkStart w:id="16" w:name="_Toc519613950"/>
      <w:r>
        <w:rPr>
          <w:rFonts w:ascii="Times New Roman" w:hAnsi="Times New Roman" w:cs="Times New Roman"/>
          <w:sz w:val="24"/>
          <w:szCs w:val="24"/>
        </w:rPr>
        <w:t>COMPLETENESS OF THE DISCLOSED PROCURMENT INFORMATION</w:t>
      </w:r>
      <w:bookmarkEnd w:id="16"/>
    </w:p>
    <w:p w:rsidR="00D63642" w:rsidRPr="009D4ABA" w:rsidRDefault="00D63642" w:rsidP="00D63642">
      <w:pPr>
        <w:pStyle w:val="ListParagraph"/>
        <w:spacing w:line="360" w:lineRule="auto"/>
        <w:jc w:val="both"/>
        <w:rPr>
          <w:rStyle w:val="fontstyle01"/>
          <w:sz w:val="24"/>
          <w:szCs w:val="24"/>
        </w:rPr>
      </w:pPr>
      <w:r w:rsidRPr="009D4ABA">
        <w:rPr>
          <w:rStyle w:val="fontstyle01"/>
          <w:sz w:val="24"/>
          <w:szCs w:val="24"/>
        </w:rPr>
        <w:t xml:space="preserve">Completeness of the disclosed procurement information is compared against </w:t>
      </w:r>
      <w:proofErr w:type="spellStart"/>
      <w:r w:rsidRPr="009D4ABA">
        <w:rPr>
          <w:rStyle w:val="fontstyle01"/>
          <w:sz w:val="24"/>
          <w:szCs w:val="24"/>
        </w:rPr>
        <w:t>CoST</w:t>
      </w:r>
      <w:proofErr w:type="spellEnd"/>
      <w:r w:rsidRPr="009D4ABA">
        <w:rPr>
          <w:rStyle w:val="fontstyle01"/>
          <w:sz w:val="24"/>
          <w:szCs w:val="24"/>
        </w:rPr>
        <w:t xml:space="preserve">-Ethiopia disclosure format. </w:t>
      </w:r>
      <w:proofErr w:type="spellStart"/>
      <w:r w:rsidRPr="009D4ABA">
        <w:rPr>
          <w:rStyle w:val="fontstyle01"/>
          <w:sz w:val="24"/>
          <w:szCs w:val="24"/>
        </w:rPr>
        <w:t>CoST</w:t>
      </w:r>
      <w:proofErr w:type="spellEnd"/>
      <w:r w:rsidRPr="009D4ABA">
        <w:rPr>
          <w:rStyle w:val="fontstyle01"/>
          <w:sz w:val="24"/>
          <w:szCs w:val="24"/>
        </w:rPr>
        <w:t xml:space="preserve"> disclosure format is annexed with this report. Therefore, completeness of the information is highly dependent on the disclosure format crucial information revealed by the PE. So long as any document showing the procurement process is assessed, the following missing information will come in to picture. </w:t>
      </w:r>
    </w:p>
    <w:p w:rsidR="00D63642" w:rsidRPr="009D4ABA" w:rsidRDefault="00D63642" w:rsidP="00D63642">
      <w:pPr>
        <w:pStyle w:val="ListParagraph"/>
        <w:numPr>
          <w:ilvl w:val="1"/>
          <w:numId w:val="8"/>
        </w:numPr>
        <w:spacing w:line="360" w:lineRule="auto"/>
        <w:jc w:val="both"/>
        <w:rPr>
          <w:rFonts w:ascii="Times New Roman" w:hAnsi="Times New Roman" w:cs="Times New Roman"/>
          <w:sz w:val="24"/>
          <w:szCs w:val="24"/>
        </w:rPr>
      </w:pPr>
      <w:r w:rsidRPr="009D4ABA">
        <w:rPr>
          <w:rFonts w:ascii="Times New Roman" w:hAnsi="Times New Roman" w:cs="Times New Roman"/>
          <w:sz w:val="24"/>
          <w:szCs w:val="24"/>
        </w:rPr>
        <w:t>Publication of request for proposal to the short listed bidders</w:t>
      </w:r>
    </w:p>
    <w:p w:rsidR="00D63642" w:rsidRPr="009D4ABA" w:rsidRDefault="00D63642" w:rsidP="00D63642">
      <w:pPr>
        <w:pStyle w:val="ListParagraph"/>
        <w:numPr>
          <w:ilvl w:val="1"/>
          <w:numId w:val="8"/>
        </w:numPr>
        <w:spacing w:line="360" w:lineRule="auto"/>
        <w:jc w:val="both"/>
        <w:rPr>
          <w:rFonts w:ascii="Times New Roman" w:hAnsi="Times New Roman" w:cs="Times New Roman"/>
          <w:sz w:val="24"/>
          <w:szCs w:val="24"/>
        </w:rPr>
      </w:pPr>
      <w:r w:rsidRPr="009D4ABA">
        <w:rPr>
          <w:rFonts w:ascii="Times New Roman" w:hAnsi="Times New Roman" w:cs="Times New Roman"/>
          <w:sz w:val="24"/>
          <w:szCs w:val="24"/>
        </w:rPr>
        <w:t xml:space="preserve">Bid collection, opening, evaluation and conclusion process or </w:t>
      </w:r>
    </w:p>
    <w:p w:rsidR="00D63642" w:rsidRPr="009D4ABA" w:rsidRDefault="00D63642" w:rsidP="00D63642">
      <w:pPr>
        <w:pStyle w:val="ListParagraph"/>
        <w:numPr>
          <w:ilvl w:val="1"/>
          <w:numId w:val="8"/>
        </w:numPr>
        <w:spacing w:line="360" w:lineRule="auto"/>
        <w:jc w:val="both"/>
        <w:rPr>
          <w:rFonts w:ascii="Times New Roman" w:hAnsi="Times New Roman" w:cs="Times New Roman"/>
          <w:sz w:val="24"/>
          <w:szCs w:val="24"/>
        </w:rPr>
      </w:pPr>
      <w:r w:rsidRPr="009D4ABA">
        <w:rPr>
          <w:rFonts w:ascii="Times New Roman" w:hAnsi="Times New Roman" w:cs="Times New Roman"/>
          <w:sz w:val="24"/>
          <w:szCs w:val="24"/>
        </w:rPr>
        <w:t>Any letter of order or minutes of meeting which could be substantial ground for the procuring entity to select the current consultant</w:t>
      </w:r>
    </w:p>
    <w:p w:rsidR="005857CE" w:rsidRPr="009D4ABA" w:rsidRDefault="00D63642" w:rsidP="00D63642">
      <w:pPr>
        <w:pStyle w:val="ListParagraph"/>
        <w:spacing w:line="360" w:lineRule="auto"/>
        <w:jc w:val="both"/>
        <w:rPr>
          <w:rStyle w:val="fontstyle21"/>
          <w:sz w:val="24"/>
          <w:szCs w:val="24"/>
        </w:rPr>
      </w:pPr>
      <w:r w:rsidRPr="009D4ABA">
        <w:rPr>
          <w:rStyle w:val="fontstyle21"/>
          <w:sz w:val="24"/>
          <w:szCs w:val="24"/>
        </w:rPr>
        <w:t>While completeness of the consultant’s procurement process is measured, information obtained from the PE can reasonably be taken as incomplete due to fundamentally missing information &amp; documents</w:t>
      </w:r>
      <w:r w:rsidR="00913D80" w:rsidRPr="009D4ABA">
        <w:rPr>
          <w:rStyle w:val="fontstyle21"/>
          <w:sz w:val="24"/>
          <w:szCs w:val="24"/>
        </w:rPr>
        <w:t xml:space="preserve">. </w:t>
      </w:r>
    </w:p>
    <w:p w:rsidR="0088399A" w:rsidRPr="009D4ABA" w:rsidRDefault="0088399A" w:rsidP="0088399A">
      <w:pPr>
        <w:pStyle w:val="ListParagraph"/>
        <w:spacing w:line="360" w:lineRule="auto"/>
        <w:jc w:val="both"/>
        <w:rPr>
          <w:rStyle w:val="fontstyle21"/>
          <w:sz w:val="24"/>
          <w:szCs w:val="24"/>
        </w:rPr>
      </w:pPr>
    </w:p>
    <w:p w:rsidR="00684116" w:rsidRPr="009D4ABA" w:rsidRDefault="00684116" w:rsidP="00BE4B27">
      <w:pPr>
        <w:pStyle w:val="ListParagraph"/>
        <w:numPr>
          <w:ilvl w:val="3"/>
          <w:numId w:val="1"/>
        </w:numPr>
        <w:spacing w:line="480" w:lineRule="auto"/>
        <w:jc w:val="both"/>
        <w:outlineLvl w:val="2"/>
        <w:rPr>
          <w:rFonts w:ascii="Times New Roman" w:hAnsi="Times New Roman" w:cs="Times New Roman"/>
          <w:sz w:val="24"/>
          <w:szCs w:val="24"/>
        </w:rPr>
      </w:pPr>
      <w:bookmarkStart w:id="17" w:name="_Toc519613951"/>
      <w:r w:rsidRPr="009D4ABA">
        <w:rPr>
          <w:rFonts w:ascii="Times New Roman" w:hAnsi="Times New Roman" w:cs="Times New Roman"/>
          <w:sz w:val="24"/>
          <w:szCs w:val="24"/>
        </w:rPr>
        <w:t>ACCURACY OF THE DISCLOSED</w:t>
      </w:r>
      <w:r w:rsidR="00830AA6" w:rsidRPr="009D4ABA">
        <w:rPr>
          <w:rFonts w:ascii="Times New Roman" w:hAnsi="Times New Roman" w:cs="Times New Roman"/>
          <w:sz w:val="24"/>
          <w:szCs w:val="24"/>
        </w:rPr>
        <w:t xml:space="preserve"> PROCURMENT</w:t>
      </w:r>
      <w:r w:rsidRPr="009D4ABA">
        <w:rPr>
          <w:rFonts w:ascii="Times New Roman" w:hAnsi="Times New Roman" w:cs="Times New Roman"/>
          <w:sz w:val="24"/>
          <w:szCs w:val="24"/>
        </w:rPr>
        <w:t xml:space="preserve"> INFORMATION</w:t>
      </w:r>
      <w:bookmarkEnd w:id="17"/>
    </w:p>
    <w:p w:rsidR="005857CE" w:rsidRPr="009D4ABA" w:rsidRDefault="005857CE" w:rsidP="00830AA6">
      <w:pPr>
        <w:pStyle w:val="ListParagraph"/>
        <w:spacing w:line="360" w:lineRule="auto"/>
        <w:jc w:val="both"/>
        <w:rPr>
          <w:rStyle w:val="fontstyle21"/>
          <w:sz w:val="24"/>
          <w:szCs w:val="24"/>
        </w:rPr>
      </w:pPr>
      <w:r w:rsidRPr="009D4ABA">
        <w:rPr>
          <w:rStyle w:val="fontstyle21"/>
          <w:sz w:val="24"/>
          <w:szCs w:val="24"/>
        </w:rPr>
        <w:t xml:space="preserve">In order to keep all concerned parties on the same page and assure accuracy of the disclosed information, clarifications and missing document request had been sent to all. On the request made earlier, it was clearly stated that if no any reply is received, it shall be deemed that </w:t>
      </w:r>
      <w:r w:rsidRPr="009D4ABA">
        <w:rPr>
          <w:rStyle w:val="fontstyle21"/>
          <w:sz w:val="24"/>
          <w:szCs w:val="24"/>
        </w:rPr>
        <w:lastRenderedPageBreak/>
        <w:t xml:space="preserve">verification and analysis shall be made only </w:t>
      </w:r>
      <w:r w:rsidR="00830AA6" w:rsidRPr="009D4ABA">
        <w:rPr>
          <w:rStyle w:val="fontstyle21"/>
          <w:sz w:val="24"/>
          <w:szCs w:val="24"/>
        </w:rPr>
        <w:t xml:space="preserve">on </w:t>
      </w:r>
      <w:r w:rsidRPr="009D4ABA">
        <w:rPr>
          <w:rStyle w:val="fontstyle21"/>
          <w:sz w:val="24"/>
          <w:szCs w:val="24"/>
        </w:rPr>
        <w:t xml:space="preserve">available documents and general professional </w:t>
      </w:r>
      <w:r w:rsidR="00830AA6" w:rsidRPr="009D4ABA">
        <w:rPr>
          <w:rStyle w:val="fontstyle21"/>
          <w:sz w:val="24"/>
          <w:szCs w:val="24"/>
        </w:rPr>
        <w:t>knowledge</w:t>
      </w:r>
      <w:r w:rsidRPr="009D4ABA">
        <w:rPr>
          <w:rStyle w:val="fontstyle21"/>
          <w:sz w:val="24"/>
          <w:szCs w:val="24"/>
        </w:rPr>
        <w:t xml:space="preserve">. </w:t>
      </w:r>
    </w:p>
    <w:p w:rsidR="005857CE" w:rsidRDefault="005857CE" w:rsidP="00830AA6">
      <w:pPr>
        <w:pStyle w:val="ListParagraph"/>
        <w:spacing w:line="360" w:lineRule="auto"/>
        <w:jc w:val="both"/>
        <w:rPr>
          <w:rStyle w:val="fontstyle21"/>
          <w:sz w:val="24"/>
          <w:szCs w:val="24"/>
        </w:rPr>
      </w:pPr>
      <w:r w:rsidRPr="009D4ABA">
        <w:rPr>
          <w:rStyle w:val="fontstyle21"/>
          <w:sz w:val="24"/>
          <w:szCs w:val="24"/>
        </w:rPr>
        <w:t xml:space="preserve">No reply is made from concerned parties. Therefore, </w:t>
      </w:r>
      <w:r w:rsidR="00830AA6" w:rsidRPr="009D4ABA">
        <w:rPr>
          <w:rStyle w:val="fontstyle21"/>
          <w:sz w:val="24"/>
          <w:szCs w:val="24"/>
        </w:rPr>
        <w:t>information</w:t>
      </w:r>
      <w:r w:rsidRPr="009D4ABA">
        <w:rPr>
          <w:rStyle w:val="fontstyle21"/>
          <w:sz w:val="24"/>
          <w:szCs w:val="24"/>
        </w:rPr>
        <w:t xml:space="preserve"> disclosed in this report is accepted through their </w:t>
      </w:r>
      <w:r w:rsidR="00830AA6" w:rsidRPr="009D4ABA">
        <w:rPr>
          <w:rStyle w:val="fontstyle21"/>
          <w:sz w:val="24"/>
          <w:szCs w:val="24"/>
        </w:rPr>
        <w:t>silence</w:t>
      </w:r>
      <w:r w:rsidRPr="009D4ABA">
        <w:rPr>
          <w:rStyle w:val="fontstyle21"/>
          <w:sz w:val="24"/>
          <w:szCs w:val="24"/>
        </w:rPr>
        <w:t xml:space="preserve"> and will be considered as accurate. If any differing and new opinions and/or documents are gained</w:t>
      </w:r>
      <w:r w:rsidR="00830AA6" w:rsidRPr="009D4ABA">
        <w:rPr>
          <w:rStyle w:val="fontstyle21"/>
          <w:sz w:val="24"/>
          <w:szCs w:val="24"/>
        </w:rPr>
        <w:t>,</w:t>
      </w:r>
      <w:r w:rsidRPr="009D4ABA">
        <w:rPr>
          <w:rStyle w:val="fontstyle21"/>
          <w:sz w:val="24"/>
          <w:szCs w:val="24"/>
        </w:rPr>
        <w:t xml:space="preserve"> it shall be incorporated on the final report. </w:t>
      </w:r>
    </w:p>
    <w:p w:rsidR="009D4ABA" w:rsidRPr="009D4ABA" w:rsidRDefault="009D4ABA" w:rsidP="00830AA6">
      <w:pPr>
        <w:pStyle w:val="ListParagraph"/>
        <w:spacing w:line="360" w:lineRule="auto"/>
        <w:jc w:val="both"/>
        <w:rPr>
          <w:rStyle w:val="fontstyle21"/>
          <w:sz w:val="24"/>
          <w:szCs w:val="24"/>
        </w:rPr>
      </w:pPr>
    </w:p>
    <w:p w:rsidR="00684116" w:rsidRPr="009D4ABA" w:rsidRDefault="009E3F83" w:rsidP="00BE4B27">
      <w:pPr>
        <w:pStyle w:val="ListParagraph"/>
        <w:numPr>
          <w:ilvl w:val="2"/>
          <w:numId w:val="1"/>
        </w:numPr>
        <w:spacing w:line="480" w:lineRule="auto"/>
        <w:jc w:val="both"/>
        <w:outlineLvl w:val="2"/>
        <w:rPr>
          <w:rFonts w:ascii="Times New Roman" w:hAnsi="Times New Roman" w:cs="Times New Roman"/>
          <w:sz w:val="24"/>
          <w:szCs w:val="24"/>
        </w:rPr>
      </w:pPr>
      <w:bookmarkStart w:id="18" w:name="_Toc519613952"/>
      <w:r w:rsidRPr="009D4ABA">
        <w:rPr>
          <w:rFonts w:ascii="Times New Roman" w:hAnsi="Times New Roman" w:cs="Times New Roman"/>
          <w:sz w:val="24"/>
          <w:szCs w:val="24"/>
        </w:rPr>
        <w:t>ANALYSIS</w:t>
      </w:r>
      <w:r w:rsidR="00B97646" w:rsidRPr="009D4ABA">
        <w:rPr>
          <w:rFonts w:ascii="Times New Roman" w:hAnsi="Times New Roman" w:cs="Times New Roman"/>
          <w:sz w:val="24"/>
          <w:szCs w:val="24"/>
        </w:rPr>
        <w:t xml:space="preserve"> OF THE DISCLOSED PROCURMENT INFORMATION</w:t>
      </w:r>
      <w:bookmarkEnd w:id="18"/>
    </w:p>
    <w:p w:rsidR="00B97646" w:rsidRPr="009D4ABA" w:rsidRDefault="00B97646" w:rsidP="00BE4B27">
      <w:pPr>
        <w:pStyle w:val="ListParagraph"/>
        <w:numPr>
          <w:ilvl w:val="3"/>
          <w:numId w:val="1"/>
        </w:numPr>
        <w:spacing w:line="480" w:lineRule="auto"/>
        <w:jc w:val="both"/>
        <w:outlineLvl w:val="2"/>
        <w:rPr>
          <w:rFonts w:ascii="Times New Roman" w:hAnsi="Times New Roman" w:cs="Times New Roman"/>
          <w:sz w:val="24"/>
          <w:szCs w:val="24"/>
        </w:rPr>
      </w:pPr>
      <w:bookmarkStart w:id="19" w:name="_Toc519613953"/>
      <w:r w:rsidRPr="009D4ABA">
        <w:rPr>
          <w:rFonts w:ascii="Times New Roman" w:hAnsi="Times New Roman" w:cs="Times New Roman"/>
          <w:sz w:val="24"/>
          <w:szCs w:val="24"/>
        </w:rPr>
        <w:t>COMPLIENCE OF THE PROCURMENT PROCESS WITH THE RULES OF ADVERTISMENT</w:t>
      </w:r>
      <w:bookmarkEnd w:id="19"/>
    </w:p>
    <w:p w:rsidR="00B97646" w:rsidRPr="009D4ABA" w:rsidRDefault="00B97646" w:rsidP="00B97646">
      <w:pPr>
        <w:pStyle w:val="ListParagraph"/>
        <w:spacing w:line="360" w:lineRule="auto"/>
        <w:jc w:val="both"/>
        <w:rPr>
          <w:rStyle w:val="fontstyle21"/>
          <w:sz w:val="24"/>
          <w:szCs w:val="24"/>
        </w:rPr>
      </w:pPr>
      <w:r w:rsidRPr="009D4ABA">
        <w:rPr>
          <w:rStyle w:val="fontstyle21"/>
          <w:sz w:val="24"/>
          <w:szCs w:val="24"/>
        </w:rPr>
        <w:t xml:space="preserve">There is no any advertisement </w:t>
      </w:r>
      <w:proofErr w:type="gramStart"/>
      <w:r w:rsidRPr="009D4ABA">
        <w:rPr>
          <w:rStyle w:val="fontstyle21"/>
          <w:sz w:val="24"/>
          <w:szCs w:val="24"/>
        </w:rPr>
        <w:t>document,</w:t>
      </w:r>
      <w:proofErr w:type="gramEnd"/>
      <w:r w:rsidRPr="009D4ABA">
        <w:rPr>
          <w:rStyle w:val="fontstyle21"/>
          <w:sz w:val="24"/>
          <w:szCs w:val="24"/>
        </w:rPr>
        <w:t xml:space="preserve"> to invite short list bidders was found. Or else, any minutes of meeting by which decision was made to select the current consultant was found. On the other hand, according to Section I, INSTRUCTION TO BIDDERS on clause </w:t>
      </w:r>
      <w:r w:rsidR="00E04880" w:rsidRPr="009D4ABA">
        <w:rPr>
          <w:rStyle w:val="fontstyle21"/>
          <w:sz w:val="24"/>
          <w:szCs w:val="24"/>
        </w:rPr>
        <w:t>1.1</w:t>
      </w:r>
      <w:r w:rsidRPr="009D4ABA">
        <w:rPr>
          <w:rStyle w:val="fontstyle21"/>
          <w:sz w:val="24"/>
          <w:szCs w:val="24"/>
        </w:rPr>
        <w:t>, it is stated that</w:t>
      </w:r>
    </w:p>
    <w:p w:rsidR="00E04880" w:rsidRDefault="00B97646" w:rsidP="00B97646">
      <w:pPr>
        <w:pStyle w:val="ListParagraph"/>
        <w:spacing w:line="360" w:lineRule="auto"/>
        <w:jc w:val="both"/>
        <w:rPr>
          <w:rStyle w:val="fontstyle21"/>
        </w:rPr>
      </w:pPr>
      <w:r w:rsidRPr="00B97646">
        <w:rPr>
          <w:rStyle w:val="fontstyle21"/>
        </w:rPr>
        <w:t xml:space="preserve"> “The Public Body is the Contracting Authority for this procurement process and it is bound by the rules governing public procurement in the Federal Democratic Republic of Ethiopia. It has the </w:t>
      </w:r>
      <w:r w:rsidRPr="00E04880">
        <w:rPr>
          <w:rStyle w:val="fontstyle21"/>
          <w:b/>
        </w:rPr>
        <w:t>powers and duties</w:t>
      </w:r>
      <w:r w:rsidRPr="00B97646">
        <w:rPr>
          <w:rStyle w:val="fontstyle21"/>
        </w:rPr>
        <w:t xml:space="preserve"> to conclude a Contract for the provision of Consultancy Services</w:t>
      </w:r>
      <w:r w:rsidR="00E04880">
        <w:rPr>
          <w:rStyle w:val="fontstyle21"/>
        </w:rPr>
        <w:t xml:space="preserve">.” </w:t>
      </w:r>
    </w:p>
    <w:p w:rsidR="0088399A" w:rsidRDefault="0088399A" w:rsidP="0088399A">
      <w:pPr>
        <w:pStyle w:val="ListParagraph"/>
        <w:spacing w:line="360" w:lineRule="auto"/>
        <w:jc w:val="both"/>
        <w:rPr>
          <w:rStyle w:val="fontstyle21"/>
        </w:rPr>
      </w:pPr>
    </w:p>
    <w:p w:rsidR="00B97646" w:rsidRDefault="00E04880" w:rsidP="0088399A">
      <w:pPr>
        <w:pStyle w:val="ListParagraph"/>
        <w:spacing w:line="360" w:lineRule="auto"/>
        <w:jc w:val="both"/>
        <w:rPr>
          <w:rStyle w:val="fontstyle21"/>
        </w:rPr>
      </w:pPr>
      <w:proofErr w:type="gramStart"/>
      <w:r>
        <w:rPr>
          <w:rStyle w:val="fontstyle21"/>
        </w:rPr>
        <w:t>and</w:t>
      </w:r>
      <w:proofErr w:type="gramEnd"/>
      <w:r>
        <w:rPr>
          <w:rStyle w:val="fontstyle21"/>
        </w:rPr>
        <w:t xml:space="preserve"> according to clause 1.2 of the same reference it is stated that, </w:t>
      </w:r>
    </w:p>
    <w:p w:rsidR="00E04880" w:rsidRPr="00E04880" w:rsidRDefault="00E04880" w:rsidP="00E04880">
      <w:pPr>
        <w:pStyle w:val="ListParagraph"/>
        <w:spacing w:line="360" w:lineRule="auto"/>
        <w:jc w:val="both"/>
        <w:rPr>
          <w:rStyle w:val="fontstyle21"/>
        </w:rPr>
      </w:pPr>
      <w:r>
        <w:rPr>
          <w:rStyle w:val="fontstyle21"/>
        </w:rPr>
        <w:t>“</w:t>
      </w:r>
      <w:r w:rsidRPr="00E04880">
        <w:rPr>
          <w:rStyle w:val="fontstyle21"/>
        </w:rPr>
        <w:t xml:space="preserve">By the issue of this Request for Proposals the Public Body invites </w:t>
      </w:r>
      <w:r w:rsidRPr="00E04880" w:rsidDel="001E56C9">
        <w:rPr>
          <w:rStyle w:val="fontstyle21"/>
        </w:rPr>
        <w:t>shortlisted</w:t>
      </w:r>
      <w:r w:rsidRPr="00E04880">
        <w:rPr>
          <w:rStyle w:val="fontstyle21"/>
        </w:rPr>
        <w:t xml:space="preserve"> Consultancy firms / organizations (hereinafter called the Consultants) to submit their Bid Proposals containing the Technical and Financial Proposals separately with a view to entering into Contract with the Public Body for the provision of Consultancy Services which general description is provided in the BDS. The Bid Proposal will be the basis for contract negotiations and ultimately for a signed Contract with the selected Consultant. The Consultancy Services that are subject of this procurement process are more particularly specified in Section 6, Terms of Reference upon the basis of the information supplied in and in accordance with this Request for Proposals.</w:t>
      </w:r>
      <w:r>
        <w:rPr>
          <w:rStyle w:val="fontstyle21"/>
        </w:rPr>
        <w:t>”</w:t>
      </w:r>
    </w:p>
    <w:p w:rsidR="00E04880" w:rsidRDefault="00E04880" w:rsidP="00B97646">
      <w:pPr>
        <w:pStyle w:val="ListParagraph"/>
        <w:spacing w:line="360" w:lineRule="auto"/>
        <w:jc w:val="both"/>
        <w:rPr>
          <w:rStyle w:val="fontstyle21"/>
        </w:rPr>
      </w:pPr>
    </w:p>
    <w:p w:rsidR="00E04880" w:rsidRPr="009D4ABA" w:rsidRDefault="00E04880" w:rsidP="0088399A">
      <w:pPr>
        <w:pStyle w:val="ListParagraph"/>
        <w:spacing w:line="360" w:lineRule="auto"/>
        <w:jc w:val="both"/>
        <w:rPr>
          <w:rStyle w:val="fontstyle21"/>
          <w:sz w:val="24"/>
          <w:szCs w:val="24"/>
        </w:rPr>
      </w:pPr>
      <w:r w:rsidRPr="009D4ABA">
        <w:rPr>
          <w:rStyle w:val="fontstyle21"/>
          <w:sz w:val="24"/>
          <w:szCs w:val="24"/>
        </w:rPr>
        <w:t>Based on the referred clauses, it can be judged that the</w:t>
      </w:r>
      <w:r w:rsidR="00D83D66" w:rsidRPr="009D4ABA">
        <w:rPr>
          <w:rStyle w:val="fontstyle21"/>
          <w:sz w:val="24"/>
          <w:szCs w:val="24"/>
        </w:rPr>
        <w:t xml:space="preserve"> AP cannot be certain to see the</w:t>
      </w:r>
      <w:r w:rsidRPr="009D4ABA">
        <w:rPr>
          <w:rStyle w:val="fontstyle21"/>
          <w:sz w:val="24"/>
          <w:szCs w:val="24"/>
        </w:rPr>
        <w:t xml:space="preserve"> procurement process of advertisement is in compliance </w:t>
      </w:r>
      <w:r w:rsidR="00BB4116" w:rsidRPr="009D4ABA">
        <w:rPr>
          <w:rStyle w:val="fontstyle21"/>
          <w:sz w:val="24"/>
          <w:szCs w:val="24"/>
        </w:rPr>
        <w:t xml:space="preserve">with regulations of </w:t>
      </w:r>
      <w:r w:rsidRPr="009D4ABA">
        <w:rPr>
          <w:rStyle w:val="fontstyle21"/>
          <w:sz w:val="24"/>
          <w:szCs w:val="24"/>
        </w:rPr>
        <w:t xml:space="preserve">PPA </w:t>
      </w:r>
      <w:r w:rsidR="00BB4116" w:rsidRPr="009D4ABA">
        <w:rPr>
          <w:rStyle w:val="fontstyle21"/>
          <w:sz w:val="24"/>
          <w:szCs w:val="24"/>
        </w:rPr>
        <w:t xml:space="preserve">STANDARD BIDDING DOCUMENT (SBD) for </w:t>
      </w:r>
      <w:r w:rsidR="00464A67" w:rsidRPr="009D4ABA">
        <w:rPr>
          <w:rStyle w:val="fontstyle21"/>
          <w:sz w:val="24"/>
          <w:szCs w:val="24"/>
        </w:rPr>
        <w:t>Procurement</w:t>
      </w:r>
      <w:r w:rsidR="00BB4116" w:rsidRPr="009D4ABA">
        <w:rPr>
          <w:rStyle w:val="fontstyle21"/>
          <w:sz w:val="24"/>
          <w:szCs w:val="24"/>
        </w:rPr>
        <w:t xml:space="preserve"> of </w:t>
      </w:r>
      <w:r w:rsidR="00464A67" w:rsidRPr="009D4ABA">
        <w:rPr>
          <w:rStyle w:val="fontstyle21"/>
          <w:sz w:val="24"/>
          <w:szCs w:val="24"/>
        </w:rPr>
        <w:t>Consultancy</w:t>
      </w:r>
      <w:r w:rsidR="00BB4116" w:rsidRPr="009D4ABA">
        <w:rPr>
          <w:rStyle w:val="fontstyle21"/>
          <w:sz w:val="24"/>
          <w:szCs w:val="24"/>
        </w:rPr>
        <w:t xml:space="preserve"> Services </w:t>
      </w:r>
      <w:r w:rsidR="00464A67" w:rsidRPr="009D4ABA">
        <w:rPr>
          <w:rStyle w:val="fontstyle21"/>
          <w:sz w:val="24"/>
          <w:szCs w:val="24"/>
        </w:rPr>
        <w:t>REQUEST FOR PROPOSAL (RFP) NATIONAL COMPITITIVE BIDDING (NCB)</w:t>
      </w:r>
      <w:r w:rsidR="00BB4116" w:rsidRPr="009D4ABA">
        <w:rPr>
          <w:rStyle w:val="fontstyle21"/>
          <w:sz w:val="24"/>
          <w:szCs w:val="24"/>
        </w:rPr>
        <w:t xml:space="preserve"> </w:t>
      </w:r>
      <w:r w:rsidRPr="009D4ABA">
        <w:rPr>
          <w:rStyle w:val="fontstyle21"/>
          <w:sz w:val="24"/>
          <w:szCs w:val="24"/>
        </w:rPr>
        <w:t>Version 1, July 2011.</w:t>
      </w:r>
    </w:p>
    <w:p w:rsidR="006D3F86" w:rsidRDefault="006D3F86" w:rsidP="0088399A">
      <w:pPr>
        <w:pStyle w:val="ListParagraph"/>
        <w:spacing w:line="360" w:lineRule="auto"/>
        <w:jc w:val="both"/>
        <w:rPr>
          <w:rStyle w:val="fontstyle21"/>
        </w:rPr>
      </w:pPr>
    </w:p>
    <w:p w:rsidR="00A9572A" w:rsidRDefault="009403B3" w:rsidP="00BE4B27">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20" w:name="_Toc519613954"/>
      <w:r w:rsidR="00E04880">
        <w:rPr>
          <w:rFonts w:ascii="Times New Roman" w:hAnsi="Times New Roman" w:cs="Times New Roman"/>
          <w:sz w:val="24"/>
          <w:szCs w:val="24"/>
        </w:rPr>
        <w:t>EFFICENCY OF THE PROCURMENT PROCESS</w:t>
      </w:r>
      <w:bookmarkEnd w:id="20"/>
    </w:p>
    <w:p w:rsidR="0049541C" w:rsidRDefault="00E04880" w:rsidP="0049541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time up on which the PE has invited consultants b</w:t>
      </w:r>
      <w:r w:rsidR="0049541C">
        <w:rPr>
          <w:rFonts w:ascii="Times New Roman" w:hAnsi="Times New Roman" w:cs="Times New Roman"/>
          <w:sz w:val="24"/>
          <w:szCs w:val="24"/>
        </w:rPr>
        <w:t>y</w:t>
      </w:r>
      <w:r>
        <w:rPr>
          <w:rFonts w:ascii="Times New Roman" w:hAnsi="Times New Roman" w:cs="Times New Roman"/>
          <w:sz w:val="24"/>
          <w:szCs w:val="24"/>
        </w:rPr>
        <w:t xml:space="preserve"> sending request for proposal is not known. Dates of submission</w:t>
      </w:r>
      <w:r w:rsidR="0049541C">
        <w:rPr>
          <w:rFonts w:ascii="Times New Roman" w:hAnsi="Times New Roman" w:cs="Times New Roman"/>
          <w:sz w:val="24"/>
          <w:szCs w:val="24"/>
        </w:rPr>
        <w:t xml:space="preserve"> bid proposals</w:t>
      </w:r>
      <w:r>
        <w:rPr>
          <w:rFonts w:ascii="Times New Roman" w:hAnsi="Times New Roman" w:cs="Times New Roman"/>
          <w:sz w:val="24"/>
          <w:szCs w:val="24"/>
        </w:rPr>
        <w:t xml:space="preserve">, bid </w:t>
      </w:r>
      <w:r w:rsidR="0049541C">
        <w:rPr>
          <w:rFonts w:ascii="Times New Roman" w:hAnsi="Times New Roman" w:cs="Times New Roman"/>
          <w:sz w:val="24"/>
          <w:szCs w:val="24"/>
        </w:rPr>
        <w:t xml:space="preserve">opening, bid evaluation and award of the contract are all missing. Hence, no any conclusion could be induced on time efficiency matters. </w:t>
      </w:r>
    </w:p>
    <w:p w:rsidR="00E04880" w:rsidRDefault="0049541C" w:rsidP="0049541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But then again, based on information on the contract agreement between the PE and consulting firm, 75 calendar days were given for the final design. The date up on which the engineer has successfully submitted his final design is still not known. But if it was done in the 75 days, it could be concluded that it was really efficient. </w:t>
      </w:r>
    </w:p>
    <w:p w:rsidR="0049541C" w:rsidRPr="009D4ABA" w:rsidRDefault="0049541C" w:rsidP="00BE4B27">
      <w:pPr>
        <w:pStyle w:val="ListParagraph"/>
        <w:numPr>
          <w:ilvl w:val="3"/>
          <w:numId w:val="1"/>
        </w:numPr>
        <w:spacing w:line="480" w:lineRule="auto"/>
        <w:jc w:val="both"/>
        <w:outlineLvl w:val="2"/>
        <w:rPr>
          <w:rFonts w:ascii="Times New Roman" w:hAnsi="Times New Roman" w:cs="Times New Roman"/>
          <w:sz w:val="24"/>
          <w:szCs w:val="24"/>
        </w:rPr>
      </w:pPr>
      <w:bookmarkStart w:id="21" w:name="_Toc519613955"/>
      <w:r w:rsidRPr="009D4ABA">
        <w:rPr>
          <w:rFonts w:ascii="Times New Roman" w:hAnsi="Times New Roman" w:cs="Times New Roman"/>
          <w:sz w:val="24"/>
          <w:szCs w:val="24"/>
        </w:rPr>
        <w:t>FAIRNESS OF THE PROCURMENT RULES ON PARTICIPATION</w:t>
      </w:r>
      <w:bookmarkEnd w:id="21"/>
    </w:p>
    <w:p w:rsidR="00464A67" w:rsidRPr="009D4ABA" w:rsidRDefault="00464A67" w:rsidP="006D3F86">
      <w:pPr>
        <w:pStyle w:val="ListParagraph"/>
        <w:spacing w:line="360" w:lineRule="auto"/>
        <w:jc w:val="both"/>
        <w:rPr>
          <w:rStyle w:val="fontstyle21"/>
          <w:sz w:val="24"/>
          <w:szCs w:val="24"/>
        </w:rPr>
      </w:pPr>
      <w:r w:rsidRPr="009D4ABA">
        <w:rPr>
          <w:rFonts w:ascii="Times New Roman" w:hAnsi="Times New Roman" w:cs="Times New Roman"/>
          <w:sz w:val="24"/>
          <w:szCs w:val="24"/>
        </w:rPr>
        <w:t>So as to judge on fairness of the procurement rules on participation, Amharic version of Public Procurement Manual ‘</w:t>
      </w:r>
      <w:proofErr w:type="spellStart"/>
      <w:r w:rsidRPr="009D4ABA">
        <w:rPr>
          <w:rFonts w:ascii="Times New Roman" w:hAnsi="Times New Roman" w:cs="Times New Roman"/>
          <w:sz w:val="24"/>
          <w:szCs w:val="24"/>
        </w:rPr>
        <w:t>Hamle</w:t>
      </w:r>
      <w:proofErr w:type="spellEnd"/>
      <w:r w:rsidRPr="009D4ABA">
        <w:rPr>
          <w:rFonts w:ascii="Times New Roman" w:hAnsi="Times New Roman" w:cs="Times New Roman"/>
          <w:sz w:val="24"/>
          <w:szCs w:val="24"/>
        </w:rPr>
        <w:t xml:space="preserve">’ 2002 EC. </w:t>
      </w:r>
      <w:proofErr w:type="gramStart"/>
      <w:r w:rsidRPr="009D4ABA">
        <w:rPr>
          <w:rFonts w:ascii="Times New Roman" w:hAnsi="Times New Roman" w:cs="Times New Roman"/>
          <w:sz w:val="24"/>
          <w:szCs w:val="24"/>
        </w:rPr>
        <w:t>and</w:t>
      </w:r>
      <w:proofErr w:type="gramEnd"/>
      <w:r w:rsidRPr="009D4ABA">
        <w:rPr>
          <w:rFonts w:ascii="Times New Roman" w:hAnsi="Times New Roman" w:cs="Times New Roman"/>
          <w:sz w:val="24"/>
          <w:szCs w:val="24"/>
        </w:rPr>
        <w:t xml:space="preserve"> </w:t>
      </w:r>
      <w:r w:rsidRPr="009D4ABA">
        <w:rPr>
          <w:rStyle w:val="fontstyle21"/>
          <w:sz w:val="24"/>
          <w:szCs w:val="24"/>
        </w:rPr>
        <w:t>PPA STANDARD BIDDING DOCUMENT (SBD) for Procurement of Consultancy Services REQUEST FOR PROPOSAL (RFP) NATIONAL COMPITITIVE BIDDING (NCB) Version 1, July 2011 are taken as a reference frame. Henceforward, in reference to those frames, the procurement rules on participation are certainly fair.</w:t>
      </w:r>
    </w:p>
    <w:p w:rsidR="006D3F86" w:rsidRDefault="006D3F86" w:rsidP="006D3F86">
      <w:pPr>
        <w:pStyle w:val="ListParagraph"/>
        <w:spacing w:line="360" w:lineRule="auto"/>
        <w:jc w:val="both"/>
        <w:rPr>
          <w:rStyle w:val="fontstyle21"/>
        </w:rPr>
      </w:pPr>
    </w:p>
    <w:p w:rsidR="00464A67" w:rsidRDefault="00464A67" w:rsidP="00BE4B27">
      <w:pPr>
        <w:pStyle w:val="ListParagraph"/>
        <w:numPr>
          <w:ilvl w:val="3"/>
          <w:numId w:val="1"/>
        </w:numPr>
        <w:spacing w:before="240" w:line="480" w:lineRule="auto"/>
        <w:jc w:val="both"/>
        <w:outlineLvl w:val="2"/>
        <w:rPr>
          <w:rStyle w:val="fontstyle21"/>
        </w:rPr>
      </w:pPr>
      <w:bookmarkStart w:id="22" w:name="_Toc519613956"/>
      <w:r w:rsidRPr="00464A67">
        <w:rPr>
          <w:rFonts w:ascii="Times New Roman" w:hAnsi="Times New Roman" w:cs="Times New Roman"/>
          <w:sz w:val="24"/>
          <w:szCs w:val="24"/>
        </w:rPr>
        <w:t>TRANSPARENCY</w:t>
      </w:r>
      <w:r>
        <w:rPr>
          <w:rStyle w:val="fontstyle21"/>
        </w:rPr>
        <w:t xml:space="preserve"> OF TENDER EVALUATION PROCESS</w:t>
      </w:r>
      <w:bookmarkEnd w:id="22"/>
    </w:p>
    <w:p w:rsidR="00464A67" w:rsidRPr="009D4ABA" w:rsidRDefault="00D83D66" w:rsidP="006D3F86">
      <w:pPr>
        <w:pStyle w:val="ListParagraph"/>
        <w:spacing w:line="360" w:lineRule="auto"/>
        <w:jc w:val="both"/>
        <w:rPr>
          <w:rStyle w:val="fontstyle21"/>
          <w:sz w:val="24"/>
          <w:szCs w:val="24"/>
        </w:rPr>
      </w:pPr>
      <w:r w:rsidRPr="009D4ABA">
        <w:rPr>
          <w:rStyle w:val="fontstyle21"/>
          <w:sz w:val="24"/>
          <w:szCs w:val="24"/>
        </w:rPr>
        <w:t>For the fact that no document that shows tender invitation, submission of proposals, tender opening, tender evaluation and award, the AP is unable to see any information that shows the tender process through which the consultant was selected is transparent</w:t>
      </w:r>
      <w:r w:rsidR="00464A67" w:rsidRPr="009D4ABA">
        <w:rPr>
          <w:rStyle w:val="fontstyle21"/>
          <w:sz w:val="24"/>
          <w:szCs w:val="24"/>
        </w:rPr>
        <w:t>.</w:t>
      </w:r>
      <w:r w:rsidR="00CF4CA1" w:rsidRPr="009D4ABA">
        <w:rPr>
          <w:rStyle w:val="fontstyle21"/>
          <w:sz w:val="24"/>
          <w:szCs w:val="24"/>
        </w:rPr>
        <w:t xml:space="preserve">  </w:t>
      </w:r>
    </w:p>
    <w:p w:rsidR="006D3F86" w:rsidRPr="009D4ABA" w:rsidRDefault="006D3F86" w:rsidP="006D3F86">
      <w:pPr>
        <w:pStyle w:val="ListParagraph"/>
        <w:spacing w:line="360" w:lineRule="auto"/>
        <w:jc w:val="both"/>
        <w:rPr>
          <w:rStyle w:val="fontstyle21"/>
          <w:sz w:val="24"/>
          <w:szCs w:val="24"/>
        </w:rPr>
      </w:pPr>
    </w:p>
    <w:p w:rsidR="00464A67" w:rsidRPr="009D4ABA" w:rsidRDefault="00464A67" w:rsidP="00BE4B27">
      <w:pPr>
        <w:pStyle w:val="ListParagraph"/>
        <w:numPr>
          <w:ilvl w:val="3"/>
          <w:numId w:val="1"/>
        </w:numPr>
        <w:spacing w:line="480" w:lineRule="auto"/>
        <w:jc w:val="both"/>
        <w:outlineLvl w:val="2"/>
        <w:rPr>
          <w:rFonts w:ascii="Times New Roman" w:hAnsi="Times New Roman" w:cs="Times New Roman"/>
          <w:sz w:val="24"/>
          <w:szCs w:val="24"/>
        </w:rPr>
      </w:pPr>
      <w:bookmarkStart w:id="23" w:name="_Toc519613957"/>
      <w:r w:rsidRPr="009D4ABA">
        <w:rPr>
          <w:rFonts w:ascii="Times New Roman" w:hAnsi="Times New Roman" w:cs="Times New Roman"/>
          <w:sz w:val="24"/>
          <w:szCs w:val="24"/>
        </w:rPr>
        <w:t>OBJECTIVITY OF THE TENDER AND THE AWARD CRITERIA</w:t>
      </w:r>
      <w:bookmarkEnd w:id="23"/>
    </w:p>
    <w:p w:rsidR="00464A67" w:rsidRPr="009D4ABA" w:rsidRDefault="00464A67" w:rsidP="006D3F86">
      <w:pPr>
        <w:pStyle w:val="ListParagraph"/>
        <w:spacing w:line="360" w:lineRule="auto"/>
        <w:jc w:val="both"/>
        <w:rPr>
          <w:rStyle w:val="fontstyle21"/>
          <w:sz w:val="24"/>
          <w:szCs w:val="24"/>
        </w:rPr>
      </w:pPr>
      <w:r w:rsidRPr="009D4ABA">
        <w:rPr>
          <w:rStyle w:val="fontstyle21"/>
          <w:sz w:val="24"/>
          <w:szCs w:val="24"/>
        </w:rPr>
        <w:t xml:space="preserve">The PE has already obtained the consultancy services for </w:t>
      </w:r>
      <w:r w:rsidR="00CF4CA1" w:rsidRPr="009D4ABA">
        <w:rPr>
          <w:rStyle w:val="fontstyle21"/>
          <w:sz w:val="24"/>
          <w:szCs w:val="24"/>
        </w:rPr>
        <w:t xml:space="preserve">which </w:t>
      </w:r>
      <w:r w:rsidRPr="009D4ABA">
        <w:rPr>
          <w:rStyle w:val="fontstyle21"/>
          <w:sz w:val="24"/>
          <w:szCs w:val="24"/>
        </w:rPr>
        <w:t>it was desirous. The projec</w:t>
      </w:r>
      <w:r w:rsidR="00CF4CA1" w:rsidRPr="009D4ABA">
        <w:rPr>
          <w:rStyle w:val="fontstyle21"/>
          <w:sz w:val="24"/>
          <w:szCs w:val="24"/>
        </w:rPr>
        <w:t>t has already been realized and is on the approach of provisional acceptance. As a result, the overall objectivity of the project was met. But, in a similar fashion with the item on 4.1.3.4, no one can say that the tender process has met its objectivity in the absence of the process itself.</w:t>
      </w:r>
    </w:p>
    <w:p w:rsidR="00CF4CA1" w:rsidRPr="009D4ABA" w:rsidRDefault="00CF4CA1" w:rsidP="006D3F86">
      <w:pPr>
        <w:pStyle w:val="ListParagraph"/>
        <w:spacing w:before="240" w:line="360" w:lineRule="auto"/>
        <w:jc w:val="both"/>
        <w:rPr>
          <w:rStyle w:val="fontstyle21"/>
          <w:sz w:val="24"/>
          <w:szCs w:val="24"/>
        </w:rPr>
      </w:pPr>
      <w:r w:rsidRPr="009D4ABA">
        <w:rPr>
          <w:rStyle w:val="fontstyle21"/>
          <w:sz w:val="24"/>
          <w:szCs w:val="24"/>
        </w:rPr>
        <w:lastRenderedPageBreak/>
        <w:t>Similarly, in the absence of any information on the whole tender process, no one can still say that the award criteria have successfully been met its objectivity and there by enabled the employer to get a consulting firm followed by a reasonable competition.</w:t>
      </w:r>
      <w:r w:rsidR="00FB7DDD" w:rsidRPr="009D4ABA">
        <w:rPr>
          <w:rStyle w:val="fontstyle21"/>
          <w:sz w:val="24"/>
          <w:szCs w:val="24"/>
        </w:rPr>
        <w:t xml:space="preserve">    </w:t>
      </w:r>
    </w:p>
    <w:p w:rsidR="006D3F86" w:rsidRDefault="006D3F86" w:rsidP="006D3F86">
      <w:pPr>
        <w:pStyle w:val="ListParagraph"/>
        <w:spacing w:before="240" w:line="360" w:lineRule="auto"/>
        <w:jc w:val="both"/>
        <w:rPr>
          <w:rStyle w:val="fontstyle21"/>
        </w:rPr>
      </w:pPr>
    </w:p>
    <w:p w:rsidR="00464A67" w:rsidRDefault="00FB7DDD" w:rsidP="00BE4B27">
      <w:pPr>
        <w:pStyle w:val="ListParagraph"/>
        <w:numPr>
          <w:ilvl w:val="3"/>
          <w:numId w:val="1"/>
        </w:numPr>
        <w:spacing w:line="480" w:lineRule="auto"/>
        <w:jc w:val="both"/>
        <w:outlineLvl w:val="2"/>
        <w:rPr>
          <w:rFonts w:ascii="Times New Roman" w:hAnsi="Times New Roman" w:cs="Times New Roman"/>
          <w:sz w:val="24"/>
          <w:szCs w:val="24"/>
        </w:rPr>
      </w:pPr>
      <w:bookmarkStart w:id="24" w:name="_Toc519613958"/>
      <w:r>
        <w:rPr>
          <w:rFonts w:ascii="Times New Roman" w:hAnsi="Times New Roman" w:cs="Times New Roman"/>
          <w:sz w:val="24"/>
          <w:szCs w:val="24"/>
        </w:rPr>
        <w:t>COMPTITIVENESS OF THE AWARD PRICE</w:t>
      </w:r>
      <w:bookmarkEnd w:id="24"/>
    </w:p>
    <w:p w:rsidR="00FB7DDD" w:rsidRDefault="00FB7DDD" w:rsidP="00BB421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Rendering to information on the consultancy service contract agreement between the PE and the consultant, the award price with which the consultant shall attend up to scope of service stated on contract is 1,059,937.75 (One Million Fifty-Nine Thousand Nine Hundred Thirty-Seven and 75/100) including 15% VAT.</w:t>
      </w:r>
    </w:p>
    <w:p w:rsidR="00FB7DDD" w:rsidRDefault="00FB7DDD" w:rsidP="00BB421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major services to be </w:t>
      </w:r>
      <w:r w:rsidR="00BB421B">
        <w:rPr>
          <w:rFonts w:ascii="Times New Roman" w:hAnsi="Times New Roman" w:cs="Times New Roman"/>
          <w:sz w:val="24"/>
          <w:szCs w:val="24"/>
        </w:rPr>
        <w:t>rendered</w:t>
      </w:r>
      <w:r>
        <w:rPr>
          <w:rFonts w:ascii="Times New Roman" w:hAnsi="Times New Roman" w:cs="Times New Roman"/>
          <w:sz w:val="24"/>
          <w:szCs w:val="24"/>
        </w:rPr>
        <w:t xml:space="preserve"> by the consultant are</w:t>
      </w:r>
      <w:r w:rsidR="00BB421B">
        <w:rPr>
          <w:rFonts w:ascii="Times New Roman" w:hAnsi="Times New Roman" w:cs="Times New Roman"/>
          <w:sz w:val="24"/>
          <w:szCs w:val="24"/>
        </w:rPr>
        <w:t>;</w:t>
      </w:r>
      <w:r>
        <w:rPr>
          <w:rFonts w:ascii="Times New Roman" w:hAnsi="Times New Roman" w:cs="Times New Roman"/>
          <w:sz w:val="24"/>
          <w:szCs w:val="24"/>
        </w:rPr>
        <w:t xml:space="preserve"> </w:t>
      </w:r>
    </w:p>
    <w:p w:rsidR="00FB7DDD" w:rsidRPr="00BB421B" w:rsidRDefault="00FB7DDD" w:rsidP="00BB421B">
      <w:pPr>
        <w:pStyle w:val="ListParagraph"/>
        <w:numPr>
          <w:ilvl w:val="0"/>
          <w:numId w:val="14"/>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Architectural Design</w:t>
      </w:r>
    </w:p>
    <w:p w:rsidR="00FB7DDD" w:rsidRPr="00BB421B" w:rsidRDefault="00FB7DDD" w:rsidP="00BB421B">
      <w:pPr>
        <w:pStyle w:val="ListParagraph"/>
        <w:numPr>
          <w:ilvl w:val="0"/>
          <w:numId w:val="14"/>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Structural Design</w:t>
      </w:r>
    </w:p>
    <w:p w:rsidR="00FB7DDD" w:rsidRPr="00BB421B" w:rsidRDefault="00FB7DDD"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Sanitary &amp; Mechanical Design</w:t>
      </w:r>
    </w:p>
    <w:p w:rsidR="00FB7DDD" w:rsidRPr="00BB421B" w:rsidRDefault="00FB7DDD"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 xml:space="preserve">Electrical Design </w:t>
      </w:r>
    </w:p>
    <w:p w:rsidR="00FB7DDD" w:rsidRPr="00BB421B" w:rsidRDefault="00FB7DDD"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Design Report on each of the above</w:t>
      </w:r>
    </w:p>
    <w:p w:rsidR="00FB7DDD" w:rsidRPr="00BB421B" w:rsidRDefault="00BB421B"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Engineer’s</w:t>
      </w:r>
      <w:r w:rsidR="00FB7DDD" w:rsidRPr="00BB421B">
        <w:rPr>
          <w:rFonts w:ascii="Times New Roman" w:hAnsi="Times New Roman" w:cs="Times New Roman"/>
          <w:sz w:val="24"/>
          <w:szCs w:val="24"/>
        </w:rPr>
        <w:t xml:space="preserve"> Estimation</w:t>
      </w:r>
    </w:p>
    <w:p w:rsidR="00FB7DDD" w:rsidRPr="00BB421B" w:rsidRDefault="00FB7DDD"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Preparation of Tender Document and</w:t>
      </w:r>
    </w:p>
    <w:p w:rsidR="00FB7DDD" w:rsidRPr="00BB421B" w:rsidRDefault="00FB7DDD" w:rsidP="00BB421B">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Other additional services mentioned on the contract.</w:t>
      </w:r>
    </w:p>
    <w:p w:rsidR="00FB7DDD" w:rsidRDefault="00BB421B" w:rsidP="00BB421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period given for rendering those services is 75 calendar days. Therefore, taking scope the services</w:t>
      </w:r>
      <w:r w:rsidR="005015AC">
        <w:rPr>
          <w:rFonts w:ascii="Times New Roman" w:hAnsi="Times New Roman" w:cs="Times New Roman"/>
          <w:sz w:val="24"/>
          <w:szCs w:val="24"/>
        </w:rPr>
        <w:t xml:space="preserve"> (services not only for </w:t>
      </w:r>
      <w:proofErr w:type="spellStart"/>
      <w:r w:rsidR="005015AC">
        <w:rPr>
          <w:rFonts w:ascii="Times New Roman" w:hAnsi="Times New Roman" w:cs="Times New Roman"/>
          <w:sz w:val="24"/>
          <w:szCs w:val="24"/>
        </w:rPr>
        <w:t>Bure</w:t>
      </w:r>
      <w:proofErr w:type="spellEnd"/>
      <w:r w:rsidR="005015AC">
        <w:rPr>
          <w:rFonts w:ascii="Times New Roman" w:hAnsi="Times New Roman" w:cs="Times New Roman"/>
          <w:sz w:val="24"/>
          <w:szCs w:val="24"/>
        </w:rPr>
        <w:t xml:space="preserve"> campus but also Soil Investigation service for </w:t>
      </w:r>
      <w:proofErr w:type="spellStart"/>
      <w:r w:rsidR="005015AC">
        <w:rPr>
          <w:rFonts w:ascii="Times New Roman" w:hAnsi="Times New Roman" w:cs="Times New Roman"/>
          <w:sz w:val="24"/>
          <w:szCs w:val="24"/>
        </w:rPr>
        <w:t>De</w:t>
      </w:r>
      <w:r w:rsidR="00D83D66">
        <w:rPr>
          <w:rFonts w:ascii="Times New Roman" w:hAnsi="Times New Roman" w:cs="Times New Roman"/>
          <w:sz w:val="24"/>
          <w:szCs w:val="24"/>
        </w:rPr>
        <w:t>bre</w:t>
      </w:r>
      <w:r w:rsidR="005015AC">
        <w:rPr>
          <w:rFonts w:ascii="Times New Roman" w:hAnsi="Times New Roman" w:cs="Times New Roman"/>
          <w:sz w:val="24"/>
          <w:szCs w:val="24"/>
        </w:rPr>
        <w:t>m</w:t>
      </w:r>
      <w:r w:rsidR="00D83D66">
        <w:rPr>
          <w:rFonts w:ascii="Times New Roman" w:hAnsi="Times New Roman" w:cs="Times New Roman"/>
          <w:sz w:val="24"/>
          <w:szCs w:val="24"/>
        </w:rPr>
        <w:t>a</w:t>
      </w:r>
      <w:r w:rsidR="005015AC">
        <w:rPr>
          <w:rFonts w:ascii="Times New Roman" w:hAnsi="Times New Roman" w:cs="Times New Roman"/>
          <w:sz w:val="24"/>
          <w:szCs w:val="24"/>
        </w:rPr>
        <w:t>rkos</w:t>
      </w:r>
      <w:proofErr w:type="spellEnd"/>
      <w:r w:rsidR="005015AC">
        <w:rPr>
          <w:rFonts w:ascii="Times New Roman" w:hAnsi="Times New Roman" w:cs="Times New Roman"/>
          <w:sz w:val="24"/>
          <w:szCs w:val="24"/>
        </w:rPr>
        <w:t xml:space="preserve"> University main campus)</w:t>
      </w:r>
      <w:r>
        <w:rPr>
          <w:rFonts w:ascii="Times New Roman" w:hAnsi="Times New Roman" w:cs="Times New Roman"/>
          <w:sz w:val="24"/>
          <w:szCs w:val="24"/>
        </w:rPr>
        <w:t>, the period given and mainly the cost breakdown presented by the consultant in to consideration, it could generally be concluded that the award prices is competent.</w:t>
      </w:r>
    </w:p>
    <w:p w:rsidR="003A3884" w:rsidRDefault="003A3884" w:rsidP="00BE4B27">
      <w:pPr>
        <w:pStyle w:val="ListParagraph"/>
        <w:numPr>
          <w:ilvl w:val="3"/>
          <w:numId w:val="1"/>
        </w:numPr>
        <w:spacing w:line="480" w:lineRule="auto"/>
        <w:jc w:val="both"/>
        <w:outlineLvl w:val="2"/>
        <w:rPr>
          <w:rFonts w:ascii="Times New Roman" w:hAnsi="Times New Roman" w:cs="Times New Roman"/>
          <w:sz w:val="24"/>
          <w:szCs w:val="24"/>
        </w:rPr>
      </w:pPr>
      <w:bookmarkStart w:id="25" w:name="_Toc519613959"/>
      <w:r>
        <w:rPr>
          <w:rFonts w:ascii="Times New Roman" w:hAnsi="Times New Roman" w:cs="Times New Roman"/>
          <w:sz w:val="24"/>
          <w:szCs w:val="24"/>
        </w:rPr>
        <w:t>OVERVIEW OF THE CONTRACT MILE STONES</w:t>
      </w:r>
      <w:bookmarkEnd w:id="25"/>
    </w:p>
    <w:p w:rsidR="0065642E" w:rsidRDefault="003A3884" w:rsidP="0065642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At the time of project information collection and reporting, the project is </w:t>
      </w:r>
      <w:r w:rsidR="005E46D4">
        <w:rPr>
          <w:rFonts w:ascii="Times New Roman" w:hAnsi="Times New Roman" w:cs="Times New Roman"/>
          <w:sz w:val="24"/>
          <w:szCs w:val="24"/>
        </w:rPr>
        <w:t>financially</w:t>
      </w:r>
      <w:r>
        <w:rPr>
          <w:rFonts w:ascii="Times New Roman" w:hAnsi="Times New Roman" w:cs="Times New Roman"/>
          <w:sz w:val="24"/>
          <w:szCs w:val="24"/>
        </w:rPr>
        <w:t xml:space="preserve"> at a progress of 102%. As per the </w:t>
      </w:r>
      <w:r w:rsidR="005E46D4">
        <w:rPr>
          <w:rFonts w:ascii="Times New Roman" w:hAnsi="Times New Roman" w:cs="Times New Roman"/>
          <w:sz w:val="24"/>
          <w:szCs w:val="24"/>
        </w:rPr>
        <w:t>consultant’s monthly</w:t>
      </w:r>
      <w:r>
        <w:rPr>
          <w:rFonts w:ascii="Times New Roman" w:hAnsi="Times New Roman" w:cs="Times New Roman"/>
          <w:sz w:val="24"/>
          <w:szCs w:val="24"/>
        </w:rPr>
        <w:t xml:space="preserve"> report</w:t>
      </w:r>
      <w:r w:rsidR="005E46D4">
        <w:rPr>
          <w:rFonts w:ascii="Times New Roman" w:hAnsi="Times New Roman" w:cs="Times New Roman"/>
          <w:sz w:val="24"/>
          <w:szCs w:val="24"/>
        </w:rPr>
        <w:t>,</w:t>
      </w:r>
      <w:r>
        <w:rPr>
          <w:rFonts w:ascii="Times New Roman" w:hAnsi="Times New Roman" w:cs="Times New Roman"/>
          <w:sz w:val="24"/>
          <w:szCs w:val="24"/>
        </w:rPr>
        <w:t xml:space="preserve"> completion would be at 103.02 %. There is no any information gained on actual cost &amp; time related performance of the consultant. But, </w:t>
      </w:r>
      <w:r w:rsidR="003E02FB">
        <w:rPr>
          <w:rFonts w:ascii="Times New Roman" w:hAnsi="Times New Roman" w:cs="Times New Roman"/>
          <w:sz w:val="24"/>
          <w:szCs w:val="24"/>
        </w:rPr>
        <w:t xml:space="preserve">the PE has confirmed that there </w:t>
      </w:r>
      <w:proofErr w:type="gramStart"/>
      <w:r w:rsidR="003E02FB">
        <w:rPr>
          <w:rFonts w:ascii="Times New Roman" w:hAnsi="Times New Roman" w:cs="Times New Roman"/>
          <w:sz w:val="24"/>
          <w:szCs w:val="24"/>
        </w:rPr>
        <w:t>was no any cost, time and scope changes</w:t>
      </w:r>
      <w:proofErr w:type="gramEnd"/>
      <w:r w:rsidR="003E02FB">
        <w:rPr>
          <w:rFonts w:ascii="Times New Roman" w:hAnsi="Times New Roman" w:cs="Times New Roman"/>
          <w:sz w:val="24"/>
          <w:szCs w:val="24"/>
        </w:rPr>
        <w:t xml:space="preserve"> during design performance of the consultant</w:t>
      </w:r>
      <w:r>
        <w:rPr>
          <w:rFonts w:ascii="Times New Roman" w:hAnsi="Times New Roman" w:cs="Times New Roman"/>
          <w:sz w:val="24"/>
          <w:szCs w:val="24"/>
        </w:rPr>
        <w:t>.</w:t>
      </w:r>
    </w:p>
    <w:p w:rsidR="006069C2" w:rsidRDefault="006069C2" w:rsidP="00BE4B27">
      <w:pPr>
        <w:pStyle w:val="ListParagraph"/>
        <w:numPr>
          <w:ilvl w:val="1"/>
          <w:numId w:val="1"/>
        </w:numPr>
        <w:spacing w:line="480" w:lineRule="auto"/>
        <w:jc w:val="both"/>
        <w:outlineLvl w:val="1"/>
        <w:rPr>
          <w:rFonts w:ascii="Times New Roman" w:hAnsi="Times New Roman" w:cs="Times New Roman"/>
          <w:sz w:val="24"/>
          <w:szCs w:val="24"/>
        </w:rPr>
      </w:pPr>
      <w:bookmarkStart w:id="26" w:name="_Toc519613960"/>
      <w:r>
        <w:rPr>
          <w:rFonts w:ascii="Times New Roman" w:hAnsi="Times New Roman" w:cs="Times New Roman"/>
          <w:sz w:val="24"/>
          <w:szCs w:val="24"/>
        </w:rPr>
        <w:lastRenderedPageBreak/>
        <w:t>DISCLOSURE OF CONTRACT INFORMATION FOR ENGINERING DESIGN AND SITE ADAPTATION WORKS</w:t>
      </w:r>
      <w:bookmarkEnd w:id="26"/>
    </w:p>
    <w:p w:rsidR="002A72DF" w:rsidRDefault="002A72DF" w:rsidP="00BE4B27">
      <w:pPr>
        <w:pStyle w:val="ListParagraph"/>
        <w:numPr>
          <w:ilvl w:val="2"/>
          <w:numId w:val="1"/>
        </w:numPr>
        <w:spacing w:line="480" w:lineRule="auto"/>
        <w:jc w:val="both"/>
        <w:outlineLvl w:val="2"/>
        <w:rPr>
          <w:rFonts w:ascii="Times New Roman" w:hAnsi="Times New Roman" w:cs="Times New Roman"/>
          <w:sz w:val="24"/>
          <w:szCs w:val="24"/>
        </w:rPr>
      </w:pPr>
      <w:bookmarkStart w:id="27" w:name="_Toc519613961"/>
      <w:r>
        <w:rPr>
          <w:rFonts w:ascii="Times New Roman" w:hAnsi="Times New Roman" w:cs="Times New Roman"/>
          <w:sz w:val="24"/>
          <w:szCs w:val="24"/>
        </w:rPr>
        <w:t>OVERVIEW OF THE CONTRACT</w:t>
      </w:r>
      <w:bookmarkEnd w:id="27"/>
    </w:p>
    <w:p w:rsidR="00412885" w:rsidRDefault="00412885" w:rsidP="005015A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contract agreement between</w:t>
      </w:r>
      <w:r w:rsidR="005015AC">
        <w:rPr>
          <w:rFonts w:ascii="Times New Roman" w:hAnsi="Times New Roman" w:cs="Times New Roman"/>
          <w:sz w:val="24"/>
          <w:szCs w:val="24"/>
        </w:rPr>
        <w:t>,</w:t>
      </w:r>
      <w:r>
        <w:rPr>
          <w:rFonts w:ascii="Times New Roman" w:hAnsi="Times New Roman" w:cs="Times New Roman"/>
          <w:sz w:val="24"/>
          <w:szCs w:val="24"/>
        </w:rPr>
        <w:t xml:space="preserve"> the PE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and the consulting firm Construction Design Share Company</w:t>
      </w:r>
      <w:r w:rsidR="005015AC">
        <w:rPr>
          <w:rFonts w:ascii="Times New Roman" w:hAnsi="Times New Roman" w:cs="Times New Roman"/>
          <w:sz w:val="24"/>
          <w:szCs w:val="24"/>
        </w:rPr>
        <w:t>,</w:t>
      </w:r>
      <w:r>
        <w:rPr>
          <w:rFonts w:ascii="Times New Roman" w:hAnsi="Times New Roman" w:cs="Times New Roman"/>
          <w:sz w:val="24"/>
          <w:szCs w:val="24"/>
        </w:rPr>
        <w:t xml:space="preserve"> </w:t>
      </w:r>
      <w:r w:rsidR="005015AC">
        <w:rPr>
          <w:rFonts w:ascii="Times New Roman" w:hAnsi="Times New Roman" w:cs="Times New Roman"/>
          <w:sz w:val="24"/>
          <w:szCs w:val="24"/>
        </w:rPr>
        <w:t>was signed on 06/03/15 GC b</w:t>
      </w:r>
      <w:r>
        <w:rPr>
          <w:rFonts w:ascii="Times New Roman" w:hAnsi="Times New Roman" w:cs="Times New Roman"/>
          <w:sz w:val="24"/>
          <w:szCs w:val="24"/>
        </w:rPr>
        <w:t>y the consultant and on 30/03/15 GC by the PE. According to Special Conditions of Contract (SCC) attached with the agreement</w:t>
      </w:r>
      <w:r w:rsidR="005015AC">
        <w:rPr>
          <w:rFonts w:ascii="Times New Roman" w:hAnsi="Times New Roman" w:cs="Times New Roman"/>
          <w:sz w:val="24"/>
          <w:szCs w:val="24"/>
        </w:rPr>
        <w:t>,</w:t>
      </w:r>
      <w:r>
        <w:rPr>
          <w:rFonts w:ascii="Times New Roman" w:hAnsi="Times New Roman" w:cs="Times New Roman"/>
          <w:sz w:val="24"/>
          <w:szCs w:val="24"/>
        </w:rPr>
        <w:t xml:space="preserve"> clause GCC 27.1 the time period with in which the service has commenced was 7 days after signing the agreement. Clause GCC 28.1 also refers that intended completion date for the final design services is 75 Calendar days. </w:t>
      </w:r>
    </w:p>
    <w:p w:rsidR="00412885" w:rsidRDefault="00412885" w:rsidP="005015A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Scope services cited under the agreement are design services consisting of site adaptation to tender document preparation for Lot I (</w:t>
      </w:r>
      <w:r w:rsidR="005015AC">
        <w:rPr>
          <w:rFonts w:ascii="Times New Roman" w:hAnsi="Times New Roman" w:cs="Times New Roman"/>
          <w:sz w:val="24"/>
          <w:szCs w:val="24"/>
        </w:rPr>
        <w:t>Cafeteria</w:t>
      </w:r>
      <w:r>
        <w:rPr>
          <w:rFonts w:ascii="Times New Roman" w:hAnsi="Times New Roman" w:cs="Times New Roman"/>
          <w:sz w:val="24"/>
          <w:szCs w:val="24"/>
        </w:rPr>
        <w:t xml:space="preserve">, </w:t>
      </w:r>
      <w:r w:rsidR="005015AC">
        <w:rPr>
          <w:rFonts w:ascii="Times New Roman" w:hAnsi="Times New Roman" w:cs="Times New Roman"/>
          <w:sz w:val="24"/>
          <w:szCs w:val="24"/>
        </w:rPr>
        <w:t>Dormitory</w:t>
      </w:r>
      <w:r>
        <w:rPr>
          <w:rFonts w:ascii="Times New Roman" w:hAnsi="Times New Roman" w:cs="Times New Roman"/>
          <w:sz w:val="24"/>
          <w:szCs w:val="24"/>
        </w:rPr>
        <w:t xml:space="preserve"> &amp; Class Room Building at </w:t>
      </w:r>
      <w:proofErr w:type="spellStart"/>
      <w:r>
        <w:rPr>
          <w:rFonts w:ascii="Times New Roman" w:hAnsi="Times New Roman" w:cs="Times New Roman"/>
          <w:sz w:val="24"/>
          <w:szCs w:val="24"/>
        </w:rPr>
        <w:t>Bure</w:t>
      </w:r>
      <w:proofErr w:type="spellEnd"/>
      <w:r>
        <w:rPr>
          <w:rFonts w:ascii="Times New Roman" w:hAnsi="Times New Roman" w:cs="Times New Roman"/>
          <w:sz w:val="24"/>
          <w:szCs w:val="24"/>
        </w:rPr>
        <w:t xml:space="preserve"> campus and Soil Investigation for Lot II &amp; III (Dormitory, Class Room &amp; Library Buildings) at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w:t>
      </w:r>
    </w:p>
    <w:p w:rsidR="00412885" w:rsidRDefault="00412885" w:rsidP="005015A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design shall take in to account;</w:t>
      </w:r>
    </w:p>
    <w:p w:rsidR="00412885" w:rsidRPr="005015AC" w:rsidRDefault="00412885" w:rsidP="005015AC">
      <w:pPr>
        <w:pStyle w:val="ListParagraph"/>
        <w:numPr>
          <w:ilvl w:val="0"/>
          <w:numId w:val="16"/>
        </w:numPr>
        <w:spacing w:line="360" w:lineRule="auto"/>
        <w:jc w:val="both"/>
        <w:rPr>
          <w:rFonts w:ascii="Times New Roman" w:hAnsi="Times New Roman" w:cs="Times New Roman"/>
          <w:sz w:val="24"/>
          <w:szCs w:val="24"/>
        </w:rPr>
      </w:pPr>
      <w:r w:rsidRPr="005015AC">
        <w:rPr>
          <w:rFonts w:ascii="Times New Roman" w:hAnsi="Times New Roman" w:cs="Times New Roman"/>
          <w:sz w:val="24"/>
          <w:szCs w:val="24"/>
        </w:rPr>
        <w:t>The data in pre-design stage</w:t>
      </w:r>
    </w:p>
    <w:p w:rsidR="00412885" w:rsidRDefault="00412885" w:rsidP="005015A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Appropriate </w:t>
      </w:r>
      <w:r w:rsidR="005015AC">
        <w:rPr>
          <w:rFonts w:ascii="Times New Roman" w:hAnsi="Times New Roman" w:cs="Times New Roman"/>
          <w:sz w:val="24"/>
          <w:szCs w:val="24"/>
        </w:rPr>
        <w:t>design</w:t>
      </w:r>
      <w:r>
        <w:rPr>
          <w:rFonts w:ascii="Times New Roman" w:hAnsi="Times New Roman" w:cs="Times New Roman"/>
          <w:sz w:val="24"/>
          <w:szCs w:val="24"/>
        </w:rPr>
        <w:t xml:space="preserve"> standards and codes</w:t>
      </w:r>
    </w:p>
    <w:p w:rsidR="00412885" w:rsidRDefault="005015AC" w:rsidP="005015A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Municipal</w:t>
      </w:r>
      <w:r w:rsidR="00412885">
        <w:rPr>
          <w:rFonts w:ascii="Times New Roman" w:hAnsi="Times New Roman" w:cs="Times New Roman"/>
          <w:sz w:val="24"/>
          <w:szCs w:val="24"/>
        </w:rPr>
        <w:t xml:space="preserve"> and other public body </w:t>
      </w:r>
      <w:r>
        <w:rPr>
          <w:rFonts w:ascii="Times New Roman" w:hAnsi="Times New Roman" w:cs="Times New Roman"/>
          <w:sz w:val="24"/>
          <w:szCs w:val="24"/>
        </w:rPr>
        <w:t>requirements</w:t>
      </w:r>
    </w:p>
    <w:p w:rsidR="005015AC" w:rsidRDefault="005015AC" w:rsidP="005015A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 Best method of incorporating materials available in the project locations.</w:t>
      </w:r>
    </w:p>
    <w:p w:rsidR="00412885" w:rsidRDefault="005015AC" w:rsidP="005015A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Details </w:t>
      </w:r>
      <w:proofErr w:type="gramStart"/>
      <w:r>
        <w:rPr>
          <w:rFonts w:ascii="Times New Roman" w:hAnsi="Times New Roman" w:cs="Times New Roman"/>
          <w:sz w:val="24"/>
          <w:szCs w:val="24"/>
        </w:rPr>
        <w:t>scope of services are</w:t>
      </w:r>
      <w:proofErr w:type="gramEnd"/>
      <w:r>
        <w:rPr>
          <w:rFonts w:ascii="Times New Roman" w:hAnsi="Times New Roman" w:cs="Times New Roman"/>
          <w:sz w:val="24"/>
          <w:szCs w:val="24"/>
        </w:rPr>
        <w:t xml:space="preserve"> already mentioned under item 4.1.3.6. But, the General Classifications of the service are</w:t>
      </w:r>
    </w:p>
    <w:p w:rsidR="005015AC" w:rsidRDefault="005015AC" w:rsidP="005015A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Final Design (Sub Structure &amp; Superstructure)</w:t>
      </w:r>
    </w:p>
    <w:p w:rsidR="005015AC" w:rsidRDefault="005015AC" w:rsidP="005015A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Draft Tender Document</w:t>
      </w:r>
    </w:p>
    <w:p w:rsidR="005015AC" w:rsidRDefault="005015AC" w:rsidP="00F701D2">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Final Document.</w:t>
      </w:r>
      <w:r w:rsidR="00E84057">
        <w:rPr>
          <w:rFonts w:ascii="Times New Roman" w:hAnsi="Times New Roman" w:cs="Times New Roman"/>
          <w:sz w:val="24"/>
          <w:szCs w:val="24"/>
        </w:rPr>
        <w:t xml:space="preserve">  </w:t>
      </w:r>
      <w:r w:rsidR="00F701D2">
        <w:rPr>
          <w:rFonts w:ascii="Times New Roman" w:hAnsi="Times New Roman" w:cs="Times New Roman"/>
          <w:sz w:val="24"/>
          <w:szCs w:val="24"/>
        </w:rPr>
        <w:t xml:space="preserve"> </w:t>
      </w:r>
    </w:p>
    <w:p w:rsidR="00E84057" w:rsidRDefault="00E84057" w:rsidP="00BE4B27">
      <w:pPr>
        <w:pStyle w:val="ListParagraph"/>
        <w:numPr>
          <w:ilvl w:val="2"/>
          <w:numId w:val="1"/>
        </w:numPr>
        <w:spacing w:line="480" w:lineRule="auto"/>
        <w:jc w:val="both"/>
        <w:outlineLvl w:val="2"/>
        <w:rPr>
          <w:rFonts w:ascii="Times New Roman" w:hAnsi="Times New Roman" w:cs="Times New Roman"/>
          <w:sz w:val="24"/>
          <w:szCs w:val="24"/>
        </w:rPr>
      </w:pPr>
      <w:bookmarkStart w:id="28" w:name="_Toc519613962"/>
      <w:r>
        <w:rPr>
          <w:rFonts w:ascii="Times New Roman" w:hAnsi="Times New Roman" w:cs="Times New Roman"/>
          <w:sz w:val="24"/>
          <w:szCs w:val="24"/>
        </w:rPr>
        <w:t>ACCURECY OF THE DISCLOSED CONTRACT INFORMATION</w:t>
      </w:r>
      <w:bookmarkEnd w:id="28"/>
    </w:p>
    <w:p w:rsidR="00E84057" w:rsidRDefault="00CA23FB" w:rsidP="006D3F86">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It is quite clear that the disclosed contract information needs to be accurate. To make it accurate, information was requested from the PE. But nothing was gained in relation to the contract </w:t>
      </w:r>
      <w:r>
        <w:rPr>
          <w:rFonts w:ascii="Times New Roman" w:hAnsi="Times New Roman" w:cs="Times New Roman"/>
          <w:sz w:val="24"/>
          <w:szCs w:val="24"/>
        </w:rPr>
        <w:lastRenderedPageBreak/>
        <w:t>information of the consultant</w:t>
      </w:r>
      <w:r w:rsidR="00F701D2">
        <w:rPr>
          <w:rFonts w:ascii="Times New Roman" w:hAnsi="Times New Roman" w:cs="Times New Roman"/>
          <w:sz w:val="24"/>
          <w:szCs w:val="24"/>
        </w:rPr>
        <w:t>’s design service</w:t>
      </w:r>
      <w:r>
        <w:rPr>
          <w:rFonts w:ascii="Times New Roman" w:hAnsi="Times New Roman" w:cs="Times New Roman"/>
          <w:sz w:val="24"/>
          <w:szCs w:val="24"/>
        </w:rPr>
        <w:t xml:space="preserve">. The only </w:t>
      </w:r>
      <w:r w:rsidR="00F701D2">
        <w:rPr>
          <w:rFonts w:ascii="Times New Roman" w:hAnsi="Times New Roman" w:cs="Times New Roman"/>
          <w:sz w:val="24"/>
          <w:szCs w:val="24"/>
        </w:rPr>
        <w:t>current source</w:t>
      </w:r>
      <w:r>
        <w:rPr>
          <w:rFonts w:ascii="Times New Roman" w:hAnsi="Times New Roman" w:cs="Times New Roman"/>
          <w:sz w:val="24"/>
          <w:szCs w:val="24"/>
        </w:rPr>
        <w:t xml:space="preserve"> of information related with both </w:t>
      </w:r>
      <w:r w:rsidR="00F701D2">
        <w:rPr>
          <w:rFonts w:ascii="Times New Roman" w:hAnsi="Times New Roman" w:cs="Times New Roman"/>
          <w:sz w:val="24"/>
          <w:szCs w:val="24"/>
        </w:rPr>
        <w:t>procurement</w:t>
      </w:r>
      <w:r>
        <w:rPr>
          <w:rFonts w:ascii="Times New Roman" w:hAnsi="Times New Roman" w:cs="Times New Roman"/>
          <w:sz w:val="24"/>
          <w:szCs w:val="24"/>
        </w:rPr>
        <w:t xml:space="preserve"> and contract information disclosed on this report </w:t>
      </w:r>
      <w:r w:rsidR="00F701D2">
        <w:rPr>
          <w:rFonts w:ascii="Times New Roman" w:hAnsi="Times New Roman" w:cs="Times New Roman"/>
          <w:sz w:val="24"/>
          <w:szCs w:val="24"/>
        </w:rPr>
        <w:t>is</w:t>
      </w:r>
      <w:r>
        <w:rPr>
          <w:rFonts w:ascii="Times New Roman" w:hAnsi="Times New Roman" w:cs="Times New Roman"/>
          <w:sz w:val="24"/>
          <w:szCs w:val="24"/>
        </w:rPr>
        <w:t xml:space="preserve"> from the </w:t>
      </w:r>
      <w:r w:rsidR="00F701D2">
        <w:rPr>
          <w:rFonts w:ascii="Times New Roman" w:hAnsi="Times New Roman" w:cs="Times New Roman"/>
          <w:sz w:val="24"/>
          <w:szCs w:val="24"/>
        </w:rPr>
        <w:t>design</w:t>
      </w:r>
      <w:r>
        <w:rPr>
          <w:rFonts w:ascii="Times New Roman" w:hAnsi="Times New Roman" w:cs="Times New Roman"/>
          <w:sz w:val="24"/>
          <w:szCs w:val="24"/>
        </w:rPr>
        <w:t xml:space="preserve"> adaptation contract agreement. Thus source of information used for contract information disclosure is the </w:t>
      </w:r>
      <w:r w:rsidR="00F701D2">
        <w:rPr>
          <w:rFonts w:ascii="Times New Roman" w:hAnsi="Times New Roman" w:cs="Times New Roman"/>
          <w:sz w:val="24"/>
          <w:szCs w:val="24"/>
        </w:rPr>
        <w:t>mutual</w:t>
      </w:r>
      <w:r>
        <w:rPr>
          <w:rFonts w:ascii="Times New Roman" w:hAnsi="Times New Roman" w:cs="Times New Roman"/>
          <w:sz w:val="24"/>
          <w:szCs w:val="24"/>
        </w:rPr>
        <w:t xml:space="preserve"> agreement.</w:t>
      </w:r>
    </w:p>
    <w:p w:rsidR="00CA23FB" w:rsidRDefault="00206F00" w:rsidP="006D3F86">
      <w:pPr>
        <w:spacing w:before="24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Though </w:t>
      </w:r>
      <w:proofErr w:type="gramStart"/>
      <w:r>
        <w:rPr>
          <w:rFonts w:ascii="Times New Roman" w:hAnsi="Times New Roman" w:cs="Times New Roman"/>
          <w:sz w:val="24"/>
          <w:szCs w:val="24"/>
        </w:rPr>
        <w:t>details on how the consultant has discharged its contractual obligations was</w:t>
      </w:r>
      <w:proofErr w:type="gramEnd"/>
      <w:r>
        <w:rPr>
          <w:rFonts w:ascii="Times New Roman" w:hAnsi="Times New Roman" w:cs="Times New Roman"/>
          <w:sz w:val="24"/>
          <w:szCs w:val="24"/>
        </w:rPr>
        <w:t xml:space="preserve"> not found, the PE has confirmed that there was no change on both cost and time of the design agreement. </w:t>
      </w:r>
      <w:r w:rsidR="00CA23FB">
        <w:rPr>
          <w:rFonts w:ascii="Times New Roman" w:hAnsi="Times New Roman" w:cs="Times New Roman"/>
          <w:sz w:val="24"/>
          <w:szCs w:val="24"/>
        </w:rPr>
        <w:t xml:space="preserve">With the understanding that no any design consultancy related document was acquired from the PE, </w:t>
      </w:r>
      <w:r w:rsidR="00F701D2">
        <w:rPr>
          <w:rFonts w:ascii="Times New Roman" w:hAnsi="Times New Roman" w:cs="Times New Roman"/>
          <w:sz w:val="24"/>
          <w:szCs w:val="24"/>
        </w:rPr>
        <w:t>variance</w:t>
      </w:r>
      <w:r w:rsidR="00CA23FB">
        <w:rPr>
          <w:rFonts w:ascii="Times New Roman" w:hAnsi="Times New Roman" w:cs="Times New Roman"/>
          <w:sz w:val="24"/>
          <w:szCs w:val="24"/>
        </w:rPr>
        <w:t xml:space="preserve"> of information could not be </w:t>
      </w:r>
      <w:r w:rsidR="00F701D2">
        <w:rPr>
          <w:rFonts w:ascii="Times New Roman" w:hAnsi="Times New Roman" w:cs="Times New Roman"/>
          <w:sz w:val="24"/>
          <w:szCs w:val="24"/>
        </w:rPr>
        <w:t>substantiated</w:t>
      </w:r>
      <w:r w:rsidR="00CA23FB">
        <w:rPr>
          <w:rFonts w:ascii="Times New Roman" w:hAnsi="Times New Roman" w:cs="Times New Roman"/>
          <w:sz w:val="24"/>
          <w:szCs w:val="24"/>
        </w:rPr>
        <w:t xml:space="preserve">. As a result, the PE’s explanation </w:t>
      </w:r>
      <w:r>
        <w:rPr>
          <w:rFonts w:ascii="Times New Roman" w:hAnsi="Times New Roman" w:cs="Times New Roman"/>
          <w:sz w:val="24"/>
          <w:szCs w:val="24"/>
        </w:rPr>
        <w:t>confirms that no</w:t>
      </w:r>
      <w:r w:rsidR="00CA23FB">
        <w:rPr>
          <w:rFonts w:ascii="Times New Roman" w:hAnsi="Times New Roman" w:cs="Times New Roman"/>
          <w:sz w:val="24"/>
          <w:szCs w:val="24"/>
        </w:rPr>
        <w:t xml:space="preserve"> </w:t>
      </w:r>
      <w:r w:rsidR="00F701D2">
        <w:rPr>
          <w:rFonts w:ascii="Times New Roman" w:hAnsi="Times New Roman" w:cs="Times New Roman"/>
          <w:sz w:val="24"/>
          <w:szCs w:val="24"/>
        </w:rPr>
        <w:t>variances</w:t>
      </w:r>
      <w:r w:rsidR="00CA23FB">
        <w:rPr>
          <w:rFonts w:ascii="Times New Roman" w:hAnsi="Times New Roman" w:cs="Times New Roman"/>
          <w:sz w:val="24"/>
          <w:szCs w:val="24"/>
        </w:rPr>
        <w:t xml:space="preserve"> </w:t>
      </w:r>
      <w:r>
        <w:rPr>
          <w:rFonts w:ascii="Times New Roman" w:hAnsi="Times New Roman" w:cs="Times New Roman"/>
          <w:sz w:val="24"/>
          <w:szCs w:val="24"/>
        </w:rPr>
        <w:t>had happened</w:t>
      </w:r>
      <w:r w:rsidR="00CA23FB">
        <w:rPr>
          <w:rFonts w:ascii="Times New Roman" w:hAnsi="Times New Roman" w:cs="Times New Roman"/>
          <w:sz w:val="24"/>
          <w:szCs w:val="24"/>
        </w:rPr>
        <w:t xml:space="preserve">. </w:t>
      </w:r>
    </w:p>
    <w:p w:rsidR="00F701D2" w:rsidRDefault="00CA23FB" w:rsidP="00F701D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Alternatively, the actual way by which the consultant has discharged its contractual responsibility is not known. The only thing known from the </w:t>
      </w:r>
      <w:proofErr w:type="gramStart"/>
      <w:r>
        <w:rPr>
          <w:rFonts w:ascii="Times New Roman" w:hAnsi="Times New Roman" w:cs="Times New Roman"/>
          <w:sz w:val="24"/>
          <w:szCs w:val="24"/>
        </w:rPr>
        <w:t>PE</w:t>
      </w:r>
      <w:r w:rsidR="00F701D2">
        <w:rPr>
          <w:rFonts w:ascii="Times New Roman" w:hAnsi="Times New Roman" w:cs="Times New Roman"/>
          <w:sz w:val="24"/>
          <w:szCs w:val="24"/>
        </w:rPr>
        <w:t>,</w:t>
      </w:r>
      <w:proofErr w:type="gramEnd"/>
      <w:r>
        <w:rPr>
          <w:rFonts w:ascii="Times New Roman" w:hAnsi="Times New Roman" w:cs="Times New Roman"/>
          <w:sz w:val="24"/>
          <w:szCs w:val="24"/>
        </w:rPr>
        <w:t xml:space="preserve"> is presence of design related change orders and time lost due to </w:t>
      </w:r>
      <w:r w:rsidR="00F701D2">
        <w:rPr>
          <w:rFonts w:ascii="Times New Roman" w:hAnsi="Times New Roman" w:cs="Times New Roman"/>
          <w:sz w:val="24"/>
          <w:szCs w:val="24"/>
        </w:rPr>
        <w:t>clarifications</w:t>
      </w:r>
      <w:r>
        <w:rPr>
          <w:rFonts w:ascii="Times New Roman" w:hAnsi="Times New Roman" w:cs="Times New Roman"/>
          <w:sz w:val="24"/>
          <w:szCs w:val="24"/>
        </w:rPr>
        <w:t xml:space="preserve"> of ambiguities between different types of </w:t>
      </w:r>
      <w:r w:rsidR="00F701D2">
        <w:rPr>
          <w:rFonts w:ascii="Times New Roman" w:hAnsi="Times New Roman" w:cs="Times New Roman"/>
          <w:sz w:val="24"/>
          <w:szCs w:val="24"/>
        </w:rPr>
        <w:t>drawings</w:t>
      </w:r>
      <w:r>
        <w:rPr>
          <w:rFonts w:ascii="Times New Roman" w:hAnsi="Times New Roman" w:cs="Times New Roman"/>
          <w:sz w:val="24"/>
          <w:szCs w:val="24"/>
        </w:rPr>
        <w:t>.</w:t>
      </w:r>
      <w:r w:rsidR="00F701D2">
        <w:rPr>
          <w:rFonts w:ascii="Times New Roman" w:hAnsi="Times New Roman" w:cs="Times New Roman"/>
          <w:sz w:val="24"/>
          <w:szCs w:val="24"/>
        </w:rPr>
        <w:t xml:space="preserve"> To end up to this point, the AP concludes that the way the consultant has actually served the PE was not either documented or not properly monitored by the PE.</w:t>
      </w:r>
    </w:p>
    <w:p w:rsidR="00F701D2" w:rsidRDefault="00F701D2" w:rsidP="00BE4B27">
      <w:pPr>
        <w:pStyle w:val="ListParagraph"/>
        <w:numPr>
          <w:ilvl w:val="2"/>
          <w:numId w:val="1"/>
        </w:numPr>
        <w:spacing w:line="480" w:lineRule="auto"/>
        <w:jc w:val="both"/>
        <w:outlineLvl w:val="2"/>
        <w:rPr>
          <w:rFonts w:ascii="Times New Roman" w:hAnsi="Times New Roman" w:cs="Times New Roman"/>
          <w:sz w:val="24"/>
          <w:szCs w:val="24"/>
        </w:rPr>
      </w:pPr>
      <w:bookmarkStart w:id="29" w:name="_Toc519613963"/>
      <w:r>
        <w:rPr>
          <w:rFonts w:ascii="Times New Roman" w:hAnsi="Times New Roman" w:cs="Times New Roman"/>
          <w:sz w:val="24"/>
          <w:szCs w:val="24"/>
        </w:rPr>
        <w:t>ANALYSIS OF THE DISCLOSED CONTRACT INFORMATION</w:t>
      </w:r>
      <w:bookmarkEnd w:id="29"/>
    </w:p>
    <w:p w:rsidR="00F701D2" w:rsidRDefault="00F701D2" w:rsidP="00BE4B27">
      <w:pPr>
        <w:pStyle w:val="ListParagraph"/>
        <w:numPr>
          <w:ilvl w:val="3"/>
          <w:numId w:val="1"/>
        </w:numPr>
        <w:spacing w:line="480" w:lineRule="auto"/>
        <w:jc w:val="both"/>
        <w:outlineLvl w:val="2"/>
        <w:rPr>
          <w:rFonts w:ascii="Times New Roman" w:hAnsi="Times New Roman" w:cs="Times New Roman"/>
          <w:sz w:val="24"/>
          <w:szCs w:val="24"/>
        </w:rPr>
      </w:pPr>
      <w:bookmarkStart w:id="30" w:name="_Toc519613964"/>
      <w:r>
        <w:rPr>
          <w:rFonts w:ascii="Times New Roman" w:hAnsi="Times New Roman" w:cs="Times New Roman"/>
          <w:sz w:val="24"/>
          <w:szCs w:val="24"/>
        </w:rPr>
        <w:t>ISSUES RELATED TO THE CONTRACT PRICE</w:t>
      </w:r>
      <w:bookmarkEnd w:id="30"/>
    </w:p>
    <w:p w:rsidR="00F701D2" w:rsidRDefault="00477702"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any information that shows there is a change as compared to the original contract price. </w:t>
      </w:r>
      <w:r w:rsidR="00902BF9">
        <w:rPr>
          <w:rFonts w:ascii="Times New Roman" w:hAnsi="Times New Roman" w:cs="Times New Roman"/>
          <w:sz w:val="24"/>
          <w:szCs w:val="24"/>
        </w:rPr>
        <w:t>The PE has stated that it was done as per the contract. Due to this reason neither justification for price changes nor explanation of unjustified price changes to be included in the report.</w:t>
      </w:r>
      <w:r>
        <w:rPr>
          <w:rFonts w:ascii="Times New Roman" w:hAnsi="Times New Roman" w:cs="Times New Roman"/>
          <w:sz w:val="24"/>
          <w:szCs w:val="24"/>
        </w:rPr>
        <w:t xml:space="preserve"> </w:t>
      </w:r>
    </w:p>
    <w:p w:rsidR="009D4ABA" w:rsidRDefault="009D4ABA" w:rsidP="00B661F8">
      <w:pPr>
        <w:pStyle w:val="ListParagraph"/>
        <w:spacing w:line="360" w:lineRule="auto"/>
        <w:jc w:val="both"/>
        <w:rPr>
          <w:rFonts w:ascii="Times New Roman" w:hAnsi="Times New Roman" w:cs="Times New Roman"/>
          <w:sz w:val="24"/>
          <w:szCs w:val="24"/>
        </w:rPr>
      </w:pPr>
    </w:p>
    <w:p w:rsidR="00B661F8" w:rsidRDefault="00B661F8" w:rsidP="00BE4B27">
      <w:pPr>
        <w:pStyle w:val="ListParagraph"/>
        <w:numPr>
          <w:ilvl w:val="3"/>
          <w:numId w:val="1"/>
        </w:numPr>
        <w:spacing w:line="480" w:lineRule="auto"/>
        <w:jc w:val="both"/>
        <w:outlineLvl w:val="2"/>
        <w:rPr>
          <w:rFonts w:ascii="Times New Roman" w:hAnsi="Times New Roman" w:cs="Times New Roman"/>
          <w:sz w:val="24"/>
          <w:szCs w:val="24"/>
        </w:rPr>
      </w:pPr>
      <w:bookmarkStart w:id="31" w:name="_Toc519613965"/>
      <w:r>
        <w:rPr>
          <w:rFonts w:ascii="Times New Roman" w:hAnsi="Times New Roman" w:cs="Times New Roman"/>
          <w:sz w:val="24"/>
          <w:szCs w:val="24"/>
        </w:rPr>
        <w:t>ISSUES RELATED TO CONTRACT DURATION</w:t>
      </w:r>
      <w:bookmarkEnd w:id="31"/>
    </w:p>
    <w:p w:rsidR="00B661F8" w:rsidRDefault="00B661F8"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any information that shows there is a change as compared to the original contract duration. </w:t>
      </w:r>
      <w:r w:rsidR="00902BF9">
        <w:rPr>
          <w:rFonts w:ascii="Times New Roman" w:hAnsi="Times New Roman" w:cs="Times New Roman"/>
          <w:sz w:val="24"/>
          <w:szCs w:val="24"/>
        </w:rPr>
        <w:t>The PE has stated that it was done as per the contract. Due to this reason neither justification for duration changes nor explanation of unjustified duration changes to be included as part of this report</w:t>
      </w:r>
      <w:r>
        <w:rPr>
          <w:rFonts w:ascii="Times New Roman" w:hAnsi="Times New Roman" w:cs="Times New Roman"/>
          <w:sz w:val="24"/>
          <w:szCs w:val="24"/>
        </w:rPr>
        <w:t xml:space="preserve">. </w:t>
      </w:r>
    </w:p>
    <w:p w:rsidR="009D4ABA" w:rsidRDefault="009D4ABA" w:rsidP="00B661F8">
      <w:pPr>
        <w:pStyle w:val="ListParagraph"/>
        <w:spacing w:line="360" w:lineRule="auto"/>
        <w:jc w:val="both"/>
        <w:rPr>
          <w:rFonts w:ascii="Times New Roman" w:hAnsi="Times New Roman" w:cs="Times New Roman"/>
          <w:sz w:val="24"/>
          <w:szCs w:val="24"/>
        </w:rPr>
      </w:pPr>
    </w:p>
    <w:p w:rsidR="00B661F8" w:rsidRDefault="00B661F8" w:rsidP="00BE4B27">
      <w:pPr>
        <w:pStyle w:val="ListParagraph"/>
        <w:numPr>
          <w:ilvl w:val="3"/>
          <w:numId w:val="1"/>
        </w:numPr>
        <w:spacing w:line="480" w:lineRule="auto"/>
        <w:jc w:val="both"/>
        <w:outlineLvl w:val="2"/>
        <w:rPr>
          <w:rFonts w:ascii="Times New Roman" w:hAnsi="Times New Roman" w:cs="Times New Roman"/>
          <w:sz w:val="24"/>
          <w:szCs w:val="24"/>
        </w:rPr>
      </w:pPr>
      <w:bookmarkStart w:id="32" w:name="_Toc519613966"/>
      <w:r>
        <w:rPr>
          <w:rFonts w:ascii="Times New Roman" w:hAnsi="Times New Roman" w:cs="Times New Roman"/>
          <w:sz w:val="24"/>
          <w:szCs w:val="24"/>
        </w:rPr>
        <w:t>ISSUES RELATED TO CONTRACT SCOPE</w:t>
      </w:r>
      <w:bookmarkEnd w:id="32"/>
    </w:p>
    <w:p w:rsidR="00B661F8" w:rsidRDefault="00B661F8" w:rsidP="00B661F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actual manner by which the consultant has performed could not be found from the PE. Hence there is no any information that shows there is a change as compared to the original contract scope. </w:t>
      </w:r>
      <w:r w:rsidR="00162348">
        <w:rPr>
          <w:rFonts w:ascii="Times New Roman" w:hAnsi="Times New Roman" w:cs="Times New Roman"/>
          <w:sz w:val="24"/>
          <w:szCs w:val="24"/>
        </w:rPr>
        <w:t>The PE has stated that it was done as per the contract Due to this reason neither justification for scope changes nor explanation of unjustified scope changes to be included as part of this report.</w:t>
      </w:r>
    </w:p>
    <w:p w:rsidR="006D3F86" w:rsidRDefault="006D3F86" w:rsidP="00B661F8">
      <w:pPr>
        <w:pStyle w:val="ListParagraph"/>
        <w:spacing w:line="360" w:lineRule="auto"/>
        <w:jc w:val="both"/>
        <w:rPr>
          <w:rFonts w:ascii="Times New Roman" w:hAnsi="Times New Roman" w:cs="Times New Roman"/>
          <w:sz w:val="24"/>
          <w:szCs w:val="24"/>
        </w:rPr>
      </w:pPr>
    </w:p>
    <w:p w:rsidR="00081224" w:rsidRPr="00F00CD6" w:rsidRDefault="00081224" w:rsidP="00BE4B27">
      <w:pPr>
        <w:pStyle w:val="ListParagraph"/>
        <w:numPr>
          <w:ilvl w:val="0"/>
          <w:numId w:val="1"/>
        </w:numPr>
        <w:spacing w:line="480" w:lineRule="auto"/>
        <w:jc w:val="both"/>
        <w:outlineLvl w:val="0"/>
        <w:rPr>
          <w:rFonts w:ascii="Times New Roman" w:hAnsi="Times New Roman" w:cs="Times New Roman"/>
          <w:sz w:val="24"/>
          <w:szCs w:val="24"/>
        </w:rPr>
      </w:pPr>
      <w:bookmarkStart w:id="33" w:name="_Toc519613967"/>
      <w:r w:rsidRPr="00F00CD6">
        <w:rPr>
          <w:rFonts w:ascii="Times New Roman" w:hAnsi="Times New Roman" w:cs="Times New Roman"/>
          <w:sz w:val="24"/>
          <w:szCs w:val="24"/>
        </w:rPr>
        <w:t xml:space="preserve">DISCLOSURE OF PROCURMENT AND CONTRACT INFORMATION FOR </w:t>
      </w:r>
      <w:r>
        <w:rPr>
          <w:rFonts w:ascii="Times New Roman" w:hAnsi="Times New Roman" w:cs="Times New Roman"/>
          <w:sz w:val="24"/>
          <w:szCs w:val="24"/>
        </w:rPr>
        <w:t>CONSTRUCTION SUPERVISION &amp; CONTRACT ADMINSTRATION</w:t>
      </w:r>
      <w:r w:rsidRPr="00F00CD6">
        <w:rPr>
          <w:rFonts w:ascii="Times New Roman" w:hAnsi="Times New Roman" w:cs="Times New Roman"/>
          <w:sz w:val="24"/>
          <w:szCs w:val="24"/>
        </w:rPr>
        <w:t xml:space="preserve"> SERVICE</w:t>
      </w:r>
      <w:bookmarkEnd w:id="33"/>
    </w:p>
    <w:p w:rsidR="00081224" w:rsidRDefault="00081224" w:rsidP="00BE4B27">
      <w:pPr>
        <w:pStyle w:val="ListParagraph"/>
        <w:numPr>
          <w:ilvl w:val="1"/>
          <w:numId w:val="1"/>
        </w:numPr>
        <w:spacing w:line="480" w:lineRule="auto"/>
        <w:jc w:val="both"/>
        <w:outlineLvl w:val="1"/>
        <w:rPr>
          <w:rFonts w:ascii="Times New Roman" w:hAnsi="Times New Roman" w:cs="Times New Roman"/>
          <w:sz w:val="24"/>
          <w:szCs w:val="24"/>
        </w:rPr>
      </w:pPr>
      <w:bookmarkStart w:id="34" w:name="_Toc519613968"/>
      <w:r>
        <w:rPr>
          <w:rFonts w:ascii="Times New Roman" w:hAnsi="Times New Roman" w:cs="Times New Roman"/>
          <w:sz w:val="24"/>
          <w:szCs w:val="24"/>
        </w:rPr>
        <w:t>DISCLOSURE OF PROCURMENT INFORMATION</w:t>
      </w:r>
      <w:bookmarkEnd w:id="34"/>
    </w:p>
    <w:p w:rsidR="00081224" w:rsidRDefault="00081224" w:rsidP="00BE4B27">
      <w:pPr>
        <w:pStyle w:val="ListParagraph"/>
        <w:numPr>
          <w:ilvl w:val="2"/>
          <w:numId w:val="1"/>
        </w:numPr>
        <w:spacing w:line="480" w:lineRule="auto"/>
        <w:jc w:val="both"/>
        <w:outlineLvl w:val="2"/>
        <w:rPr>
          <w:rFonts w:ascii="Times New Roman" w:hAnsi="Times New Roman" w:cs="Times New Roman"/>
          <w:sz w:val="24"/>
          <w:szCs w:val="24"/>
        </w:rPr>
      </w:pPr>
      <w:bookmarkStart w:id="35" w:name="_Toc519613969"/>
      <w:r>
        <w:rPr>
          <w:rFonts w:ascii="Times New Roman" w:hAnsi="Times New Roman" w:cs="Times New Roman"/>
          <w:sz w:val="24"/>
          <w:szCs w:val="24"/>
        </w:rPr>
        <w:t>OVERVIEW OF THE PROCURMENT PROCESS</w:t>
      </w:r>
      <w:bookmarkEnd w:id="35"/>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service contract for design &amp; site adaptation works was undertaken by the former </w:t>
      </w:r>
      <w:proofErr w:type="spellStart"/>
      <w:r>
        <w:rPr>
          <w:rFonts w:ascii="Times New Roman" w:hAnsi="Times New Roman" w:cs="Times New Roman"/>
          <w:sz w:val="24"/>
          <w:szCs w:val="24"/>
        </w:rPr>
        <w:t>CDSCo</w:t>
      </w:r>
      <w:proofErr w:type="spellEnd"/>
      <w:r>
        <w:rPr>
          <w:rFonts w:ascii="Times New Roman" w:hAnsi="Times New Roman" w:cs="Times New Roman"/>
          <w:sz w:val="24"/>
          <w:szCs w:val="24"/>
        </w:rPr>
        <w:t xml:space="preserve"> currently named as </w:t>
      </w:r>
      <w:r w:rsidR="00A237A4" w:rsidRPr="00583116">
        <w:rPr>
          <w:rFonts w:ascii="Times New Roman" w:hAnsi="Times New Roman" w:cs="Times New Roman"/>
          <w:sz w:val="24"/>
          <w:szCs w:val="24"/>
        </w:rPr>
        <w:t>Ethiopian Construction Design &amp; Supervision Works Corporation Building and Urban Design &amp; Supervision Works Sector</w:t>
      </w:r>
      <w:r w:rsidR="00A237A4">
        <w:rPr>
          <w:rFonts w:ascii="Times New Roman" w:hAnsi="Times New Roman" w:cs="Times New Roman"/>
          <w:sz w:val="24"/>
          <w:szCs w:val="24"/>
        </w:rPr>
        <w:t xml:space="preserve">. </w:t>
      </w:r>
      <w:r>
        <w:rPr>
          <w:rFonts w:ascii="Times New Roman" w:hAnsi="Times New Roman" w:cs="Times New Roman"/>
          <w:sz w:val="24"/>
          <w:szCs w:val="24"/>
        </w:rPr>
        <w:t xml:space="preserve"> Any document that shows the way how the </w:t>
      </w:r>
      <w:r w:rsidR="00A237A4">
        <w:rPr>
          <w:rFonts w:ascii="Times New Roman" w:hAnsi="Times New Roman" w:cs="Times New Roman"/>
          <w:sz w:val="24"/>
          <w:szCs w:val="24"/>
        </w:rPr>
        <w:t>supervision</w:t>
      </w:r>
      <w:r>
        <w:rPr>
          <w:rFonts w:ascii="Times New Roman" w:hAnsi="Times New Roman" w:cs="Times New Roman"/>
          <w:sz w:val="24"/>
          <w:szCs w:val="24"/>
        </w:rPr>
        <w:t xml:space="preserve"> consultant was procured by the PE could not be obtained. Both the PE project manager and procurement head of the PE (head at the university level) was communicated regarding documents and stories on how the procurement was made. Yet, none of them has neither the procurement document nor knew the story behind.</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only document obtained in relation to the design and site adaptation service is a contract agreement made between the two parties. The contract was signed </w:t>
      </w:r>
      <w:r w:rsidR="00747C1D">
        <w:rPr>
          <w:rFonts w:ascii="Times New Roman" w:hAnsi="Times New Roman" w:cs="Times New Roman"/>
          <w:sz w:val="24"/>
          <w:szCs w:val="24"/>
        </w:rPr>
        <w:t>by the consultant on 15/12/07 EC.</w:t>
      </w:r>
      <w:r>
        <w:rPr>
          <w:rFonts w:ascii="Times New Roman" w:hAnsi="Times New Roman" w:cs="Times New Roman"/>
          <w:sz w:val="24"/>
          <w:szCs w:val="24"/>
        </w:rPr>
        <w:t xml:space="preserve"> The agreement indicates that the General Conditions of contract of Public Procurement Agency (PPA) </w:t>
      </w:r>
      <w:r w:rsidR="00747C1D">
        <w:rPr>
          <w:rFonts w:ascii="Times New Roman" w:hAnsi="Times New Roman" w:cs="Times New Roman"/>
          <w:sz w:val="24"/>
          <w:szCs w:val="24"/>
        </w:rPr>
        <w:t>July</w:t>
      </w:r>
      <w:r>
        <w:rPr>
          <w:rFonts w:ascii="Times New Roman" w:hAnsi="Times New Roman" w:cs="Times New Roman"/>
          <w:sz w:val="24"/>
          <w:szCs w:val="24"/>
        </w:rPr>
        <w:t xml:space="preserve">, 2011 shall be deemed to become as part of the agreement. </w:t>
      </w:r>
      <w:proofErr w:type="gramStart"/>
      <w:r>
        <w:rPr>
          <w:rFonts w:ascii="Times New Roman" w:hAnsi="Times New Roman" w:cs="Times New Roman"/>
          <w:sz w:val="24"/>
          <w:szCs w:val="24"/>
        </w:rPr>
        <w:t>Hence, PPA Version 1 July, 2011 GC.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shall</w:t>
      </w:r>
      <w:proofErr w:type="gramEnd"/>
      <w:r>
        <w:rPr>
          <w:rFonts w:ascii="Times New Roman" w:hAnsi="Times New Roman" w:cs="Times New Roman"/>
          <w:sz w:val="24"/>
          <w:szCs w:val="24"/>
        </w:rPr>
        <w:t xml:space="preserve"> serve as a ground reference for analysis of information. Scope services included in the agreement are construction supervision and contract administration works.</w:t>
      </w:r>
    </w:p>
    <w:p w:rsidR="00081224" w:rsidRDefault="00081224" w:rsidP="00BE4B27">
      <w:pPr>
        <w:pStyle w:val="ListParagraph"/>
        <w:numPr>
          <w:ilvl w:val="2"/>
          <w:numId w:val="1"/>
        </w:numPr>
        <w:spacing w:line="480" w:lineRule="auto"/>
        <w:jc w:val="both"/>
        <w:outlineLvl w:val="2"/>
        <w:rPr>
          <w:rFonts w:ascii="Times New Roman" w:hAnsi="Times New Roman" w:cs="Times New Roman"/>
          <w:sz w:val="24"/>
          <w:szCs w:val="24"/>
        </w:rPr>
      </w:pPr>
      <w:bookmarkStart w:id="36" w:name="_Toc519613970"/>
      <w:r>
        <w:rPr>
          <w:rFonts w:ascii="Times New Roman" w:hAnsi="Times New Roman" w:cs="Times New Roman"/>
          <w:sz w:val="24"/>
          <w:szCs w:val="24"/>
        </w:rPr>
        <w:t>VERIFICATION OF THE DISCLOSED PROCURMENT INFORMAION</w:t>
      </w:r>
      <w:bookmarkEnd w:id="36"/>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37" w:name="_Toc519613971"/>
      <w:r>
        <w:rPr>
          <w:rFonts w:ascii="Times New Roman" w:hAnsi="Times New Roman" w:cs="Times New Roman"/>
          <w:sz w:val="24"/>
          <w:szCs w:val="24"/>
        </w:rPr>
        <w:t>COMPLETENESS OF THE DISCLOSED PROCURMENT INFORMATION</w:t>
      </w:r>
      <w:bookmarkEnd w:id="37"/>
    </w:p>
    <w:p w:rsidR="00527A13" w:rsidRPr="00FF1E09" w:rsidRDefault="00527A13" w:rsidP="00527A13">
      <w:pPr>
        <w:pStyle w:val="ListParagraph"/>
        <w:spacing w:line="360" w:lineRule="auto"/>
        <w:jc w:val="both"/>
        <w:rPr>
          <w:rStyle w:val="fontstyle01"/>
          <w:sz w:val="24"/>
          <w:szCs w:val="24"/>
        </w:rPr>
      </w:pPr>
      <w:r w:rsidRPr="00FF1E09">
        <w:rPr>
          <w:rStyle w:val="fontstyle01"/>
          <w:sz w:val="24"/>
          <w:szCs w:val="24"/>
        </w:rPr>
        <w:t xml:space="preserve">Completeness of the disclosed procurement information is compared against </w:t>
      </w:r>
      <w:proofErr w:type="spellStart"/>
      <w:r w:rsidRPr="00FF1E09">
        <w:rPr>
          <w:rStyle w:val="fontstyle01"/>
          <w:sz w:val="24"/>
          <w:szCs w:val="24"/>
        </w:rPr>
        <w:t>CoST</w:t>
      </w:r>
      <w:proofErr w:type="spellEnd"/>
      <w:r w:rsidRPr="00FF1E09">
        <w:rPr>
          <w:rStyle w:val="fontstyle01"/>
          <w:sz w:val="24"/>
          <w:szCs w:val="24"/>
        </w:rPr>
        <w:t xml:space="preserve">-Ethiopia disclosure format. </w:t>
      </w:r>
      <w:proofErr w:type="spellStart"/>
      <w:r w:rsidRPr="00FF1E09">
        <w:rPr>
          <w:rStyle w:val="fontstyle01"/>
          <w:sz w:val="24"/>
          <w:szCs w:val="24"/>
        </w:rPr>
        <w:t>CoST</w:t>
      </w:r>
      <w:proofErr w:type="spellEnd"/>
      <w:r w:rsidRPr="00FF1E09">
        <w:rPr>
          <w:rStyle w:val="fontstyle01"/>
          <w:sz w:val="24"/>
          <w:szCs w:val="24"/>
        </w:rPr>
        <w:t xml:space="preserve"> disclosure format is annexed with this report. Therefore, completeness of </w:t>
      </w:r>
      <w:r w:rsidRPr="00FF1E09">
        <w:rPr>
          <w:rStyle w:val="fontstyle01"/>
          <w:sz w:val="24"/>
          <w:szCs w:val="24"/>
        </w:rPr>
        <w:lastRenderedPageBreak/>
        <w:t xml:space="preserve">the information is highly dependent on the disclosure format crucial information revealed by the PE. So long as any document showing the procurement process is assessed, the following missing information will come in to picture. </w:t>
      </w:r>
    </w:p>
    <w:p w:rsidR="00527A13" w:rsidRPr="00FF1E09" w:rsidRDefault="00527A13" w:rsidP="00527A13">
      <w:pPr>
        <w:pStyle w:val="ListParagraph"/>
        <w:numPr>
          <w:ilvl w:val="1"/>
          <w:numId w:val="8"/>
        </w:numPr>
        <w:spacing w:line="360" w:lineRule="auto"/>
        <w:jc w:val="both"/>
        <w:rPr>
          <w:rFonts w:ascii="Times New Roman" w:hAnsi="Times New Roman" w:cs="Times New Roman"/>
          <w:sz w:val="24"/>
          <w:szCs w:val="24"/>
        </w:rPr>
      </w:pPr>
      <w:r w:rsidRPr="00FF1E09">
        <w:rPr>
          <w:rFonts w:ascii="Times New Roman" w:hAnsi="Times New Roman" w:cs="Times New Roman"/>
          <w:sz w:val="24"/>
          <w:szCs w:val="24"/>
        </w:rPr>
        <w:t>Publication of request for proposal to the short listed bidders</w:t>
      </w:r>
    </w:p>
    <w:p w:rsidR="00527A13" w:rsidRPr="00FF1E09" w:rsidRDefault="00527A13" w:rsidP="00527A13">
      <w:pPr>
        <w:pStyle w:val="ListParagraph"/>
        <w:numPr>
          <w:ilvl w:val="1"/>
          <w:numId w:val="8"/>
        </w:numPr>
        <w:spacing w:line="360" w:lineRule="auto"/>
        <w:jc w:val="both"/>
        <w:rPr>
          <w:rFonts w:ascii="Times New Roman" w:hAnsi="Times New Roman" w:cs="Times New Roman"/>
          <w:sz w:val="24"/>
          <w:szCs w:val="24"/>
        </w:rPr>
      </w:pPr>
      <w:r w:rsidRPr="00FF1E09">
        <w:rPr>
          <w:rFonts w:ascii="Times New Roman" w:hAnsi="Times New Roman" w:cs="Times New Roman"/>
          <w:sz w:val="24"/>
          <w:szCs w:val="24"/>
        </w:rPr>
        <w:t xml:space="preserve">Bid collection, opening, evaluation and conclusion process or </w:t>
      </w:r>
    </w:p>
    <w:p w:rsidR="00527A13" w:rsidRPr="00FF1E09" w:rsidRDefault="00527A13" w:rsidP="00527A13">
      <w:pPr>
        <w:pStyle w:val="ListParagraph"/>
        <w:numPr>
          <w:ilvl w:val="1"/>
          <w:numId w:val="8"/>
        </w:numPr>
        <w:spacing w:line="360" w:lineRule="auto"/>
        <w:jc w:val="both"/>
        <w:rPr>
          <w:rFonts w:ascii="Times New Roman" w:hAnsi="Times New Roman" w:cs="Times New Roman"/>
          <w:sz w:val="24"/>
          <w:szCs w:val="24"/>
        </w:rPr>
      </w:pPr>
      <w:r w:rsidRPr="00FF1E09">
        <w:rPr>
          <w:rFonts w:ascii="Times New Roman" w:hAnsi="Times New Roman" w:cs="Times New Roman"/>
          <w:sz w:val="24"/>
          <w:szCs w:val="24"/>
        </w:rPr>
        <w:t>Any letter of order or minutes of meeting which could be substantial ground for the procuring entity to select the current consultant</w:t>
      </w:r>
    </w:p>
    <w:p w:rsidR="00081224" w:rsidRPr="00FF1E09" w:rsidRDefault="00527A13" w:rsidP="00527A13">
      <w:pPr>
        <w:pStyle w:val="ListParagraph"/>
        <w:spacing w:line="360" w:lineRule="auto"/>
        <w:jc w:val="both"/>
        <w:rPr>
          <w:rStyle w:val="fontstyle21"/>
          <w:sz w:val="24"/>
          <w:szCs w:val="24"/>
        </w:rPr>
      </w:pPr>
      <w:r w:rsidRPr="00FF1E09">
        <w:rPr>
          <w:rStyle w:val="fontstyle21"/>
          <w:sz w:val="24"/>
          <w:szCs w:val="24"/>
        </w:rPr>
        <w:t>While completeness of the consultant’s procurement process is measured, information obtained from the PE can reasonably be taken as incomplete due to fundamentally missing information &amp; documents</w:t>
      </w:r>
      <w:r w:rsidR="00081224" w:rsidRPr="00FF1E09">
        <w:rPr>
          <w:rStyle w:val="fontstyle21"/>
          <w:sz w:val="24"/>
          <w:szCs w:val="24"/>
        </w:rPr>
        <w:t xml:space="preserve">.   </w:t>
      </w:r>
    </w:p>
    <w:p w:rsidR="00747C1D" w:rsidRPr="00FF1E09" w:rsidRDefault="00747C1D" w:rsidP="00747C1D">
      <w:pPr>
        <w:pStyle w:val="ListParagraph"/>
        <w:spacing w:line="360" w:lineRule="auto"/>
        <w:jc w:val="both"/>
        <w:rPr>
          <w:rStyle w:val="fontstyle21"/>
          <w:sz w:val="24"/>
          <w:szCs w:val="24"/>
        </w:rPr>
      </w:pPr>
    </w:p>
    <w:p w:rsidR="00081224" w:rsidRPr="00FF1E09"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38" w:name="_Toc519613972"/>
      <w:r w:rsidRPr="00FF1E09">
        <w:rPr>
          <w:rFonts w:ascii="Times New Roman" w:hAnsi="Times New Roman" w:cs="Times New Roman"/>
          <w:sz w:val="24"/>
          <w:szCs w:val="24"/>
        </w:rPr>
        <w:t>ACCURACY OF THE DISCLOSED PROCURMENT INFORMATION</w:t>
      </w:r>
      <w:bookmarkEnd w:id="38"/>
    </w:p>
    <w:p w:rsidR="00A237A4" w:rsidRPr="00FF1E09" w:rsidRDefault="00081224" w:rsidP="00A237A4">
      <w:pPr>
        <w:pStyle w:val="ListParagraph"/>
        <w:spacing w:after="0" w:line="360" w:lineRule="auto"/>
        <w:jc w:val="both"/>
        <w:rPr>
          <w:rStyle w:val="fontstyle21"/>
          <w:sz w:val="24"/>
          <w:szCs w:val="24"/>
        </w:rPr>
      </w:pPr>
      <w:r w:rsidRPr="00FF1E09">
        <w:rPr>
          <w:rStyle w:val="fontstyle21"/>
          <w:sz w:val="24"/>
          <w:szCs w:val="24"/>
        </w:rPr>
        <w:t xml:space="preserve">In order to keep all concerned parties on the same page and assure accuracy of the disclosed information, clarifications and missing document request had been sent to all. On the request made earlier, it was clearly stated that if no any reply is received, it shall be deemed that verification and analysis will be made only on available documents and </w:t>
      </w:r>
      <w:r w:rsidR="006D3F86" w:rsidRPr="00FF1E09">
        <w:rPr>
          <w:rStyle w:val="fontstyle21"/>
          <w:sz w:val="24"/>
          <w:szCs w:val="24"/>
        </w:rPr>
        <w:t xml:space="preserve">general professional knowledge. </w:t>
      </w:r>
    </w:p>
    <w:p w:rsidR="00081224" w:rsidRDefault="00081224" w:rsidP="00A237A4">
      <w:pPr>
        <w:pStyle w:val="ListParagraph"/>
        <w:spacing w:after="0" w:line="360" w:lineRule="auto"/>
        <w:jc w:val="both"/>
        <w:rPr>
          <w:rStyle w:val="fontstyle21"/>
          <w:sz w:val="24"/>
          <w:szCs w:val="24"/>
        </w:rPr>
      </w:pPr>
      <w:r w:rsidRPr="00FF1E09">
        <w:rPr>
          <w:rStyle w:val="fontstyle21"/>
          <w:sz w:val="24"/>
          <w:szCs w:val="24"/>
        </w:rPr>
        <w:t xml:space="preserve">No reply is made from concerned parties. Therefore, information disclosed in this report is accepted through their silence and will be considered as accurate. If any differing and new opinions and/or documents are gained, it shall be incorporated on the final report. </w:t>
      </w:r>
    </w:p>
    <w:p w:rsidR="009D4ABA" w:rsidRPr="00FF1E09" w:rsidRDefault="009D4ABA" w:rsidP="00A237A4">
      <w:pPr>
        <w:pStyle w:val="ListParagraph"/>
        <w:spacing w:after="0" w:line="360" w:lineRule="auto"/>
        <w:jc w:val="both"/>
        <w:rPr>
          <w:rStyle w:val="fontstyle21"/>
          <w:sz w:val="24"/>
          <w:szCs w:val="24"/>
        </w:rPr>
      </w:pPr>
    </w:p>
    <w:p w:rsidR="00081224" w:rsidRPr="00FF1E09" w:rsidRDefault="00CB5B91" w:rsidP="00BE4B27">
      <w:pPr>
        <w:pStyle w:val="ListParagraph"/>
        <w:numPr>
          <w:ilvl w:val="2"/>
          <w:numId w:val="1"/>
        </w:numPr>
        <w:spacing w:line="480" w:lineRule="auto"/>
        <w:jc w:val="both"/>
        <w:outlineLvl w:val="2"/>
        <w:rPr>
          <w:rFonts w:ascii="Times New Roman" w:hAnsi="Times New Roman" w:cs="Times New Roman"/>
          <w:sz w:val="24"/>
          <w:szCs w:val="24"/>
        </w:rPr>
      </w:pPr>
      <w:bookmarkStart w:id="39" w:name="_Toc519613973"/>
      <w:r w:rsidRPr="00FF1E09">
        <w:rPr>
          <w:rFonts w:ascii="Times New Roman" w:hAnsi="Times New Roman" w:cs="Times New Roman"/>
          <w:sz w:val="24"/>
          <w:szCs w:val="24"/>
        </w:rPr>
        <w:t>ANALYSIS</w:t>
      </w:r>
      <w:r w:rsidR="00081224" w:rsidRPr="00FF1E09">
        <w:rPr>
          <w:rFonts w:ascii="Times New Roman" w:hAnsi="Times New Roman" w:cs="Times New Roman"/>
          <w:sz w:val="24"/>
          <w:szCs w:val="24"/>
        </w:rPr>
        <w:t xml:space="preserve"> OF THE DISCLOSED PROCURMENT INFORMATION</w:t>
      </w:r>
      <w:bookmarkEnd w:id="39"/>
    </w:p>
    <w:p w:rsidR="00081224" w:rsidRPr="00FF1E09"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0" w:name="_Toc519613974"/>
      <w:r w:rsidRPr="00FF1E09">
        <w:rPr>
          <w:rFonts w:ascii="Times New Roman" w:hAnsi="Times New Roman" w:cs="Times New Roman"/>
          <w:sz w:val="24"/>
          <w:szCs w:val="24"/>
        </w:rPr>
        <w:t>COMPLIENCE OF THE PROCURMENT PROCESS WITH THE RULES OF ADVERTISMENT</w:t>
      </w:r>
      <w:bookmarkEnd w:id="40"/>
    </w:p>
    <w:p w:rsidR="00081224" w:rsidRPr="00FF1E09" w:rsidRDefault="00081224" w:rsidP="00081224">
      <w:pPr>
        <w:pStyle w:val="ListParagraph"/>
        <w:spacing w:line="360" w:lineRule="auto"/>
        <w:jc w:val="both"/>
        <w:rPr>
          <w:rStyle w:val="fontstyle21"/>
          <w:sz w:val="24"/>
          <w:szCs w:val="24"/>
        </w:rPr>
      </w:pPr>
      <w:r w:rsidRPr="00FF1E09">
        <w:rPr>
          <w:rStyle w:val="fontstyle21"/>
          <w:sz w:val="24"/>
          <w:szCs w:val="24"/>
        </w:rPr>
        <w:t xml:space="preserve">There is no any advertisement </w:t>
      </w:r>
      <w:proofErr w:type="gramStart"/>
      <w:r w:rsidRPr="00FF1E09">
        <w:rPr>
          <w:rStyle w:val="fontstyle21"/>
          <w:sz w:val="24"/>
          <w:szCs w:val="24"/>
        </w:rPr>
        <w:t>document,</w:t>
      </w:r>
      <w:proofErr w:type="gramEnd"/>
      <w:r w:rsidRPr="00FF1E09">
        <w:rPr>
          <w:rStyle w:val="fontstyle21"/>
          <w:sz w:val="24"/>
          <w:szCs w:val="24"/>
        </w:rPr>
        <w:t xml:space="preserve"> to invite short list bidders was found. Or else, any minutes of meeting by which decision was made to select the current consultant was found. On the other hand, according to Section I, INSTRUCTION TO BIDDERS on clause 1.1, it is stated that</w:t>
      </w:r>
    </w:p>
    <w:p w:rsidR="00081224" w:rsidRPr="00FF1E09" w:rsidRDefault="00081224" w:rsidP="00081224">
      <w:pPr>
        <w:pStyle w:val="ListParagraph"/>
        <w:spacing w:line="360" w:lineRule="auto"/>
        <w:jc w:val="both"/>
        <w:rPr>
          <w:rStyle w:val="fontstyle21"/>
          <w:sz w:val="24"/>
          <w:szCs w:val="24"/>
        </w:rPr>
      </w:pPr>
      <w:r w:rsidRPr="00FF1E09">
        <w:rPr>
          <w:rStyle w:val="fontstyle21"/>
          <w:sz w:val="24"/>
          <w:szCs w:val="24"/>
        </w:rPr>
        <w:lastRenderedPageBreak/>
        <w:t xml:space="preserve"> “The Public Body is the Contracting Authority for this procurement process and it is bound by the rules governing public procurement in the Federal Democratic Republic of Ethiopia. It has the </w:t>
      </w:r>
      <w:r w:rsidRPr="00FF1E09">
        <w:rPr>
          <w:rStyle w:val="fontstyle21"/>
          <w:b/>
          <w:sz w:val="24"/>
          <w:szCs w:val="24"/>
        </w:rPr>
        <w:t>powers and duties</w:t>
      </w:r>
      <w:r w:rsidRPr="00FF1E09">
        <w:rPr>
          <w:rStyle w:val="fontstyle21"/>
          <w:sz w:val="24"/>
          <w:szCs w:val="24"/>
        </w:rPr>
        <w:t xml:space="preserve"> to conclude a Contract for the provision of Consultancy Services.” </w:t>
      </w:r>
    </w:p>
    <w:p w:rsidR="00081224" w:rsidRPr="00FF1E09" w:rsidRDefault="00081224" w:rsidP="00081224">
      <w:pPr>
        <w:pStyle w:val="ListParagraph"/>
        <w:spacing w:line="360" w:lineRule="auto"/>
        <w:jc w:val="both"/>
        <w:rPr>
          <w:rStyle w:val="fontstyle21"/>
          <w:sz w:val="24"/>
          <w:szCs w:val="24"/>
        </w:rPr>
      </w:pPr>
    </w:p>
    <w:p w:rsidR="00081224" w:rsidRPr="00FF1E09" w:rsidRDefault="00081224" w:rsidP="00081224">
      <w:pPr>
        <w:pStyle w:val="ListParagraph"/>
        <w:spacing w:line="360" w:lineRule="auto"/>
        <w:jc w:val="both"/>
        <w:rPr>
          <w:rStyle w:val="fontstyle21"/>
          <w:sz w:val="24"/>
          <w:szCs w:val="24"/>
        </w:rPr>
      </w:pPr>
      <w:proofErr w:type="gramStart"/>
      <w:r w:rsidRPr="00FF1E09">
        <w:rPr>
          <w:rStyle w:val="fontstyle21"/>
          <w:sz w:val="24"/>
          <w:szCs w:val="24"/>
        </w:rPr>
        <w:t>and</w:t>
      </w:r>
      <w:proofErr w:type="gramEnd"/>
      <w:r w:rsidRPr="00FF1E09">
        <w:rPr>
          <w:rStyle w:val="fontstyle21"/>
          <w:sz w:val="24"/>
          <w:szCs w:val="24"/>
        </w:rPr>
        <w:t xml:space="preserve"> according to clause 1.2 of the same reference it is stated that, </w:t>
      </w:r>
    </w:p>
    <w:p w:rsidR="00081224" w:rsidRPr="00FF1E09" w:rsidRDefault="00081224" w:rsidP="00081224">
      <w:pPr>
        <w:pStyle w:val="ListParagraph"/>
        <w:spacing w:line="360" w:lineRule="auto"/>
        <w:jc w:val="both"/>
        <w:rPr>
          <w:rStyle w:val="fontstyle21"/>
          <w:sz w:val="24"/>
          <w:szCs w:val="24"/>
        </w:rPr>
      </w:pPr>
    </w:p>
    <w:p w:rsidR="00081224" w:rsidRPr="00FF1E09" w:rsidRDefault="00081224" w:rsidP="00081224">
      <w:pPr>
        <w:pStyle w:val="ListParagraph"/>
        <w:spacing w:line="360" w:lineRule="auto"/>
        <w:jc w:val="both"/>
        <w:rPr>
          <w:rStyle w:val="fontstyle21"/>
          <w:sz w:val="24"/>
          <w:szCs w:val="24"/>
        </w:rPr>
      </w:pPr>
      <w:r w:rsidRPr="00FF1E09">
        <w:rPr>
          <w:rStyle w:val="fontstyle21"/>
          <w:sz w:val="24"/>
          <w:szCs w:val="24"/>
        </w:rPr>
        <w:t xml:space="preserve">“By the issue of this Request for Proposals the Public Body invites </w:t>
      </w:r>
      <w:r w:rsidRPr="00FF1E09" w:rsidDel="001E56C9">
        <w:rPr>
          <w:rStyle w:val="fontstyle21"/>
          <w:sz w:val="24"/>
          <w:szCs w:val="24"/>
        </w:rPr>
        <w:t>shortlisted</w:t>
      </w:r>
      <w:r w:rsidRPr="00FF1E09">
        <w:rPr>
          <w:rStyle w:val="fontstyle21"/>
          <w:sz w:val="24"/>
          <w:szCs w:val="24"/>
        </w:rPr>
        <w:t xml:space="preserve"> Consultancy firms / organizations (hereinafter called the Consultants) to submit their Bid Proposals containing the Technical and Financial Proposals separately with a view to entering into Contract with the Public Body for the provision of Consultancy Services which general description is provided in the BDS. The Bid Proposal will be the basis for contract negotiations and ultimately for a signed Contract with the selected Consultant. The Consultancy Services that are subject of this procurement process are more particularly specified in Section 6, Terms of Reference upon the basis of the information supplied in and in accordance with this Request for Proposals.”</w:t>
      </w:r>
    </w:p>
    <w:p w:rsidR="00081224" w:rsidRPr="00FF1E09" w:rsidRDefault="00081224" w:rsidP="00081224">
      <w:pPr>
        <w:pStyle w:val="ListParagraph"/>
        <w:spacing w:line="360" w:lineRule="auto"/>
        <w:jc w:val="both"/>
        <w:rPr>
          <w:rStyle w:val="fontstyle21"/>
          <w:sz w:val="24"/>
          <w:szCs w:val="24"/>
        </w:rPr>
      </w:pPr>
    </w:p>
    <w:p w:rsidR="00081224" w:rsidRPr="00FF1E09" w:rsidRDefault="00081224" w:rsidP="00E32385">
      <w:pPr>
        <w:pStyle w:val="ListParagraph"/>
        <w:spacing w:line="360" w:lineRule="auto"/>
        <w:jc w:val="both"/>
        <w:rPr>
          <w:rStyle w:val="fontstyle21"/>
          <w:sz w:val="24"/>
          <w:szCs w:val="24"/>
        </w:rPr>
      </w:pPr>
      <w:r w:rsidRPr="00FF1E09">
        <w:rPr>
          <w:rStyle w:val="fontstyle21"/>
          <w:sz w:val="24"/>
          <w:szCs w:val="24"/>
        </w:rPr>
        <w:t xml:space="preserve">Based on the referred clauses, it can be judged that </w:t>
      </w:r>
      <w:r w:rsidR="00527A13" w:rsidRPr="00FF1E09">
        <w:rPr>
          <w:rStyle w:val="fontstyle21"/>
          <w:sz w:val="24"/>
          <w:szCs w:val="24"/>
        </w:rPr>
        <w:t xml:space="preserve">the AP is unable to see that </w:t>
      </w:r>
      <w:r w:rsidRPr="00FF1E09">
        <w:rPr>
          <w:rStyle w:val="fontstyle21"/>
          <w:sz w:val="24"/>
          <w:szCs w:val="24"/>
        </w:rPr>
        <w:t>the procurement process of advertisement is in compliance with regulations of PPA STANDARD BIDDING DOCUMENT (SBD) for Procurement of Consultancy Services REQUEST FOR PROPOSAL (RFP) NATIONAL COMPITITIVE BIDDING (NCB) Version 1, July 2011.</w:t>
      </w:r>
    </w:p>
    <w:p w:rsidR="00A237A4" w:rsidRPr="00A237A4" w:rsidRDefault="00A237A4" w:rsidP="00E32385">
      <w:pPr>
        <w:pStyle w:val="ListParagraph"/>
        <w:spacing w:line="360" w:lineRule="auto"/>
        <w:jc w:val="both"/>
        <w:rPr>
          <w:rStyle w:val="fontstyle21"/>
          <w:b/>
        </w:rPr>
      </w:pP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41" w:name="_Toc519613975"/>
      <w:r>
        <w:rPr>
          <w:rFonts w:ascii="Times New Roman" w:hAnsi="Times New Roman" w:cs="Times New Roman"/>
          <w:sz w:val="24"/>
          <w:szCs w:val="24"/>
        </w:rPr>
        <w:t>EFFICENCY OF THE PROCURMENT PROCESS</w:t>
      </w:r>
      <w:bookmarkEnd w:id="41"/>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time up on which the PE has invited consultants by sending request for proposal is not known. Dates of submission bid proposals, bid opening, bid evaluation and award of the contract are all missing. Hence, no any conclusion could be induced on time efficiency matters. </w:t>
      </w:r>
    </w:p>
    <w:p w:rsidR="00E32385" w:rsidRDefault="00081224" w:rsidP="00E3238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But then again, based on information on the contract agreement betwee</w:t>
      </w:r>
      <w:r w:rsidR="00E32385">
        <w:rPr>
          <w:rFonts w:ascii="Times New Roman" w:hAnsi="Times New Roman" w:cs="Times New Roman"/>
          <w:sz w:val="24"/>
          <w:szCs w:val="24"/>
        </w:rPr>
        <w:t>n the PE and consulting firm, 600</w:t>
      </w:r>
      <w:r>
        <w:rPr>
          <w:rFonts w:ascii="Times New Roman" w:hAnsi="Times New Roman" w:cs="Times New Roman"/>
          <w:sz w:val="24"/>
          <w:szCs w:val="24"/>
        </w:rPr>
        <w:t xml:space="preserve"> calendar days were given for </w:t>
      </w:r>
      <w:r w:rsidR="00E32385">
        <w:rPr>
          <w:rFonts w:ascii="Times New Roman" w:hAnsi="Times New Roman" w:cs="Times New Roman"/>
          <w:sz w:val="24"/>
          <w:szCs w:val="24"/>
        </w:rPr>
        <w:t>providing consultancy services.</w:t>
      </w:r>
      <w:r>
        <w:rPr>
          <w:rFonts w:ascii="Times New Roman" w:hAnsi="Times New Roman" w:cs="Times New Roman"/>
          <w:sz w:val="24"/>
          <w:szCs w:val="24"/>
        </w:rPr>
        <w:t xml:space="preserve"> </w:t>
      </w:r>
      <w:r w:rsidR="00E32385">
        <w:rPr>
          <w:rFonts w:ascii="Times New Roman" w:hAnsi="Times New Roman" w:cs="Times New Roman"/>
          <w:sz w:val="24"/>
          <w:szCs w:val="24"/>
        </w:rPr>
        <w:t xml:space="preserve">The project is still under construction and the contract time has exceeded by 64%. Even though the consultant was assumed to serve for 600 calendar days, the consultancy service is still running for the extended period. </w:t>
      </w: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2" w:name="_Toc519613976"/>
      <w:r>
        <w:rPr>
          <w:rFonts w:ascii="Times New Roman" w:hAnsi="Times New Roman" w:cs="Times New Roman"/>
          <w:sz w:val="24"/>
          <w:szCs w:val="24"/>
        </w:rPr>
        <w:t>FAIRNESS OF THE PROCURMENT RULES ON PARTICIPATION</w:t>
      </w:r>
      <w:bookmarkEnd w:id="42"/>
    </w:p>
    <w:p w:rsidR="00081224" w:rsidRPr="009D4ABA" w:rsidRDefault="00081224" w:rsidP="00A237A4">
      <w:pPr>
        <w:pStyle w:val="ListParagraph"/>
        <w:spacing w:line="360" w:lineRule="auto"/>
        <w:jc w:val="both"/>
        <w:rPr>
          <w:rStyle w:val="fontstyle21"/>
          <w:sz w:val="24"/>
          <w:szCs w:val="24"/>
        </w:rPr>
      </w:pPr>
      <w:r w:rsidRPr="009D4ABA">
        <w:rPr>
          <w:rFonts w:ascii="Times New Roman" w:hAnsi="Times New Roman" w:cs="Times New Roman"/>
          <w:sz w:val="24"/>
          <w:szCs w:val="24"/>
        </w:rPr>
        <w:lastRenderedPageBreak/>
        <w:t>So as to judge on fairness of the procurement rules on participation, Amharic version of Public Procurement Manual ‘</w:t>
      </w:r>
      <w:proofErr w:type="spellStart"/>
      <w:r w:rsidRPr="009D4ABA">
        <w:rPr>
          <w:rFonts w:ascii="Times New Roman" w:hAnsi="Times New Roman" w:cs="Times New Roman"/>
          <w:sz w:val="24"/>
          <w:szCs w:val="24"/>
        </w:rPr>
        <w:t>Hamle</w:t>
      </w:r>
      <w:proofErr w:type="spellEnd"/>
      <w:r w:rsidRPr="009D4ABA">
        <w:rPr>
          <w:rFonts w:ascii="Times New Roman" w:hAnsi="Times New Roman" w:cs="Times New Roman"/>
          <w:sz w:val="24"/>
          <w:szCs w:val="24"/>
        </w:rPr>
        <w:t xml:space="preserve">’ 2002 EC. </w:t>
      </w:r>
      <w:proofErr w:type="gramStart"/>
      <w:r w:rsidRPr="009D4ABA">
        <w:rPr>
          <w:rFonts w:ascii="Times New Roman" w:hAnsi="Times New Roman" w:cs="Times New Roman"/>
          <w:sz w:val="24"/>
          <w:szCs w:val="24"/>
        </w:rPr>
        <w:t>and</w:t>
      </w:r>
      <w:proofErr w:type="gramEnd"/>
      <w:r w:rsidRPr="009D4ABA">
        <w:rPr>
          <w:rFonts w:ascii="Times New Roman" w:hAnsi="Times New Roman" w:cs="Times New Roman"/>
          <w:sz w:val="24"/>
          <w:szCs w:val="24"/>
        </w:rPr>
        <w:t xml:space="preserve"> </w:t>
      </w:r>
      <w:r w:rsidRPr="009D4ABA">
        <w:rPr>
          <w:rStyle w:val="fontstyle21"/>
          <w:sz w:val="24"/>
          <w:szCs w:val="24"/>
        </w:rPr>
        <w:t>PPA STANDARD BIDDING DOCUMENT (SBD) for Procurement of Consultancy Services REQUEST FOR PROPOSAL (RFP) NATIONAL COMPITITIVE BIDDING (NCB) Version 1, July 2011 are taken as a reference frame. Henceforward, in reference to those frames, the procurement rules on participation are certainly fair.</w:t>
      </w:r>
    </w:p>
    <w:p w:rsidR="00A237A4" w:rsidRDefault="00A237A4" w:rsidP="00A237A4">
      <w:pPr>
        <w:pStyle w:val="ListParagraph"/>
        <w:spacing w:line="360" w:lineRule="auto"/>
        <w:jc w:val="both"/>
        <w:rPr>
          <w:rStyle w:val="fontstyle21"/>
        </w:rPr>
      </w:pPr>
    </w:p>
    <w:p w:rsidR="00081224" w:rsidRDefault="00081224" w:rsidP="00BE4B27">
      <w:pPr>
        <w:pStyle w:val="ListParagraph"/>
        <w:numPr>
          <w:ilvl w:val="3"/>
          <w:numId w:val="1"/>
        </w:numPr>
        <w:spacing w:line="480" w:lineRule="auto"/>
        <w:jc w:val="both"/>
        <w:outlineLvl w:val="2"/>
        <w:rPr>
          <w:rStyle w:val="fontstyle21"/>
        </w:rPr>
      </w:pPr>
      <w:bookmarkStart w:id="43" w:name="_Toc519613977"/>
      <w:r w:rsidRPr="00464A67">
        <w:rPr>
          <w:rFonts w:ascii="Times New Roman" w:hAnsi="Times New Roman" w:cs="Times New Roman"/>
          <w:sz w:val="24"/>
          <w:szCs w:val="24"/>
        </w:rPr>
        <w:t>TRANSPARENCY</w:t>
      </w:r>
      <w:r>
        <w:rPr>
          <w:rStyle w:val="fontstyle21"/>
        </w:rPr>
        <w:t xml:space="preserve"> OF TENDER EVALUATION PROCESS</w:t>
      </w:r>
      <w:bookmarkEnd w:id="43"/>
    </w:p>
    <w:p w:rsidR="00081224" w:rsidRPr="00D00CB3" w:rsidRDefault="00527A13" w:rsidP="00A237A4">
      <w:pPr>
        <w:pStyle w:val="ListParagraph"/>
        <w:spacing w:line="360" w:lineRule="auto"/>
        <w:jc w:val="both"/>
        <w:rPr>
          <w:rStyle w:val="fontstyle21"/>
          <w:sz w:val="24"/>
          <w:szCs w:val="24"/>
        </w:rPr>
      </w:pPr>
      <w:r w:rsidRPr="00D00CB3">
        <w:rPr>
          <w:rStyle w:val="fontstyle21"/>
          <w:sz w:val="24"/>
          <w:szCs w:val="24"/>
        </w:rPr>
        <w:t>For the fact that no document that shows tender invitation, submission of proposals, tender opening, tender evaluation and award, the AP is unable to see any information that shows the tender process through which the consultant was selected is transparent</w:t>
      </w:r>
      <w:r w:rsidR="00081224" w:rsidRPr="00D00CB3">
        <w:rPr>
          <w:rStyle w:val="fontstyle21"/>
          <w:sz w:val="24"/>
          <w:szCs w:val="24"/>
        </w:rPr>
        <w:t xml:space="preserve">.  </w:t>
      </w:r>
    </w:p>
    <w:p w:rsidR="00A237A4" w:rsidRDefault="00A237A4" w:rsidP="00A237A4">
      <w:pPr>
        <w:pStyle w:val="ListParagraph"/>
        <w:spacing w:line="360" w:lineRule="auto"/>
        <w:jc w:val="both"/>
        <w:rPr>
          <w:rStyle w:val="fontstyle21"/>
        </w:rPr>
      </w:pPr>
    </w:p>
    <w:p w:rsidR="00081224" w:rsidRPr="00464A67"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4" w:name="_Toc519613978"/>
      <w:r w:rsidRPr="00464A67">
        <w:rPr>
          <w:rFonts w:ascii="Times New Roman" w:hAnsi="Times New Roman" w:cs="Times New Roman"/>
          <w:sz w:val="24"/>
          <w:szCs w:val="24"/>
        </w:rPr>
        <w:t>OBJECTIVITY OF THE TENDER AND THE AWARD CRITERIA</w:t>
      </w:r>
      <w:bookmarkEnd w:id="44"/>
    </w:p>
    <w:p w:rsidR="00A237A4" w:rsidRPr="00D00CB3" w:rsidRDefault="00E32385" w:rsidP="00081224">
      <w:pPr>
        <w:pStyle w:val="ListParagraph"/>
        <w:spacing w:line="360" w:lineRule="auto"/>
        <w:jc w:val="both"/>
        <w:rPr>
          <w:rStyle w:val="fontstyle21"/>
          <w:sz w:val="24"/>
          <w:szCs w:val="24"/>
        </w:rPr>
      </w:pPr>
      <w:r w:rsidRPr="00D00CB3">
        <w:rPr>
          <w:rStyle w:val="fontstyle21"/>
          <w:sz w:val="24"/>
          <w:szCs w:val="24"/>
        </w:rPr>
        <w:t xml:space="preserve">The PE is still getting </w:t>
      </w:r>
      <w:r w:rsidR="00081224" w:rsidRPr="00D00CB3">
        <w:rPr>
          <w:rStyle w:val="fontstyle21"/>
          <w:sz w:val="24"/>
          <w:szCs w:val="24"/>
        </w:rPr>
        <w:t xml:space="preserve">the consultancy services for which it </w:t>
      </w:r>
      <w:r w:rsidRPr="00D00CB3">
        <w:rPr>
          <w:rStyle w:val="fontstyle21"/>
          <w:sz w:val="24"/>
          <w:szCs w:val="24"/>
        </w:rPr>
        <w:t>is</w:t>
      </w:r>
      <w:r w:rsidR="00081224" w:rsidRPr="00D00CB3">
        <w:rPr>
          <w:rStyle w:val="fontstyle21"/>
          <w:sz w:val="24"/>
          <w:szCs w:val="24"/>
        </w:rPr>
        <w:t xml:space="preserve"> desirous. The project has already been realized and is on the approach of provisional acceptance. As a result, the overall objectivity of the project was met. But, in a similar fashion with the item on 4.1.3.4, no one can say that the tender process has met its objectivity in the absence of the process itself.</w:t>
      </w:r>
      <w:r w:rsidR="00A237A4" w:rsidRPr="00D00CB3">
        <w:rPr>
          <w:rStyle w:val="fontstyle21"/>
          <w:sz w:val="24"/>
          <w:szCs w:val="24"/>
        </w:rPr>
        <w:t xml:space="preserve"> </w:t>
      </w:r>
    </w:p>
    <w:p w:rsidR="00E32385" w:rsidRPr="00D00CB3" w:rsidRDefault="00081224" w:rsidP="00A237A4">
      <w:pPr>
        <w:pStyle w:val="ListParagraph"/>
        <w:spacing w:before="240" w:line="360" w:lineRule="auto"/>
        <w:jc w:val="both"/>
        <w:rPr>
          <w:rStyle w:val="fontstyle21"/>
          <w:sz w:val="24"/>
          <w:szCs w:val="24"/>
        </w:rPr>
      </w:pPr>
      <w:r w:rsidRPr="00D00CB3">
        <w:rPr>
          <w:rStyle w:val="fontstyle21"/>
          <w:sz w:val="24"/>
          <w:szCs w:val="24"/>
        </w:rPr>
        <w:t xml:space="preserve">Similarly, in the absence of any information on the whole tender process, no one can still say that the award criteria have successfully been met its objectivity and there by enabled the employer to get a consulting firm followed by a reasonable competition.   </w:t>
      </w:r>
    </w:p>
    <w:p w:rsidR="00081224" w:rsidRDefault="00081224" w:rsidP="00E32385">
      <w:pPr>
        <w:pStyle w:val="ListParagraph"/>
        <w:spacing w:line="360" w:lineRule="auto"/>
        <w:jc w:val="both"/>
        <w:rPr>
          <w:rStyle w:val="fontstyle21"/>
        </w:rPr>
      </w:pPr>
      <w:r>
        <w:rPr>
          <w:rStyle w:val="fontstyle21"/>
        </w:rPr>
        <w:t xml:space="preserve"> </w:t>
      </w: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5" w:name="_Toc519613979"/>
      <w:r>
        <w:rPr>
          <w:rFonts w:ascii="Times New Roman" w:hAnsi="Times New Roman" w:cs="Times New Roman"/>
          <w:sz w:val="24"/>
          <w:szCs w:val="24"/>
        </w:rPr>
        <w:t>COMPTITIVENESS OF THE AWARD PRICE</w:t>
      </w:r>
      <w:bookmarkEnd w:id="45"/>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Rendering to information on the consultancy service contract agreement between the PE and the consultant, the award price with which the consultant shall attend up to scope of service stated on contract is </w:t>
      </w:r>
      <w:r w:rsidR="00E32385">
        <w:rPr>
          <w:rFonts w:ascii="Times New Roman" w:hAnsi="Times New Roman" w:cs="Times New Roman"/>
          <w:sz w:val="24"/>
          <w:szCs w:val="24"/>
        </w:rPr>
        <w:t xml:space="preserve">ETB 71,000.00 </w:t>
      </w:r>
      <w:r>
        <w:rPr>
          <w:rFonts w:ascii="Times New Roman" w:hAnsi="Times New Roman" w:cs="Times New Roman"/>
          <w:sz w:val="24"/>
          <w:szCs w:val="24"/>
        </w:rPr>
        <w:t>(</w:t>
      </w:r>
      <w:r w:rsidR="00E32385">
        <w:rPr>
          <w:rFonts w:ascii="Times New Roman" w:hAnsi="Times New Roman" w:cs="Times New Roman"/>
          <w:sz w:val="24"/>
          <w:szCs w:val="24"/>
        </w:rPr>
        <w:t>Seventy-One Thousand Only) including 15% VAT on monthly basis.</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major services to be rendered by the consultant are; </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Review of contractor’s work program</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Checking setting outs</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Supervision and quality control</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Examining any approval</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Evaluating contractor’s claims, disputes and time extensions</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progress of the work, prepare monthly and quarterly progress report</w:t>
      </w:r>
    </w:p>
    <w:p w:rsidR="00A02675" w:rsidRDefault="00A02675" w:rsidP="00081224">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Conduct regular site meetings to resolve any area of conflict and disputes</w:t>
      </w:r>
    </w:p>
    <w:p w:rsidR="00081224" w:rsidRPr="00BB421B" w:rsidRDefault="00081224" w:rsidP="00A02675">
      <w:pPr>
        <w:pStyle w:val="ListParagraph"/>
        <w:spacing w:line="360" w:lineRule="auto"/>
        <w:ind w:left="1440"/>
        <w:jc w:val="both"/>
        <w:rPr>
          <w:rFonts w:ascii="Times New Roman" w:hAnsi="Times New Roman" w:cs="Times New Roman"/>
          <w:sz w:val="24"/>
          <w:szCs w:val="24"/>
        </w:rPr>
      </w:pPr>
      <w:r w:rsidRPr="00BB421B">
        <w:rPr>
          <w:rFonts w:ascii="Times New Roman" w:hAnsi="Times New Roman" w:cs="Times New Roman"/>
          <w:sz w:val="24"/>
          <w:szCs w:val="24"/>
        </w:rPr>
        <w:t>Sanitary &amp; Mechanical Design</w:t>
      </w:r>
    </w:p>
    <w:p w:rsidR="00081224" w:rsidRPr="00BB421B" w:rsidRDefault="00081224" w:rsidP="00081224">
      <w:pPr>
        <w:pStyle w:val="ListParagraph"/>
        <w:numPr>
          <w:ilvl w:val="0"/>
          <w:numId w:val="15"/>
        </w:numPr>
        <w:spacing w:line="360" w:lineRule="auto"/>
        <w:jc w:val="both"/>
        <w:rPr>
          <w:rFonts w:ascii="Times New Roman" w:hAnsi="Times New Roman" w:cs="Times New Roman"/>
          <w:sz w:val="24"/>
          <w:szCs w:val="24"/>
        </w:rPr>
      </w:pPr>
      <w:r w:rsidRPr="00BB421B">
        <w:rPr>
          <w:rFonts w:ascii="Times New Roman" w:hAnsi="Times New Roman" w:cs="Times New Roman"/>
          <w:sz w:val="24"/>
          <w:szCs w:val="24"/>
        </w:rPr>
        <w:t>Other additional services mentioned on the contract.</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period given f</w:t>
      </w:r>
      <w:r w:rsidR="00A02675">
        <w:rPr>
          <w:rFonts w:ascii="Times New Roman" w:hAnsi="Times New Roman" w:cs="Times New Roman"/>
          <w:sz w:val="24"/>
          <w:szCs w:val="24"/>
        </w:rPr>
        <w:t>or rendering those services is 600</w:t>
      </w:r>
      <w:r>
        <w:rPr>
          <w:rFonts w:ascii="Times New Roman" w:hAnsi="Times New Roman" w:cs="Times New Roman"/>
          <w:sz w:val="24"/>
          <w:szCs w:val="24"/>
        </w:rPr>
        <w:t xml:space="preserve"> calendar days. Therefore, taking scope the services</w:t>
      </w:r>
      <w:r w:rsidR="00A02675">
        <w:rPr>
          <w:rFonts w:ascii="Times New Roman" w:hAnsi="Times New Roman" w:cs="Times New Roman"/>
          <w:sz w:val="24"/>
          <w:szCs w:val="24"/>
        </w:rPr>
        <w:t xml:space="preserve"> </w:t>
      </w:r>
      <w:r>
        <w:rPr>
          <w:rFonts w:ascii="Times New Roman" w:hAnsi="Times New Roman" w:cs="Times New Roman"/>
          <w:sz w:val="24"/>
          <w:szCs w:val="24"/>
        </w:rPr>
        <w:t>and mainly the cost breakdown presented by the consultant in to consideration, it could generally be concluded that the award prices is competent.</w:t>
      </w:r>
    </w:p>
    <w:p w:rsidR="00081224" w:rsidRDefault="00081224" w:rsidP="00BE4B27">
      <w:pPr>
        <w:pStyle w:val="ListParagraph"/>
        <w:numPr>
          <w:ilvl w:val="3"/>
          <w:numId w:val="1"/>
        </w:numPr>
        <w:spacing w:line="480" w:lineRule="auto"/>
        <w:jc w:val="both"/>
        <w:outlineLvl w:val="2"/>
        <w:rPr>
          <w:rFonts w:ascii="Times New Roman" w:hAnsi="Times New Roman" w:cs="Times New Roman"/>
          <w:sz w:val="24"/>
          <w:szCs w:val="24"/>
        </w:rPr>
      </w:pPr>
      <w:bookmarkStart w:id="46" w:name="_Toc519613980"/>
      <w:r>
        <w:rPr>
          <w:rFonts w:ascii="Times New Roman" w:hAnsi="Times New Roman" w:cs="Times New Roman"/>
          <w:sz w:val="24"/>
          <w:szCs w:val="24"/>
        </w:rPr>
        <w:t>OVERVIEW OF THE CONTRACT MILE STONES</w:t>
      </w:r>
      <w:bookmarkEnd w:id="46"/>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At the time of project information collection and reporting, the project is financially at a progress of 102%. As per the consultant’s monthly report, completion would be at 103.02 %. </w:t>
      </w:r>
      <w:r w:rsidR="00A02675">
        <w:rPr>
          <w:rFonts w:ascii="Times New Roman" w:hAnsi="Times New Roman" w:cs="Times New Roman"/>
          <w:sz w:val="24"/>
          <w:szCs w:val="24"/>
        </w:rPr>
        <w:t>Actual facts on the ground shows that the project has disrupted far beyond its originally intended construction life time limitation</w:t>
      </w:r>
      <w:r>
        <w:rPr>
          <w:rFonts w:ascii="Times New Roman" w:hAnsi="Times New Roman" w:cs="Times New Roman"/>
          <w:sz w:val="24"/>
          <w:szCs w:val="24"/>
        </w:rPr>
        <w:t>. But, one o</w:t>
      </w:r>
      <w:r w:rsidR="00A02675">
        <w:rPr>
          <w:rFonts w:ascii="Times New Roman" w:hAnsi="Times New Roman" w:cs="Times New Roman"/>
          <w:sz w:val="24"/>
          <w:szCs w:val="24"/>
        </w:rPr>
        <w:t>r the other way, the project</w:t>
      </w:r>
      <w:r>
        <w:rPr>
          <w:rFonts w:ascii="Times New Roman" w:hAnsi="Times New Roman" w:cs="Times New Roman"/>
          <w:sz w:val="24"/>
          <w:szCs w:val="24"/>
        </w:rPr>
        <w:t xml:space="preserve"> </w:t>
      </w:r>
      <w:r w:rsidR="00A02675">
        <w:rPr>
          <w:rFonts w:ascii="Times New Roman" w:hAnsi="Times New Roman" w:cs="Times New Roman"/>
          <w:sz w:val="24"/>
          <w:szCs w:val="24"/>
        </w:rPr>
        <w:t>at</w:t>
      </w:r>
      <w:r>
        <w:rPr>
          <w:rFonts w:ascii="Times New Roman" w:hAnsi="Times New Roman" w:cs="Times New Roman"/>
          <w:sz w:val="24"/>
          <w:szCs w:val="24"/>
        </w:rPr>
        <w:t xml:space="preserve"> this stage is currently far enough to be close to provisional acceptance stage.</w:t>
      </w:r>
    </w:p>
    <w:p w:rsidR="00081224" w:rsidRDefault="00081224" w:rsidP="00936DAF">
      <w:pPr>
        <w:pStyle w:val="ListParagraph"/>
        <w:numPr>
          <w:ilvl w:val="1"/>
          <w:numId w:val="1"/>
        </w:numPr>
        <w:spacing w:line="480" w:lineRule="auto"/>
        <w:jc w:val="both"/>
        <w:outlineLvl w:val="1"/>
        <w:rPr>
          <w:rFonts w:ascii="Times New Roman" w:hAnsi="Times New Roman" w:cs="Times New Roman"/>
          <w:sz w:val="24"/>
          <w:szCs w:val="24"/>
        </w:rPr>
      </w:pPr>
      <w:bookmarkStart w:id="47" w:name="_Toc519613981"/>
      <w:r>
        <w:rPr>
          <w:rFonts w:ascii="Times New Roman" w:hAnsi="Times New Roman" w:cs="Times New Roman"/>
          <w:sz w:val="24"/>
          <w:szCs w:val="24"/>
        </w:rPr>
        <w:t>DISCLO</w:t>
      </w:r>
      <w:r w:rsidRPr="00E9521C">
        <w:rPr>
          <w:rFonts w:ascii="Times New Roman" w:hAnsi="Times New Roman" w:cs="Times New Roman"/>
          <w:sz w:val="24"/>
          <w:szCs w:val="24"/>
        </w:rPr>
        <w:t>SURE</w:t>
      </w:r>
      <w:r>
        <w:rPr>
          <w:rFonts w:ascii="Times New Roman" w:hAnsi="Times New Roman" w:cs="Times New Roman"/>
          <w:sz w:val="24"/>
          <w:szCs w:val="24"/>
        </w:rPr>
        <w:t xml:space="preserve"> OF CONTRACT INFORMATION FOR </w:t>
      </w:r>
      <w:r w:rsidR="00E9521C">
        <w:rPr>
          <w:rFonts w:ascii="Times New Roman" w:hAnsi="Times New Roman" w:cs="Times New Roman"/>
          <w:sz w:val="24"/>
          <w:szCs w:val="24"/>
        </w:rPr>
        <w:t>CONSTRUCTION SUPERVISION AND CONTRACT ADMINISTRATION</w:t>
      </w:r>
      <w:bookmarkEnd w:id="47"/>
      <w:r w:rsidR="00E9521C">
        <w:rPr>
          <w:rFonts w:ascii="Times New Roman" w:hAnsi="Times New Roman" w:cs="Times New Roman"/>
          <w:sz w:val="24"/>
          <w:szCs w:val="24"/>
        </w:rPr>
        <w:t xml:space="preserve"> </w:t>
      </w: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48" w:name="_Toc519613982"/>
      <w:r>
        <w:rPr>
          <w:rFonts w:ascii="Times New Roman" w:hAnsi="Times New Roman" w:cs="Times New Roman"/>
          <w:sz w:val="24"/>
          <w:szCs w:val="24"/>
        </w:rPr>
        <w:t>OVERVIEW OF THE CONTRACT</w:t>
      </w:r>
      <w:bookmarkEnd w:id="48"/>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contract agreement between, the PE </w:t>
      </w:r>
      <w:proofErr w:type="spellStart"/>
      <w:r>
        <w:rPr>
          <w:rFonts w:ascii="Times New Roman" w:hAnsi="Times New Roman" w:cs="Times New Roman"/>
          <w:sz w:val="24"/>
          <w:szCs w:val="24"/>
        </w:rPr>
        <w:t>Debre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Markos</w:t>
      </w:r>
      <w:proofErr w:type="spellEnd"/>
      <w:r>
        <w:rPr>
          <w:rFonts w:ascii="Times New Roman" w:hAnsi="Times New Roman" w:cs="Times New Roman"/>
          <w:sz w:val="24"/>
          <w:szCs w:val="24"/>
        </w:rPr>
        <w:t xml:space="preserve"> University and the consulting firm Construction Design Share Company, was signed on </w:t>
      </w:r>
      <w:r w:rsidR="00E9521C">
        <w:rPr>
          <w:rFonts w:ascii="Times New Roman" w:hAnsi="Times New Roman" w:cs="Times New Roman"/>
          <w:sz w:val="24"/>
          <w:szCs w:val="24"/>
        </w:rPr>
        <w:t>25</w:t>
      </w:r>
      <w:r w:rsidR="00E9521C" w:rsidRPr="00E9521C">
        <w:rPr>
          <w:rFonts w:ascii="Times New Roman" w:hAnsi="Times New Roman" w:cs="Times New Roman"/>
          <w:sz w:val="24"/>
          <w:szCs w:val="24"/>
          <w:vertAlign w:val="superscript"/>
        </w:rPr>
        <w:t>th</w:t>
      </w:r>
      <w:r w:rsidR="00E9521C">
        <w:rPr>
          <w:rFonts w:ascii="Times New Roman" w:hAnsi="Times New Roman" w:cs="Times New Roman"/>
          <w:sz w:val="24"/>
          <w:szCs w:val="24"/>
        </w:rPr>
        <w:t xml:space="preserve"> June, 2015 GC.</w:t>
      </w:r>
      <w:r>
        <w:rPr>
          <w:rFonts w:ascii="Times New Roman" w:hAnsi="Times New Roman" w:cs="Times New Roman"/>
          <w:sz w:val="24"/>
          <w:szCs w:val="24"/>
        </w:rPr>
        <w:t xml:space="preserve"> According to Special Conditions of Contract (SCC) attached with the agreement, clause GCC 27.1 the time period </w:t>
      </w:r>
      <w:r w:rsidR="00E9521C">
        <w:rPr>
          <w:rFonts w:ascii="Times New Roman" w:hAnsi="Times New Roman" w:cs="Times New Roman"/>
          <w:sz w:val="24"/>
          <w:szCs w:val="24"/>
        </w:rPr>
        <w:t xml:space="preserve">at which </w:t>
      </w:r>
      <w:r>
        <w:rPr>
          <w:rFonts w:ascii="Times New Roman" w:hAnsi="Times New Roman" w:cs="Times New Roman"/>
          <w:sz w:val="24"/>
          <w:szCs w:val="24"/>
        </w:rPr>
        <w:t xml:space="preserve">the service has commenced was </w:t>
      </w:r>
      <w:r w:rsidR="00E9521C">
        <w:rPr>
          <w:rFonts w:ascii="Times New Roman" w:hAnsi="Times New Roman" w:cs="Times New Roman"/>
          <w:sz w:val="24"/>
          <w:szCs w:val="24"/>
        </w:rPr>
        <w:t>site handover date the work contract.</w:t>
      </w:r>
      <w:r>
        <w:rPr>
          <w:rFonts w:ascii="Times New Roman" w:hAnsi="Times New Roman" w:cs="Times New Roman"/>
          <w:sz w:val="24"/>
          <w:szCs w:val="24"/>
        </w:rPr>
        <w:t xml:space="preserve"> Clause GCC 28.1 also refers that intended completion date for the </w:t>
      </w:r>
      <w:r w:rsidR="00E9521C">
        <w:rPr>
          <w:rFonts w:ascii="Times New Roman" w:hAnsi="Times New Roman" w:cs="Times New Roman"/>
          <w:sz w:val="24"/>
          <w:szCs w:val="24"/>
        </w:rPr>
        <w:t>construction supervision &amp; contract administration works is 600 calendar days with possible extension of the service time in case the project is not completed in the specified time frame.</w:t>
      </w:r>
      <w:r>
        <w:rPr>
          <w:rFonts w:ascii="Times New Roman" w:hAnsi="Times New Roman" w:cs="Times New Roman"/>
          <w:sz w:val="24"/>
          <w:szCs w:val="24"/>
        </w:rPr>
        <w:t xml:space="preserve"> </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Scope services cited under the agreement are </w:t>
      </w:r>
      <w:r w:rsidR="00316A70">
        <w:rPr>
          <w:rFonts w:ascii="Times New Roman" w:hAnsi="Times New Roman" w:cs="Times New Roman"/>
          <w:sz w:val="24"/>
          <w:szCs w:val="24"/>
        </w:rPr>
        <w:t xml:space="preserve">construction supervision and contract administration services </w:t>
      </w:r>
      <w:r>
        <w:rPr>
          <w:rFonts w:ascii="Times New Roman" w:hAnsi="Times New Roman" w:cs="Times New Roman"/>
          <w:sz w:val="24"/>
          <w:szCs w:val="24"/>
        </w:rPr>
        <w:t>for Lot I (Cafeteria, Dormitory &amp; Class Room Building</w:t>
      </w:r>
      <w:r w:rsidR="00316A70">
        <w:rPr>
          <w:rFonts w:ascii="Times New Roman" w:hAnsi="Times New Roman" w:cs="Times New Roman"/>
          <w:sz w:val="24"/>
          <w:szCs w:val="24"/>
        </w:rPr>
        <w:t>s)</w:t>
      </w:r>
      <w:r>
        <w:rPr>
          <w:rFonts w:ascii="Times New Roman" w:hAnsi="Times New Roman" w:cs="Times New Roman"/>
          <w:sz w:val="24"/>
          <w:szCs w:val="24"/>
        </w:rPr>
        <w:t xml:space="preserve"> at </w:t>
      </w:r>
      <w:proofErr w:type="spellStart"/>
      <w:r>
        <w:rPr>
          <w:rFonts w:ascii="Times New Roman" w:hAnsi="Times New Roman" w:cs="Times New Roman"/>
          <w:sz w:val="24"/>
          <w:szCs w:val="24"/>
        </w:rPr>
        <w:t>Bure</w:t>
      </w:r>
      <w:proofErr w:type="spellEnd"/>
      <w:r>
        <w:rPr>
          <w:rFonts w:ascii="Times New Roman" w:hAnsi="Times New Roman" w:cs="Times New Roman"/>
          <w:sz w:val="24"/>
          <w:szCs w:val="24"/>
        </w:rPr>
        <w:t xml:space="preserve"> campus.</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316A70">
        <w:rPr>
          <w:rFonts w:ascii="Times New Roman" w:hAnsi="Times New Roman" w:cs="Times New Roman"/>
          <w:sz w:val="24"/>
          <w:szCs w:val="24"/>
        </w:rPr>
        <w:t>supervision and quality control works shall include</w:t>
      </w:r>
      <w:r>
        <w:rPr>
          <w:rFonts w:ascii="Times New Roman" w:hAnsi="Times New Roman" w:cs="Times New Roman"/>
          <w:sz w:val="24"/>
          <w:szCs w:val="24"/>
        </w:rPr>
        <w:t>;</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Conduction of necessary inspections during sampling, testing and analysis.</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Inspecting materials delivered to the site weather it complies with specifications or not</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Checking the work is conducted according to drawings and specifications</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Review, approval of and issuing of measurements and payment certificates</w:t>
      </w:r>
    </w:p>
    <w:p w:rsidR="00081224" w:rsidRPr="00316A70" w:rsidRDefault="00316A70" w:rsidP="00316A7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Advising, the procuring entity on the need for special inspection or testing other those reformed in the contract document</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Details </w:t>
      </w:r>
      <w:proofErr w:type="gramStart"/>
      <w:r>
        <w:rPr>
          <w:rFonts w:ascii="Times New Roman" w:hAnsi="Times New Roman" w:cs="Times New Roman"/>
          <w:sz w:val="24"/>
          <w:szCs w:val="24"/>
        </w:rPr>
        <w:t>scope of services are</w:t>
      </w:r>
      <w:proofErr w:type="gramEnd"/>
      <w:r>
        <w:rPr>
          <w:rFonts w:ascii="Times New Roman" w:hAnsi="Times New Roman" w:cs="Times New Roman"/>
          <w:sz w:val="24"/>
          <w:szCs w:val="24"/>
        </w:rPr>
        <w:t xml:space="preserve"> already mentioned under item 4.1.3.6. But, the General Classifications of the service are</w:t>
      </w:r>
    </w:p>
    <w:p w:rsidR="00316A70" w:rsidRDefault="00316A70" w:rsidP="0008122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Construction supervision works and</w:t>
      </w:r>
    </w:p>
    <w:p w:rsidR="009D4ABA" w:rsidRDefault="00316A70" w:rsidP="00316A7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Contract administration works. </w:t>
      </w:r>
      <w:r w:rsidR="00081224" w:rsidRPr="00316A70">
        <w:rPr>
          <w:rFonts w:ascii="Times New Roman" w:hAnsi="Times New Roman" w:cs="Times New Roman"/>
          <w:sz w:val="24"/>
          <w:szCs w:val="24"/>
        </w:rPr>
        <w:t xml:space="preserve">  </w:t>
      </w:r>
    </w:p>
    <w:p w:rsidR="00081224" w:rsidRPr="00316A70" w:rsidRDefault="00081224" w:rsidP="009D4ABA">
      <w:pPr>
        <w:pStyle w:val="ListParagraph"/>
        <w:spacing w:line="360" w:lineRule="auto"/>
        <w:ind w:left="1440"/>
        <w:jc w:val="both"/>
        <w:rPr>
          <w:rFonts w:ascii="Times New Roman" w:hAnsi="Times New Roman" w:cs="Times New Roman"/>
          <w:sz w:val="24"/>
          <w:szCs w:val="24"/>
        </w:rPr>
      </w:pPr>
      <w:r w:rsidRPr="00316A70">
        <w:rPr>
          <w:rFonts w:ascii="Times New Roman" w:hAnsi="Times New Roman" w:cs="Times New Roman"/>
          <w:sz w:val="24"/>
          <w:szCs w:val="24"/>
        </w:rPr>
        <w:t xml:space="preserve"> </w:t>
      </w: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49" w:name="_Toc519613983"/>
      <w:r>
        <w:rPr>
          <w:rFonts w:ascii="Times New Roman" w:hAnsi="Times New Roman" w:cs="Times New Roman"/>
          <w:sz w:val="24"/>
          <w:szCs w:val="24"/>
        </w:rPr>
        <w:t>ACCURECY OF THE DISCLOSED CONTRACT INFORMATION</w:t>
      </w:r>
      <w:bookmarkEnd w:id="49"/>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It is quite clear that the disclosed contract information needs to be accurate. To make it accurate, </w:t>
      </w:r>
      <w:r w:rsidR="00A227BC">
        <w:rPr>
          <w:rFonts w:ascii="Times New Roman" w:hAnsi="Times New Roman" w:cs="Times New Roman"/>
          <w:sz w:val="24"/>
          <w:szCs w:val="24"/>
        </w:rPr>
        <w:t xml:space="preserve">missing </w:t>
      </w:r>
      <w:r>
        <w:rPr>
          <w:rFonts w:ascii="Times New Roman" w:hAnsi="Times New Roman" w:cs="Times New Roman"/>
          <w:sz w:val="24"/>
          <w:szCs w:val="24"/>
        </w:rPr>
        <w:t>information</w:t>
      </w:r>
      <w:r w:rsidR="00316A70">
        <w:rPr>
          <w:rFonts w:ascii="Times New Roman" w:hAnsi="Times New Roman" w:cs="Times New Roman"/>
          <w:sz w:val="24"/>
          <w:szCs w:val="24"/>
        </w:rPr>
        <w:t xml:space="preserve"> and points requiring </w:t>
      </w:r>
      <w:r w:rsidR="00A227BC">
        <w:rPr>
          <w:rFonts w:ascii="Times New Roman" w:hAnsi="Times New Roman" w:cs="Times New Roman"/>
          <w:sz w:val="24"/>
          <w:szCs w:val="24"/>
        </w:rPr>
        <w:t>clarifications</w:t>
      </w:r>
      <w:r w:rsidR="00316A70">
        <w:rPr>
          <w:rFonts w:ascii="Times New Roman" w:hAnsi="Times New Roman" w:cs="Times New Roman"/>
          <w:sz w:val="24"/>
          <w:szCs w:val="24"/>
        </w:rPr>
        <w:t xml:space="preserve"> were</w:t>
      </w:r>
      <w:r>
        <w:rPr>
          <w:rFonts w:ascii="Times New Roman" w:hAnsi="Times New Roman" w:cs="Times New Roman"/>
          <w:sz w:val="24"/>
          <w:szCs w:val="24"/>
        </w:rPr>
        <w:t xml:space="preserve"> requested from the PE</w:t>
      </w:r>
      <w:r w:rsidR="00316A70">
        <w:rPr>
          <w:rFonts w:ascii="Times New Roman" w:hAnsi="Times New Roman" w:cs="Times New Roman"/>
          <w:sz w:val="24"/>
          <w:szCs w:val="24"/>
        </w:rPr>
        <w:t xml:space="preserve"> and the consultant</w:t>
      </w:r>
      <w:r>
        <w:rPr>
          <w:rFonts w:ascii="Times New Roman" w:hAnsi="Times New Roman" w:cs="Times New Roman"/>
          <w:sz w:val="24"/>
          <w:szCs w:val="24"/>
        </w:rPr>
        <w:t xml:space="preserve">. But </w:t>
      </w:r>
      <w:r w:rsidR="00A227BC">
        <w:rPr>
          <w:rFonts w:ascii="Times New Roman" w:hAnsi="Times New Roman" w:cs="Times New Roman"/>
          <w:sz w:val="24"/>
          <w:szCs w:val="24"/>
        </w:rPr>
        <w:t>no any reply</w:t>
      </w:r>
      <w:r>
        <w:rPr>
          <w:rFonts w:ascii="Times New Roman" w:hAnsi="Times New Roman" w:cs="Times New Roman"/>
          <w:sz w:val="24"/>
          <w:szCs w:val="24"/>
        </w:rPr>
        <w:t xml:space="preserve"> was gained in relation to the </w:t>
      </w:r>
      <w:r w:rsidR="00A227BC">
        <w:rPr>
          <w:rFonts w:ascii="Times New Roman" w:hAnsi="Times New Roman" w:cs="Times New Roman"/>
          <w:sz w:val="24"/>
          <w:szCs w:val="24"/>
        </w:rPr>
        <w:t>requested clarifications and missing documents.</w:t>
      </w:r>
      <w:r>
        <w:rPr>
          <w:rFonts w:ascii="Times New Roman" w:hAnsi="Times New Roman" w:cs="Times New Roman"/>
          <w:sz w:val="24"/>
          <w:szCs w:val="24"/>
        </w:rPr>
        <w:t xml:space="preserve"> The only current source of information related with both </w:t>
      </w:r>
      <w:r w:rsidR="00A227BC">
        <w:rPr>
          <w:rFonts w:ascii="Times New Roman" w:hAnsi="Times New Roman" w:cs="Times New Roman"/>
          <w:sz w:val="24"/>
          <w:szCs w:val="24"/>
        </w:rPr>
        <w:t xml:space="preserve">supervision and contract administration </w:t>
      </w:r>
      <w:r>
        <w:rPr>
          <w:rFonts w:ascii="Times New Roman" w:hAnsi="Times New Roman" w:cs="Times New Roman"/>
          <w:sz w:val="24"/>
          <w:szCs w:val="24"/>
        </w:rPr>
        <w:t xml:space="preserve">disclosed on this report is from the </w:t>
      </w:r>
      <w:r w:rsidR="00A227BC">
        <w:rPr>
          <w:rFonts w:ascii="Times New Roman" w:hAnsi="Times New Roman" w:cs="Times New Roman"/>
          <w:sz w:val="24"/>
          <w:szCs w:val="24"/>
        </w:rPr>
        <w:t xml:space="preserve">consultancy contract agreement, monthly report prepared by the consultant and construction work variation documents received from the PE. </w:t>
      </w:r>
    </w:p>
    <w:p w:rsidR="00A227BC"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With the understanding that no any </w:t>
      </w:r>
      <w:r w:rsidR="00A227BC">
        <w:rPr>
          <w:rFonts w:ascii="Times New Roman" w:hAnsi="Times New Roman" w:cs="Times New Roman"/>
          <w:sz w:val="24"/>
          <w:szCs w:val="24"/>
        </w:rPr>
        <w:t xml:space="preserve">reply for the missing documents and clarifications </w:t>
      </w:r>
      <w:r>
        <w:rPr>
          <w:rFonts w:ascii="Times New Roman" w:hAnsi="Times New Roman" w:cs="Times New Roman"/>
          <w:sz w:val="24"/>
          <w:szCs w:val="24"/>
        </w:rPr>
        <w:t>was acquired from the PE</w:t>
      </w:r>
      <w:r w:rsidR="00A227BC">
        <w:rPr>
          <w:rFonts w:ascii="Times New Roman" w:hAnsi="Times New Roman" w:cs="Times New Roman"/>
          <w:sz w:val="24"/>
          <w:szCs w:val="24"/>
        </w:rPr>
        <w:t xml:space="preserve"> &amp; the consultant</w:t>
      </w:r>
      <w:r>
        <w:rPr>
          <w:rFonts w:ascii="Times New Roman" w:hAnsi="Times New Roman" w:cs="Times New Roman"/>
          <w:sz w:val="24"/>
          <w:szCs w:val="24"/>
        </w:rPr>
        <w:t xml:space="preserve">, </w:t>
      </w:r>
      <w:r w:rsidR="00A227BC">
        <w:rPr>
          <w:rFonts w:ascii="Times New Roman" w:hAnsi="Times New Roman" w:cs="Times New Roman"/>
          <w:sz w:val="24"/>
          <w:szCs w:val="24"/>
        </w:rPr>
        <w:t xml:space="preserve">the AP is going to determine that the only occurred </w:t>
      </w:r>
      <w:r>
        <w:rPr>
          <w:rFonts w:ascii="Times New Roman" w:hAnsi="Times New Roman" w:cs="Times New Roman"/>
          <w:sz w:val="24"/>
          <w:szCs w:val="24"/>
        </w:rPr>
        <w:t>variance</w:t>
      </w:r>
      <w:r w:rsidR="00A227BC">
        <w:rPr>
          <w:rFonts w:ascii="Times New Roman" w:hAnsi="Times New Roman" w:cs="Times New Roman"/>
          <w:sz w:val="24"/>
          <w:szCs w:val="24"/>
        </w:rPr>
        <w:t xml:space="preserve"> on the consultant’s service is the extended service being given to the PE during periods beyond the 600calendar days.</w:t>
      </w:r>
    </w:p>
    <w:p w:rsidR="00081224" w:rsidRDefault="00081224" w:rsidP="0008122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To end up to this p</w:t>
      </w:r>
      <w:r w:rsidR="00A227BC">
        <w:rPr>
          <w:rFonts w:ascii="Times New Roman" w:hAnsi="Times New Roman" w:cs="Times New Roman"/>
          <w:sz w:val="24"/>
          <w:szCs w:val="24"/>
        </w:rPr>
        <w:t xml:space="preserve">oint, the AP concludes that </w:t>
      </w:r>
      <w:r>
        <w:rPr>
          <w:rFonts w:ascii="Times New Roman" w:hAnsi="Times New Roman" w:cs="Times New Roman"/>
          <w:sz w:val="24"/>
          <w:szCs w:val="24"/>
        </w:rPr>
        <w:t xml:space="preserve">the </w:t>
      </w:r>
      <w:r w:rsidR="00A227BC">
        <w:rPr>
          <w:rFonts w:ascii="Times New Roman" w:hAnsi="Times New Roman" w:cs="Times New Roman"/>
          <w:sz w:val="24"/>
          <w:szCs w:val="24"/>
        </w:rPr>
        <w:t xml:space="preserve">PE is already exposed to </w:t>
      </w:r>
      <w:proofErr w:type="gramStart"/>
      <w:r w:rsidR="00A227BC">
        <w:rPr>
          <w:rFonts w:ascii="Times New Roman" w:hAnsi="Times New Roman" w:cs="Times New Roman"/>
          <w:sz w:val="24"/>
          <w:szCs w:val="24"/>
        </w:rPr>
        <w:t>i</w:t>
      </w:r>
      <w:r w:rsidR="00F53B7F">
        <w:rPr>
          <w:rFonts w:ascii="Times New Roman" w:hAnsi="Times New Roman" w:cs="Times New Roman"/>
          <w:sz w:val="24"/>
          <w:szCs w:val="24"/>
        </w:rPr>
        <w:t>ncurred</w:t>
      </w:r>
      <w:proofErr w:type="gramEnd"/>
      <w:r w:rsidR="00F53B7F">
        <w:rPr>
          <w:rFonts w:ascii="Times New Roman" w:hAnsi="Times New Roman" w:cs="Times New Roman"/>
          <w:sz w:val="24"/>
          <w:szCs w:val="24"/>
        </w:rPr>
        <w:t xml:space="preserve"> service costs on periods exceeding the intended completion time.</w:t>
      </w:r>
    </w:p>
    <w:p w:rsidR="00081224" w:rsidRDefault="00081224" w:rsidP="00936DAF">
      <w:pPr>
        <w:pStyle w:val="ListParagraph"/>
        <w:numPr>
          <w:ilvl w:val="2"/>
          <w:numId w:val="1"/>
        </w:numPr>
        <w:spacing w:line="480" w:lineRule="auto"/>
        <w:jc w:val="both"/>
        <w:outlineLvl w:val="2"/>
        <w:rPr>
          <w:rFonts w:ascii="Times New Roman" w:hAnsi="Times New Roman" w:cs="Times New Roman"/>
          <w:sz w:val="24"/>
          <w:szCs w:val="24"/>
        </w:rPr>
      </w:pPr>
      <w:bookmarkStart w:id="50" w:name="_Toc519613984"/>
      <w:r>
        <w:rPr>
          <w:rFonts w:ascii="Times New Roman" w:hAnsi="Times New Roman" w:cs="Times New Roman"/>
          <w:sz w:val="24"/>
          <w:szCs w:val="24"/>
        </w:rPr>
        <w:t>ANALYSIS OF THE DISCLOSED CONTRACT INFORMATION</w:t>
      </w:r>
      <w:bookmarkEnd w:id="50"/>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1" w:name="_Toc519613985"/>
      <w:r>
        <w:rPr>
          <w:rFonts w:ascii="Times New Roman" w:hAnsi="Times New Roman" w:cs="Times New Roman"/>
          <w:sz w:val="24"/>
          <w:szCs w:val="24"/>
        </w:rPr>
        <w:t>ISSUES RELATED TO THE CONTRACT PRICE</w:t>
      </w:r>
      <w:bookmarkEnd w:id="51"/>
    </w:p>
    <w:p w:rsidR="003029F3" w:rsidRDefault="003029F3" w:rsidP="0008122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Basically the agreement made for supervision and contract administration services is on monthly bases and it is ETB 71,000.00 (Seventy-One Thousand only) including 15% VAT. There is no any change on both monthly services and contract price paid per month. The problematic part is when it becomes to the originally intended period for which the service was planned to be given and the actual period up to which the service is</w:t>
      </w:r>
      <w:r w:rsidR="006773BC">
        <w:rPr>
          <w:rFonts w:ascii="Times New Roman" w:hAnsi="Times New Roman" w:cs="Times New Roman"/>
          <w:sz w:val="24"/>
          <w:szCs w:val="24"/>
        </w:rPr>
        <w:t xml:space="preserve"> being</w:t>
      </w:r>
      <w:r>
        <w:rPr>
          <w:rFonts w:ascii="Times New Roman" w:hAnsi="Times New Roman" w:cs="Times New Roman"/>
          <w:sz w:val="24"/>
          <w:szCs w:val="24"/>
        </w:rPr>
        <w:t xml:space="preserve"> given. </w:t>
      </w:r>
    </w:p>
    <w:p w:rsidR="00081224" w:rsidRPr="006773BC" w:rsidRDefault="003029F3" w:rsidP="006773B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Monthly report </w:t>
      </w:r>
      <w:r w:rsidR="006773BC">
        <w:rPr>
          <w:rFonts w:ascii="Times New Roman" w:hAnsi="Times New Roman" w:cs="Times New Roman"/>
          <w:sz w:val="24"/>
          <w:szCs w:val="24"/>
        </w:rPr>
        <w:t xml:space="preserve">of </w:t>
      </w:r>
      <w:r>
        <w:rPr>
          <w:rFonts w:ascii="Times New Roman" w:hAnsi="Times New Roman" w:cs="Times New Roman"/>
          <w:sz w:val="24"/>
          <w:szCs w:val="24"/>
        </w:rPr>
        <w:t>‘</w:t>
      </w:r>
      <w:proofErr w:type="spellStart"/>
      <w:r w:rsidRPr="006773BC">
        <w:rPr>
          <w:rFonts w:ascii="Times New Roman" w:hAnsi="Times New Roman" w:cs="Times New Roman"/>
          <w:sz w:val="24"/>
          <w:szCs w:val="24"/>
        </w:rPr>
        <w:t>Yekati</w:t>
      </w:r>
      <w:proofErr w:type="spellEnd"/>
      <w:r w:rsidRPr="006773BC">
        <w:rPr>
          <w:rFonts w:ascii="Times New Roman" w:hAnsi="Times New Roman" w:cs="Times New Roman"/>
          <w:sz w:val="24"/>
          <w:szCs w:val="24"/>
        </w:rPr>
        <w:t>’</w:t>
      </w:r>
      <w:r>
        <w:rPr>
          <w:rFonts w:ascii="Times New Roman" w:hAnsi="Times New Roman" w:cs="Times New Roman"/>
          <w:sz w:val="24"/>
          <w:szCs w:val="24"/>
        </w:rPr>
        <w:t xml:space="preserve"> 2010 EC indicates that additional time given is 24 </w:t>
      </w:r>
      <w:r w:rsidR="006773BC">
        <w:rPr>
          <w:rFonts w:ascii="Times New Roman" w:hAnsi="Times New Roman" w:cs="Times New Roman"/>
          <w:sz w:val="24"/>
          <w:szCs w:val="24"/>
        </w:rPr>
        <w:t>calendar</w:t>
      </w:r>
      <w:r>
        <w:rPr>
          <w:rFonts w:ascii="Times New Roman" w:hAnsi="Times New Roman" w:cs="Times New Roman"/>
          <w:sz w:val="24"/>
          <w:szCs w:val="24"/>
        </w:rPr>
        <w:t xml:space="preserve"> days and time extension approved is 288 calendar days, the sum of which becomes 312 </w:t>
      </w:r>
      <w:r w:rsidR="006773BC">
        <w:rPr>
          <w:rFonts w:ascii="Times New Roman" w:hAnsi="Times New Roman" w:cs="Times New Roman"/>
          <w:sz w:val="24"/>
          <w:szCs w:val="24"/>
        </w:rPr>
        <w:t>calendar</w:t>
      </w:r>
      <w:r>
        <w:rPr>
          <w:rFonts w:ascii="Times New Roman" w:hAnsi="Times New Roman" w:cs="Times New Roman"/>
          <w:sz w:val="24"/>
          <w:szCs w:val="24"/>
        </w:rPr>
        <w:t xml:space="preserve"> days. When the sum is turned in to months, the extended period is approximately 10.4 months. </w:t>
      </w:r>
      <w:r w:rsidR="006773BC">
        <w:rPr>
          <w:rFonts w:ascii="Times New Roman" w:hAnsi="Times New Roman" w:cs="Times New Roman"/>
          <w:sz w:val="24"/>
          <w:szCs w:val="24"/>
        </w:rPr>
        <w:t>Therefore,</w:t>
      </w:r>
      <w:r>
        <w:rPr>
          <w:rFonts w:ascii="Times New Roman" w:hAnsi="Times New Roman" w:cs="Times New Roman"/>
          <w:sz w:val="24"/>
          <w:szCs w:val="24"/>
        </w:rPr>
        <w:t xml:space="preserve"> it would be easy to understand that the PE has </w:t>
      </w:r>
      <w:r w:rsidR="00585879">
        <w:rPr>
          <w:rFonts w:ascii="Times New Roman" w:hAnsi="Times New Roman" w:cs="Times New Roman"/>
          <w:sz w:val="24"/>
          <w:szCs w:val="24"/>
        </w:rPr>
        <w:t>already lost 10.4</w:t>
      </w:r>
      <w:r w:rsidR="006773BC">
        <w:rPr>
          <w:rFonts w:ascii="Times New Roman" w:hAnsi="Times New Roman" w:cs="Times New Roman"/>
          <w:sz w:val="24"/>
          <w:szCs w:val="24"/>
        </w:rPr>
        <w:t>month</w:t>
      </w:r>
      <w:r w:rsidR="00585879">
        <w:rPr>
          <w:rFonts w:ascii="Times New Roman" w:hAnsi="Times New Roman" w:cs="Times New Roman"/>
          <w:sz w:val="24"/>
          <w:szCs w:val="24"/>
        </w:rPr>
        <w:t>s</w:t>
      </w:r>
      <w:r>
        <w:rPr>
          <w:rFonts w:ascii="Times New Roman" w:hAnsi="Times New Roman" w:cs="Times New Roman"/>
          <w:sz w:val="24"/>
          <w:szCs w:val="24"/>
        </w:rPr>
        <w:t xml:space="preserve"> x 71,000 </w:t>
      </w:r>
      <w:r w:rsidR="004F4889">
        <w:rPr>
          <w:rFonts w:ascii="Times New Roman" w:hAnsi="Times New Roman" w:cs="Times New Roman"/>
          <w:sz w:val="24"/>
          <w:szCs w:val="24"/>
        </w:rPr>
        <w:t>ETB</w:t>
      </w:r>
      <w:r>
        <w:rPr>
          <w:rFonts w:ascii="Times New Roman" w:hAnsi="Times New Roman" w:cs="Times New Roman"/>
          <w:sz w:val="24"/>
          <w:szCs w:val="24"/>
        </w:rPr>
        <w:t>/month = 738,400</w:t>
      </w:r>
      <w:r w:rsidR="006773BC">
        <w:rPr>
          <w:rFonts w:ascii="Times New Roman" w:hAnsi="Times New Roman" w:cs="Times New Roman"/>
          <w:sz w:val="24"/>
          <w:szCs w:val="24"/>
        </w:rPr>
        <w:t xml:space="preserve"> </w:t>
      </w:r>
      <w:r w:rsidR="004F4889">
        <w:rPr>
          <w:rFonts w:ascii="Times New Roman" w:hAnsi="Times New Roman" w:cs="Times New Roman"/>
          <w:sz w:val="24"/>
          <w:szCs w:val="24"/>
        </w:rPr>
        <w:t>ETB</w:t>
      </w:r>
      <w:r w:rsidR="006773BC">
        <w:rPr>
          <w:rFonts w:ascii="Times New Roman" w:hAnsi="Times New Roman" w:cs="Times New Roman"/>
          <w:sz w:val="24"/>
          <w:szCs w:val="24"/>
        </w:rPr>
        <w:t xml:space="preserve"> during those extended periods.</w:t>
      </w:r>
      <w:r w:rsidR="00081224" w:rsidRPr="006773BC">
        <w:rPr>
          <w:rFonts w:ascii="Times New Roman" w:hAnsi="Times New Roman" w:cs="Times New Roman"/>
          <w:sz w:val="24"/>
          <w:szCs w:val="24"/>
        </w:rPr>
        <w:t xml:space="preserve"> </w:t>
      </w:r>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2" w:name="_Toc519613986"/>
      <w:r>
        <w:rPr>
          <w:rFonts w:ascii="Times New Roman" w:hAnsi="Times New Roman" w:cs="Times New Roman"/>
          <w:sz w:val="24"/>
          <w:szCs w:val="24"/>
        </w:rPr>
        <w:t>ISSUES RELATED TO CONTRACT DURATION</w:t>
      </w:r>
      <w:bookmarkEnd w:id="52"/>
    </w:p>
    <w:p w:rsidR="00081224" w:rsidRDefault="00585879" w:rsidP="0008122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means of the </w:t>
      </w:r>
      <w:r w:rsidR="00F52E92">
        <w:rPr>
          <w:rFonts w:ascii="Times New Roman" w:hAnsi="Times New Roman" w:cs="Times New Roman"/>
          <w:sz w:val="24"/>
          <w:szCs w:val="24"/>
        </w:rPr>
        <w:t xml:space="preserve">same </w:t>
      </w:r>
      <w:r>
        <w:rPr>
          <w:rFonts w:ascii="Times New Roman" w:hAnsi="Times New Roman" w:cs="Times New Roman"/>
          <w:sz w:val="24"/>
          <w:szCs w:val="24"/>
        </w:rPr>
        <w:t xml:space="preserve">reasoning given above, the original contract duration was 600 calendar days while the calculated one has become about 912 </w:t>
      </w:r>
      <w:r w:rsidR="00F52E92">
        <w:rPr>
          <w:rFonts w:ascii="Times New Roman" w:hAnsi="Times New Roman" w:cs="Times New Roman"/>
          <w:sz w:val="24"/>
          <w:szCs w:val="24"/>
        </w:rPr>
        <w:t xml:space="preserve">calendar days. </w:t>
      </w:r>
      <w:proofErr w:type="gramStart"/>
      <w:r w:rsidR="00F52E92">
        <w:rPr>
          <w:rFonts w:ascii="Times New Roman" w:hAnsi="Times New Roman" w:cs="Times New Roman"/>
          <w:sz w:val="24"/>
          <w:szCs w:val="24"/>
        </w:rPr>
        <w:t xml:space="preserve">Report for the month of </w:t>
      </w:r>
      <w:r>
        <w:rPr>
          <w:rFonts w:ascii="Times New Roman" w:hAnsi="Times New Roman" w:cs="Times New Roman"/>
          <w:sz w:val="24"/>
          <w:szCs w:val="24"/>
        </w:rPr>
        <w:t>‘</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2010 EC</w:t>
      </w:r>
      <w:r w:rsidR="00F52E92">
        <w:rPr>
          <w:rFonts w:ascii="Times New Roman" w:hAnsi="Times New Roman" w:cs="Times New Roman"/>
          <w:sz w:val="24"/>
          <w:szCs w:val="24"/>
        </w:rPr>
        <w:t>.</w:t>
      </w:r>
      <w:proofErr w:type="gramEnd"/>
      <w:r w:rsidR="00F52E92">
        <w:rPr>
          <w:rFonts w:ascii="Times New Roman" w:hAnsi="Times New Roman" w:cs="Times New Roman"/>
          <w:sz w:val="24"/>
          <w:szCs w:val="24"/>
        </w:rPr>
        <w:t xml:space="preserve"> </w:t>
      </w:r>
      <w:proofErr w:type="gramStart"/>
      <w:r>
        <w:rPr>
          <w:rFonts w:ascii="Times New Roman" w:hAnsi="Times New Roman" w:cs="Times New Roman"/>
          <w:sz w:val="24"/>
          <w:szCs w:val="24"/>
        </w:rPr>
        <w:t>shows</w:t>
      </w:r>
      <w:proofErr w:type="gramEnd"/>
      <w:r>
        <w:rPr>
          <w:rFonts w:ascii="Times New Roman" w:hAnsi="Times New Roman" w:cs="Times New Roman"/>
          <w:sz w:val="24"/>
          <w:szCs w:val="24"/>
        </w:rPr>
        <w:t xml:space="preserve"> even more </w:t>
      </w:r>
      <w:r w:rsidR="00F52E92">
        <w:rPr>
          <w:rFonts w:ascii="Times New Roman" w:hAnsi="Times New Roman" w:cs="Times New Roman"/>
          <w:sz w:val="24"/>
          <w:szCs w:val="24"/>
        </w:rPr>
        <w:t>days</w:t>
      </w:r>
      <w:r>
        <w:rPr>
          <w:rFonts w:ascii="Times New Roman" w:hAnsi="Times New Roman" w:cs="Times New Roman"/>
          <w:sz w:val="24"/>
          <w:szCs w:val="24"/>
        </w:rPr>
        <w:t xml:space="preserve"> of </w:t>
      </w:r>
      <w:r w:rsidR="00F52E92">
        <w:rPr>
          <w:rFonts w:ascii="Times New Roman" w:hAnsi="Times New Roman" w:cs="Times New Roman"/>
          <w:sz w:val="24"/>
          <w:szCs w:val="24"/>
        </w:rPr>
        <w:t>delay</w:t>
      </w:r>
      <w:r>
        <w:rPr>
          <w:rFonts w:ascii="Times New Roman" w:hAnsi="Times New Roman" w:cs="Times New Roman"/>
          <w:sz w:val="24"/>
          <w:szCs w:val="24"/>
        </w:rPr>
        <w:t xml:space="preserve"> and it is figuratively</w:t>
      </w:r>
      <w:r w:rsidR="00F52E92">
        <w:rPr>
          <w:rFonts w:ascii="Times New Roman" w:hAnsi="Times New Roman" w:cs="Times New Roman"/>
          <w:sz w:val="24"/>
          <w:szCs w:val="24"/>
        </w:rPr>
        <w:t xml:space="preserve"> about</w:t>
      </w:r>
      <w:r>
        <w:rPr>
          <w:rFonts w:ascii="Times New Roman" w:hAnsi="Times New Roman" w:cs="Times New Roman"/>
          <w:sz w:val="24"/>
          <w:szCs w:val="24"/>
        </w:rPr>
        <w:t xml:space="preserve"> 986 </w:t>
      </w:r>
      <w:r w:rsidR="00F52E92">
        <w:rPr>
          <w:rFonts w:ascii="Times New Roman" w:hAnsi="Times New Roman" w:cs="Times New Roman"/>
          <w:sz w:val="24"/>
          <w:szCs w:val="24"/>
        </w:rPr>
        <w:t xml:space="preserve">calendar </w:t>
      </w:r>
      <w:r>
        <w:rPr>
          <w:rFonts w:ascii="Times New Roman" w:hAnsi="Times New Roman" w:cs="Times New Roman"/>
          <w:sz w:val="24"/>
          <w:szCs w:val="24"/>
        </w:rPr>
        <w:t xml:space="preserve">days. </w:t>
      </w:r>
      <w:r w:rsidR="00F52E92">
        <w:rPr>
          <w:rFonts w:ascii="Times New Roman" w:hAnsi="Times New Roman" w:cs="Times New Roman"/>
          <w:sz w:val="24"/>
          <w:szCs w:val="24"/>
        </w:rPr>
        <w:t>Consequently,</w:t>
      </w:r>
      <w:r>
        <w:rPr>
          <w:rFonts w:ascii="Times New Roman" w:hAnsi="Times New Roman" w:cs="Times New Roman"/>
          <w:sz w:val="24"/>
          <w:szCs w:val="24"/>
        </w:rPr>
        <w:t xml:space="preserve"> if delay on the report is </w:t>
      </w:r>
      <w:r w:rsidR="00F52E92">
        <w:rPr>
          <w:rFonts w:ascii="Times New Roman" w:hAnsi="Times New Roman" w:cs="Times New Roman"/>
          <w:sz w:val="24"/>
          <w:szCs w:val="24"/>
        </w:rPr>
        <w:t>referred</w:t>
      </w:r>
      <w:r>
        <w:rPr>
          <w:rFonts w:ascii="Times New Roman" w:hAnsi="Times New Roman" w:cs="Times New Roman"/>
          <w:sz w:val="24"/>
          <w:szCs w:val="24"/>
        </w:rPr>
        <w:t>, i</w:t>
      </w:r>
      <w:r w:rsidR="00F52E92">
        <w:rPr>
          <w:rFonts w:ascii="Times New Roman" w:hAnsi="Times New Roman" w:cs="Times New Roman"/>
          <w:sz w:val="24"/>
          <w:szCs w:val="24"/>
        </w:rPr>
        <w:t xml:space="preserve">t becomes even more overdue duration. It can be concluded that the contract duration is more prolonged by 64.33%. </w:t>
      </w:r>
      <w:r>
        <w:rPr>
          <w:rFonts w:ascii="Times New Roman" w:hAnsi="Times New Roman" w:cs="Times New Roman"/>
          <w:sz w:val="24"/>
          <w:szCs w:val="24"/>
        </w:rPr>
        <w:t xml:space="preserve"> </w:t>
      </w:r>
      <w:r w:rsidR="00081224">
        <w:rPr>
          <w:rFonts w:ascii="Times New Roman" w:hAnsi="Times New Roman" w:cs="Times New Roman"/>
          <w:sz w:val="24"/>
          <w:szCs w:val="24"/>
        </w:rPr>
        <w:t xml:space="preserve"> </w:t>
      </w:r>
    </w:p>
    <w:p w:rsidR="00081224" w:rsidRDefault="00081224" w:rsidP="00936DAF">
      <w:pPr>
        <w:pStyle w:val="ListParagraph"/>
        <w:numPr>
          <w:ilvl w:val="3"/>
          <w:numId w:val="1"/>
        </w:numPr>
        <w:spacing w:line="480" w:lineRule="auto"/>
        <w:jc w:val="both"/>
        <w:outlineLvl w:val="2"/>
        <w:rPr>
          <w:rFonts w:ascii="Times New Roman" w:hAnsi="Times New Roman" w:cs="Times New Roman"/>
          <w:sz w:val="24"/>
          <w:szCs w:val="24"/>
        </w:rPr>
      </w:pPr>
      <w:bookmarkStart w:id="53" w:name="_Toc519613987"/>
      <w:r>
        <w:rPr>
          <w:rFonts w:ascii="Times New Roman" w:hAnsi="Times New Roman" w:cs="Times New Roman"/>
          <w:sz w:val="24"/>
          <w:szCs w:val="24"/>
        </w:rPr>
        <w:t>ISSUES RELATED TO CONTRACT SCOPE</w:t>
      </w:r>
      <w:bookmarkEnd w:id="53"/>
    </w:p>
    <w:p w:rsidR="00081224" w:rsidRDefault="00F52E92" w:rsidP="00F52E9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It has already been concluded that the contract duration was prolonged beyond the original limitation by 64.33%. The extended duration shall have no any impact on scope of the work. In contrary to the extension, scope of the work remains as it was</w:t>
      </w:r>
      <w:r w:rsidR="001C3F53">
        <w:rPr>
          <w:rFonts w:ascii="Times New Roman" w:hAnsi="Times New Roman" w:cs="Times New Roman"/>
          <w:sz w:val="24"/>
          <w:szCs w:val="24"/>
        </w:rPr>
        <w:t xml:space="preserve"> and unaffected</w:t>
      </w:r>
      <w:r>
        <w:rPr>
          <w:rFonts w:ascii="Times New Roman" w:hAnsi="Times New Roman" w:cs="Times New Roman"/>
          <w:sz w:val="24"/>
          <w:szCs w:val="24"/>
        </w:rPr>
        <w:t xml:space="preserve"> throughout the whole stretched time period.</w:t>
      </w:r>
      <w:r w:rsidR="00081224" w:rsidRPr="00F52E92">
        <w:rPr>
          <w:rFonts w:ascii="Times New Roman" w:hAnsi="Times New Roman" w:cs="Times New Roman"/>
          <w:sz w:val="24"/>
          <w:szCs w:val="24"/>
        </w:rPr>
        <w:t xml:space="preserve"> </w:t>
      </w:r>
    </w:p>
    <w:p w:rsidR="004172B7" w:rsidRDefault="004172B7" w:rsidP="00F52E92">
      <w:pPr>
        <w:pStyle w:val="ListParagraph"/>
        <w:spacing w:line="360" w:lineRule="auto"/>
        <w:jc w:val="both"/>
        <w:rPr>
          <w:rFonts w:ascii="Times New Roman" w:hAnsi="Times New Roman" w:cs="Times New Roman"/>
          <w:sz w:val="24"/>
          <w:szCs w:val="24"/>
        </w:rPr>
      </w:pPr>
    </w:p>
    <w:p w:rsidR="001C3F53" w:rsidRPr="00F00CD6" w:rsidRDefault="001C3F53" w:rsidP="00936DAF">
      <w:pPr>
        <w:pStyle w:val="ListParagraph"/>
        <w:numPr>
          <w:ilvl w:val="0"/>
          <w:numId w:val="1"/>
        </w:numPr>
        <w:spacing w:line="480" w:lineRule="auto"/>
        <w:jc w:val="both"/>
        <w:outlineLvl w:val="0"/>
        <w:rPr>
          <w:rFonts w:ascii="Times New Roman" w:hAnsi="Times New Roman" w:cs="Times New Roman"/>
          <w:sz w:val="24"/>
          <w:szCs w:val="24"/>
        </w:rPr>
      </w:pPr>
      <w:bookmarkStart w:id="54" w:name="_Toc519613988"/>
      <w:r w:rsidRPr="00F00CD6">
        <w:rPr>
          <w:rFonts w:ascii="Times New Roman" w:hAnsi="Times New Roman" w:cs="Times New Roman"/>
          <w:sz w:val="24"/>
          <w:szCs w:val="24"/>
        </w:rPr>
        <w:t xml:space="preserve">DISCLOSURE OF PROCURMENT AND CONTRACT INFORMATION FOR </w:t>
      </w:r>
      <w:r w:rsidR="004523BC">
        <w:rPr>
          <w:rFonts w:ascii="Times New Roman" w:hAnsi="Times New Roman" w:cs="Times New Roman"/>
          <w:sz w:val="24"/>
          <w:szCs w:val="24"/>
        </w:rPr>
        <w:t>THE</w:t>
      </w:r>
      <w:r>
        <w:rPr>
          <w:rFonts w:ascii="Times New Roman" w:hAnsi="Times New Roman" w:cs="Times New Roman"/>
          <w:sz w:val="24"/>
          <w:szCs w:val="24"/>
        </w:rPr>
        <w:t xml:space="preserve"> WORKS</w:t>
      </w:r>
      <w:r w:rsidR="004523BC">
        <w:rPr>
          <w:rFonts w:ascii="Times New Roman" w:hAnsi="Times New Roman" w:cs="Times New Roman"/>
          <w:sz w:val="24"/>
          <w:szCs w:val="24"/>
        </w:rPr>
        <w:t xml:space="preserve"> CONTRACT</w:t>
      </w:r>
      <w:bookmarkEnd w:id="54"/>
    </w:p>
    <w:p w:rsidR="001C3F53" w:rsidRDefault="001C3F53" w:rsidP="00936DAF">
      <w:pPr>
        <w:pStyle w:val="ListParagraph"/>
        <w:numPr>
          <w:ilvl w:val="1"/>
          <w:numId w:val="1"/>
        </w:numPr>
        <w:spacing w:line="480" w:lineRule="auto"/>
        <w:jc w:val="both"/>
        <w:outlineLvl w:val="1"/>
        <w:rPr>
          <w:rFonts w:ascii="Times New Roman" w:hAnsi="Times New Roman" w:cs="Times New Roman"/>
          <w:sz w:val="24"/>
          <w:szCs w:val="24"/>
        </w:rPr>
      </w:pPr>
      <w:bookmarkStart w:id="55" w:name="_Toc519613989"/>
      <w:r>
        <w:rPr>
          <w:rFonts w:ascii="Times New Roman" w:hAnsi="Times New Roman" w:cs="Times New Roman"/>
          <w:sz w:val="24"/>
          <w:szCs w:val="24"/>
        </w:rPr>
        <w:t>DISCLOSURE OF PROCURMENT INFORMATION</w:t>
      </w:r>
      <w:bookmarkEnd w:id="55"/>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56" w:name="_Toc519613990"/>
      <w:r>
        <w:rPr>
          <w:rFonts w:ascii="Times New Roman" w:hAnsi="Times New Roman" w:cs="Times New Roman"/>
          <w:sz w:val="24"/>
          <w:szCs w:val="24"/>
        </w:rPr>
        <w:t>OVERVIEW OF THE PROCURMENT PROCESS</w:t>
      </w:r>
      <w:bookmarkEnd w:id="56"/>
    </w:p>
    <w:p w:rsidR="00EB20DE" w:rsidRPr="007374A4" w:rsidRDefault="004523BC" w:rsidP="00C85A8C">
      <w:pPr>
        <w:spacing w:line="360" w:lineRule="auto"/>
        <w:ind w:left="720"/>
        <w:jc w:val="both"/>
        <w:rPr>
          <w:rFonts w:ascii="Times New Roman" w:hAnsi="Times New Roman" w:cs="Times New Roman"/>
          <w:sz w:val="24"/>
          <w:szCs w:val="24"/>
        </w:rPr>
      </w:pPr>
      <w:r w:rsidRPr="007374A4">
        <w:rPr>
          <w:rFonts w:ascii="Times New Roman" w:hAnsi="Times New Roman" w:cs="Times New Roman"/>
          <w:sz w:val="24"/>
          <w:szCs w:val="24"/>
        </w:rPr>
        <w:t xml:space="preserve">The contract agreement for the works contract has been signed on June 1st, 2015 GC. </w:t>
      </w:r>
      <w:proofErr w:type="gramStart"/>
      <w:r w:rsidRPr="007374A4">
        <w:rPr>
          <w:rFonts w:ascii="Times New Roman" w:hAnsi="Times New Roman" w:cs="Times New Roman"/>
          <w:sz w:val="24"/>
          <w:szCs w:val="24"/>
        </w:rPr>
        <w:t>between</w:t>
      </w:r>
      <w:proofErr w:type="gram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Debre</w:t>
      </w:r>
      <w:proofErr w:type="spell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Markos</w:t>
      </w:r>
      <w:proofErr w:type="spellEnd"/>
      <w:r w:rsidRPr="007374A4">
        <w:rPr>
          <w:rFonts w:ascii="Times New Roman" w:hAnsi="Times New Roman" w:cs="Times New Roman"/>
          <w:sz w:val="24"/>
          <w:szCs w:val="24"/>
        </w:rPr>
        <w:t xml:space="preserve"> University and </w:t>
      </w:r>
      <w:proofErr w:type="spellStart"/>
      <w:r w:rsidRPr="007374A4">
        <w:rPr>
          <w:rFonts w:ascii="Times New Roman" w:hAnsi="Times New Roman" w:cs="Times New Roman"/>
          <w:sz w:val="24"/>
          <w:szCs w:val="24"/>
        </w:rPr>
        <w:t>Yotek</w:t>
      </w:r>
      <w:proofErr w:type="spellEnd"/>
      <w:r w:rsidRPr="007374A4">
        <w:rPr>
          <w:rFonts w:ascii="Times New Roman" w:hAnsi="Times New Roman" w:cs="Times New Roman"/>
          <w:sz w:val="24"/>
          <w:szCs w:val="24"/>
        </w:rPr>
        <w:t xml:space="preserve"> Construction Private Limited Company. </w:t>
      </w:r>
      <w:r w:rsidR="007374A4">
        <w:rPr>
          <w:rFonts w:ascii="Times New Roman" w:hAnsi="Times New Roman" w:cs="Times New Roman"/>
          <w:sz w:val="24"/>
          <w:szCs w:val="24"/>
        </w:rPr>
        <w:t xml:space="preserve">Invitation to bid was announced </w:t>
      </w:r>
      <w:r w:rsidR="00C85A8C">
        <w:rPr>
          <w:rFonts w:ascii="Times New Roman" w:hAnsi="Times New Roman" w:cs="Times New Roman"/>
          <w:sz w:val="24"/>
          <w:szCs w:val="24"/>
        </w:rPr>
        <w:t>on 05/03/2015 GC. I</w:t>
      </w:r>
      <w:r w:rsidR="007374A4">
        <w:rPr>
          <w:rFonts w:ascii="Times New Roman" w:hAnsi="Times New Roman" w:cs="Times New Roman"/>
          <w:sz w:val="24"/>
          <w:szCs w:val="24"/>
        </w:rPr>
        <w:t xml:space="preserve">nterested eligible bidders </w:t>
      </w:r>
      <w:r w:rsidR="00B3779F">
        <w:rPr>
          <w:rFonts w:ascii="Times New Roman" w:hAnsi="Times New Roman" w:cs="Times New Roman"/>
          <w:sz w:val="24"/>
          <w:szCs w:val="24"/>
        </w:rPr>
        <w:t>could</w:t>
      </w:r>
      <w:r w:rsidR="007374A4">
        <w:rPr>
          <w:rFonts w:ascii="Times New Roman" w:hAnsi="Times New Roman" w:cs="Times New Roman"/>
          <w:sz w:val="24"/>
          <w:szCs w:val="24"/>
        </w:rPr>
        <w:t xml:space="preserve"> purchase a </w:t>
      </w:r>
      <w:r w:rsidR="00B3779F">
        <w:rPr>
          <w:rFonts w:ascii="Times New Roman" w:hAnsi="Times New Roman" w:cs="Times New Roman"/>
          <w:sz w:val="24"/>
          <w:szCs w:val="24"/>
        </w:rPr>
        <w:t>complete set</w:t>
      </w:r>
      <w:r w:rsidR="007374A4">
        <w:rPr>
          <w:rFonts w:ascii="Times New Roman" w:hAnsi="Times New Roman" w:cs="Times New Roman"/>
          <w:sz w:val="24"/>
          <w:szCs w:val="24"/>
        </w:rPr>
        <w:t xml:space="preserve"> of </w:t>
      </w:r>
      <w:r w:rsidR="007374A4">
        <w:rPr>
          <w:rFonts w:ascii="Times New Roman" w:hAnsi="Times New Roman" w:cs="Times New Roman"/>
          <w:sz w:val="24"/>
          <w:szCs w:val="24"/>
        </w:rPr>
        <w:lastRenderedPageBreak/>
        <w:t xml:space="preserve">bidding documents as of </w:t>
      </w:r>
      <w:r w:rsidR="007374A4" w:rsidRPr="00B3779F">
        <w:rPr>
          <w:rFonts w:ascii="Times New Roman" w:hAnsi="Times New Roman" w:cs="Times New Roman"/>
          <w:b/>
          <w:sz w:val="24"/>
          <w:szCs w:val="24"/>
        </w:rPr>
        <w:t>‘Megabit’ 01, 2007 EC</w:t>
      </w:r>
      <w:r w:rsidR="007374A4">
        <w:rPr>
          <w:rFonts w:ascii="Times New Roman" w:hAnsi="Times New Roman" w:cs="Times New Roman"/>
          <w:sz w:val="24"/>
          <w:szCs w:val="24"/>
        </w:rPr>
        <w:t xml:space="preserve">. </w:t>
      </w:r>
      <w:r w:rsidR="00B3779F">
        <w:rPr>
          <w:rFonts w:ascii="Times New Roman" w:hAnsi="Times New Roman" w:cs="Times New Roman"/>
          <w:sz w:val="24"/>
          <w:szCs w:val="24"/>
        </w:rPr>
        <w:t>Submission</w:t>
      </w:r>
      <w:r w:rsidR="007374A4">
        <w:rPr>
          <w:rFonts w:ascii="Times New Roman" w:hAnsi="Times New Roman" w:cs="Times New Roman"/>
          <w:sz w:val="24"/>
          <w:szCs w:val="24"/>
        </w:rPr>
        <w:t xml:space="preserve"> date of bid proposal was </w:t>
      </w:r>
      <w:r w:rsidR="00B3779F">
        <w:rPr>
          <w:rFonts w:ascii="Times New Roman" w:hAnsi="Times New Roman" w:cs="Times New Roman"/>
          <w:sz w:val="24"/>
          <w:szCs w:val="24"/>
        </w:rPr>
        <w:t>announced</w:t>
      </w:r>
      <w:r w:rsidR="007374A4">
        <w:rPr>
          <w:rFonts w:ascii="Times New Roman" w:hAnsi="Times New Roman" w:cs="Times New Roman"/>
          <w:sz w:val="24"/>
          <w:szCs w:val="24"/>
        </w:rPr>
        <w:t xml:space="preserve"> to be on </w:t>
      </w:r>
      <w:r w:rsidR="007374A4" w:rsidRPr="00B3779F">
        <w:rPr>
          <w:rFonts w:ascii="Times New Roman" w:hAnsi="Times New Roman" w:cs="Times New Roman"/>
          <w:b/>
          <w:sz w:val="24"/>
          <w:szCs w:val="24"/>
        </w:rPr>
        <w:t>Miazia01, 2007 EC</w:t>
      </w:r>
      <w:r w:rsidR="007374A4">
        <w:rPr>
          <w:rFonts w:ascii="Times New Roman" w:hAnsi="Times New Roman" w:cs="Times New Roman"/>
          <w:sz w:val="24"/>
          <w:szCs w:val="24"/>
        </w:rPr>
        <w:t xml:space="preserve">. Building and General contractors whose grade is a category of BC-2/GC-3 &amp; above with </w:t>
      </w:r>
      <w:r w:rsidR="00B3779F">
        <w:rPr>
          <w:rFonts w:ascii="Times New Roman" w:hAnsi="Times New Roman" w:cs="Times New Roman"/>
          <w:sz w:val="24"/>
          <w:szCs w:val="24"/>
        </w:rPr>
        <w:t>v</w:t>
      </w:r>
      <w:r w:rsidR="007374A4">
        <w:rPr>
          <w:rFonts w:ascii="Times New Roman" w:hAnsi="Times New Roman" w:cs="Times New Roman"/>
          <w:sz w:val="24"/>
          <w:szCs w:val="24"/>
        </w:rPr>
        <w:t xml:space="preserve">alid </w:t>
      </w:r>
      <w:r w:rsidR="00B3779F">
        <w:rPr>
          <w:rFonts w:ascii="Times New Roman" w:hAnsi="Times New Roman" w:cs="Times New Roman"/>
          <w:sz w:val="24"/>
          <w:szCs w:val="24"/>
        </w:rPr>
        <w:t>licenses</w:t>
      </w:r>
      <w:r w:rsidR="007374A4">
        <w:rPr>
          <w:rFonts w:ascii="Times New Roman" w:hAnsi="Times New Roman" w:cs="Times New Roman"/>
          <w:sz w:val="24"/>
          <w:szCs w:val="24"/>
        </w:rPr>
        <w:t xml:space="preserve"> were invited to take part in the bidding. </w:t>
      </w:r>
      <w:r w:rsidR="002738DB">
        <w:rPr>
          <w:rFonts w:ascii="Times New Roman" w:hAnsi="Times New Roman" w:cs="Times New Roman"/>
          <w:sz w:val="24"/>
          <w:szCs w:val="24"/>
        </w:rPr>
        <w:t>Following</w:t>
      </w:r>
      <w:r w:rsidR="007374A4">
        <w:rPr>
          <w:rFonts w:ascii="Times New Roman" w:hAnsi="Times New Roman" w:cs="Times New Roman"/>
          <w:sz w:val="24"/>
          <w:szCs w:val="24"/>
        </w:rPr>
        <w:t xml:space="preserve"> the bid invitation announcement, 8 bidders had collected the bid document from </w:t>
      </w:r>
      <w:proofErr w:type="spellStart"/>
      <w:r w:rsidR="007374A4">
        <w:rPr>
          <w:rFonts w:ascii="Times New Roman" w:hAnsi="Times New Roman" w:cs="Times New Roman"/>
          <w:sz w:val="24"/>
          <w:szCs w:val="24"/>
        </w:rPr>
        <w:t>CDSCo</w:t>
      </w:r>
      <w:proofErr w:type="spellEnd"/>
      <w:r w:rsidR="007374A4">
        <w:rPr>
          <w:rFonts w:ascii="Times New Roman" w:hAnsi="Times New Roman" w:cs="Times New Roman"/>
          <w:sz w:val="24"/>
          <w:szCs w:val="24"/>
        </w:rPr>
        <w:t xml:space="preserve"> head office. It was only one </w:t>
      </w:r>
      <w:r w:rsidR="002738DB">
        <w:rPr>
          <w:rFonts w:ascii="Times New Roman" w:hAnsi="Times New Roman" w:cs="Times New Roman"/>
          <w:sz w:val="24"/>
          <w:szCs w:val="24"/>
        </w:rPr>
        <w:t>bidder who has submitted his bi</w:t>
      </w:r>
      <w:r w:rsidR="007374A4">
        <w:rPr>
          <w:rFonts w:ascii="Times New Roman" w:hAnsi="Times New Roman" w:cs="Times New Roman"/>
          <w:sz w:val="24"/>
          <w:szCs w:val="24"/>
        </w:rPr>
        <w:t xml:space="preserve">d offer to the </w:t>
      </w:r>
      <w:proofErr w:type="spellStart"/>
      <w:r w:rsidR="007374A4">
        <w:rPr>
          <w:rFonts w:ascii="Times New Roman" w:hAnsi="Times New Roman" w:cs="Times New Roman"/>
          <w:sz w:val="24"/>
          <w:szCs w:val="24"/>
        </w:rPr>
        <w:t>CDSCo</w:t>
      </w:r>
      <w:proofErr w:type="spellEnd"/>
      <w:r w:rsidR="007374A4">
        <w:rPr>
          <w:rFonts w:ascii="Times New Roman" w:hAnsi="Times New Roman" w:cs="Times New Roman"/>
          <w:sz w:val="24"/>
          <w:szCs w:val="24"/>
        </w:rPr>
        <w:t xml:space="preserve">. This contractor was evaluated both </w:t>
      </w:r>
      <w:r w:rsidR="002738DB">
        <w:rPr>
          <w:rFonts w:ascii="Times New Roman" w:hAnsi="Times New Roman" w:cs="Times New Roman"/>
          <w:sz w:val="24"/>
          <w:szCs w:val="24"/>
        </w:rPr>
        <w:t>technically</w:t>
      </w:r>
      <w:r w:rsidR="007374A4">
        <w:rPr>
          <w:rFonts w:ascii="Times New Roman" w:hAnsi="Times New Roman" w:cs="Times New Roman"/>
          <w:sz w:val="24"/>
          <w:szCs w:val="24"/>
        </w:rPr>
        <w:t xml:space="preserve"> and financially to check for his </w:t>
      </w:r>
      <w:r w:rsidR="002738DB">
        <w:rPr>
          <w:rFonts w:ascii="Times New Roman" w:hAnsi="Times New Roman" w:cs="Times New Roman"/>
          <w:sz w:val="24"/>
          <w:szCs w:val="24"/>
        </w:rPr>
        <w:t>responsiveness</w:t>
      </w:r>
      <w:r w:rsidR="007374A4">
        <w:rPr>
          <w:rFonts w:ascii="Times New Roman" w:hAnsi="Times New Roman" w:cs="Times New Roman"/>
          <w:sz w:val="24"/>
          <w:szCs w:val="24"/>
        </w:rPr>
        <w:t xml:space="preserve"> and acceptance by the PE.</w:t>
      </w:r>
      <w:r w:rsidR="0034653B">
        <w:rPr>
          <w:rFonts w:ascii="Times New Roman" w:hAnsi="Times New Roman" w:cs="Times New Roman"/>
          <w:sz w:val="24"/>
          <w:szCs w:val="24"/>
        </w:rPr>
        <w:t xml:space="preserve"> Lastly, the contract was awarded to </w:t>
      </w:r>
      <w:proofErr w:type="spellStart"/>
      <w:r w:rsidR="0034653B">
        <w:rPr>
          <w:rFonts w:ascii="Times New Roman" w:hAnsi="Times New Roman" w:cs="Times New Roman"/>
          <w:sz w:val="24"/>
          <w:szCs w:val="24"/>
        </w:rPr>
        <w:t>Yote</w:t>
      </w:r>
      <w:r w:rsidR="005C3389">
        <w:rPr>
          <w:rFonts w:ascii="Times New Roman" w:hAnsi="Times New Roman" w:cs="Times New Roman"/>
          <w:sz w:val="24"/>
          <w:szCs w:val="24"/>
        </w:rPr>
        <w:t>k</w:t>
      </w:r>
      <w:proofErr w:type="spellEnd"/>
      <w:r w:rsidR="0034653B">
        <w:rPr>
          <w:rFonts w:ascii="Times New Roman" w:hAnsi="Times New Roman" w:cs="Times New Roman"/>
          <w:sz w:val="24"/>
          <w:szCs w:val="24"/>
        </w:rPr>
        <w:t xml:space="preserve"> Construction Private Limited company.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57" w:name="_Toc519613991"/>
      <w:r>
        <w:rPr>
          <w:rFonts w:ascii="Times New Roman" w:hAnsi="Times New Roman" w:cs="Times New Roman"/>
          <w:sz w:val="24"/>
          <w:szCs w:val="24"/>
        </w:rPr>
        <w:t>VERIFICATION OF THE DISCLOSED PROCURMENT INFORMAION</w:t>
      </w:r>
      <w:bookmarkEnd w:id="57"/>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58" w:name="_Toc519613992"/>
      <w:r>
        <w:rPr>
          <w:rFonts w:ascii="Times New Roman" w:hAnsi="Times New Roman" w:cs="Times New Roman"/>
          <w:sz w:val="24"/>
          <w:szCs w:val="24"/>
        </w:rPr>
        <w:t>COMPLETENESS OF THE DISCLOSED PROCURMENT INFORMATION</w:t>
      </w:r>
      <w:bookmarkEnd w:id="58"/>
    </w:p>
    <w:p w:rsidR="0091561C" w:rsidRPr="00A75C34" w:rsidRDefault="00FF0764" w:rsidP="001C3F53">
      <w:pPr>
        <w:pStyle w:val="ListParagraph"/>
        <w:spacing w:line="360" w:lineRule="auto"/>
        <w:jc w:val="both"/>
        <w:rPr>
          <w:rStyle w:val="fontstyle01"/>
          <w:sz w:val="24"/>
          <w:szCs w:val="24"/>
        </w:rPr>
      </w:pPr>
      <w:r w:rsidRPr="00A75C34">
        <w:rPr>
          <w:rStyle w:val="fontstyle01"/>
          <w:sz w:val="24"/>
          <w:szCs w:val="24"/>
        </w:rPr>
        <w:t>C</w:t>
      </w:r>
      <w:r w:rsidR="001C3F53" w:rsidRPr="00A75C34">
        <w:rPr>
          <w:rStyle w:val="fontstyle01"/>
          <w:sz w:val="24"/>
          <w:szCs w:val="24"/>
        </w:rPr>
        <w:t xml:space="preserve">ompleteness </w:t>
      </w:r>
      <w:r w:rsidR="008A69B9" w:rsidRPr="00A75C34">
        <w:rPr>
          <w:rStyle w:val="fontstyle01"/>
          <w:sz w:val="24"/>
          <w:szCs w:val="24"/>
        </w:rPr>
        <w:t xml:space="preserve">compared </w:t>
      </w:r>
      <w:r w:rsidR="001C3F53" w:rsidRPr="00A75C34">
        <w:rPr>
          <w:rStyle w:val="fontstyle01"/>
          <w:sz w:val="24"/>
          <w:szCs w:val="24"/>
        </w:rPr>
        <w:t xml:space="preserve">against the </w:t>
      </w:r>
      <w:r w:rsidR="008A69B9" w:rsidRPr="00A75C34">
        <w:rPr>
          <w:rStyle w:val="fontstyle01"/>
          <w:sz w:val="24"/>
          <w:szCs w:val="24"/>
        </w:rPr>
        <w:t>disclosure format annexed to this r</w:t>
      </w:r>
      <w:r w:rsidR="001C3F53" w:rsidRPr="00A75C34">
        <w:rPr>
          <w:rStyle w:val="fontstyle01"/>
          <w:sz w:val="24"/>
          <w:szCs w:val="24"/>
        </w:rPr>
        <w:t>eport,</w:t>
      </w:r>
      <w:r w:rsidR="008A69B9" w:rsidRPr="00A75C34">
        <w:rPr>
          <w:rStyle w:val="fontstyle01"/>
          <w:sz w:val="24"/>
          <w:szCs w:val="24"/>
        </w:rPr>
        <w:t xml:space="preserve"> it</w:t>
      </w:r>
      <w:r w:rsidR="001C3F53" w:rsidRPr="00A75C34">
        <w:rPr>
          <w:rStyle w:val="fontstyle01"/>
          <w:sz w:val="24"/>
          <w:szCs w:val="24"/>
        </w:rPr>
        <w:t xml:space="preserve"> shall be </w:t>
      </w:r>
      <w:r w:rsidR="0091561C" w:rsidRPr="00A75C34">
        <w:rPr>
          <w:rStyle w:val="fontstyle01"/>
          <w:sz w:val="24"/>
          <w:szCs w:val="24"/>
        </w:rPr>
        <w:t xml:space="preserve">highly </w:t>
      </w:r>
      <w:r w:rsidR="001C3F53" w:rsidRPr="00A75C34">
        <w:rPr>
          <w:rStyle w:val="fontstyle01"/>
          <w:sz w:val="24"/>
          <w:szCs w:val="24"/>
        </w:rPr>
        <w:t xml:space="preserve">dependent on </w:t>
      </w:r>
      <w:r w:rsidR="0091561C" w:rsidRPr="00A75C34">
        <w:rPr>
          <w:rStyle w:val="fontstyle01"/>
          <w:sz w:val="24"/>
          <w:szCs w:val="24"/>
        </w:rPr>
        <w:t>documents</w:t>
      </w:r>
      <w:r w:rsidR="001C3F53" w:rsidRPr="00A75C34">
        <w:rPr>
          <w:rStyle w:val="fontstyle01"/>
          <w:sz w:val="24"/>
          <w:szCs w:val="24"/>
        </w:rPr>
        <w:t xml:space="preserve"> </w:t>
      </w:r>
      <w:r w:rsidR="0091561C" w:rsidRPr="00A75C34">
        <w:rPr>
          <w:rStyle w:val="fontstyle01"/>
          <w:sz w:val="24"/>
          <w:szCs w:val="24"/>
        </w:rPr>
        <w:t>released</w:t>
      </w:r>
      <w:r w:rsidR="001C3F53" w:rsidRPr="00A75C34">
        <w:rPr>
          <w:rStyle w:val="fontstyle01"/>
          <w:sz w:val="24"/>
          <w:szCs w:val="24"/>
        </w:rPr>
        <w:t xml:space="preserve"> by the PE</w:t>
      </w:r>
      <w:r w:rsidR="0091561C" w:rsidRPr="00A75C34">
        <w:rPr>
          <w:rStyle w:val="fontstyle01"/>
          <w:sz w:val="24"/>
          <w:szCs w:val="24"/>
        </w:rPr>
        <w:t xml:space="preserve"> and the consultant, </w:t>
      </w:r>
      <w:proofErr w:type="spellStart"/>
      <w:r w:rsidR="0091561C" w:rsidRPr="00A75C34">
        <w:rPr>
          <w:rStyle w:val="fontstyle01"/>
          <w:sz w:val="24"/>
          <w:szCs w:val="24"/>
        </w:rPr>
        <w:t>CDSCo</w:t>
      </w:r>
      <w:proofErr w:type="spellEnd"/>
      <w:r w:rsidR="0091561C" w:rsidRPr="00A75C34">
        <w:rPr>
          <w:rStyle w:val="fontstyle01"/>
          <w:sz w:val="24"/>
          <w:szCs w:val="24"/>
        </w:rPr>
        <w:t xml:space="preserve">. So long as most important </w:t>
      </w:r>
      <w:r w:rsidR="001C3F53" w:rsidRPr="00A75C34">
        <w:rPr>
          <w:rStyle w:val="fontstyle01"/>
          <w:sz w:val="24"/>
          <w:szCs w:val="24"/>
        </w:rPr>
        <w:t>document</w:t>
      </w:r>
      <w:r w:rsidR="0091561C" w:rsidRPr="00A75C34">
        <w:rPr>
          <w:rStyle w:val="fontstyle01"/>
          <w:sz w:val="24"/>
          <w:szCs w:val="24"/>
        </w:rPr>
        <w:t>s</w:t>
      </w:r>
      <w:r w:rsidR="001C3F53" w:rsidRPr="00A75C34">
        <w:rPr>
          <w:rStyle w:val="fontstyle01"/>
          <w:sz w:val="24"/>
          <w:szCs w:val="24"/>
        </w:rPr>
        <w:t xml:space="preserve"> </w:t>
      </w:r>
      <w:r w:rsidR="0091561C" w:rsidRPr="00A75C34">
        <w:rPr>
          <w:rStyle w:val="fontstyle01"/>
          <w:sz w:val="24"/>
          <w:szCs w:val="24"/>
        </w:rPr>
        <w:t xml:space="preserve">showing the procurement process such as bid invitation announcement, number of bidders who purchased the bid, contractors who submitted their bid offer, technical evaluation documents and financial evaluation documents are </w:t>
      </w:r>
      <w:r w:rsidR="001C3F53" w:rsidRPr="00A75C34">
        <w:rPr>
          <w:rStyle w:val="fontstyle01"/>
          <w:sz w:val="24"/>
          <w:szCs w:val="24"/>
        </w:rPr>
        <w:t xml:space="preserve">found, </w:t>
      </w:r>
      <w:r w:rsidR="0091561C" w:rsidRPr="00A75C34">
        <w:rPr>
          <w:rStyle w:val="fontstyle01"/>
          <w:sz w:val="24"/>
          <w:szCs w:val="24"/>
        </w:rPr>
        <w:t>it could be determined that the procurement disclosure information is complete. The only missing document is award letter. Since contract agreement and participation of only one contractor is known, the missed document does not significantly affect completeness of the disclosed procurement information.</w:t>
      </w:r>
    </w:p>
    <w:p w:rsidR="001C3F53" w:rsidRPr="00A75C34" w:rsidRDefault="001C3F53" w:rsidP="001C3F53">
      <w:pPr>
        <w:pStyle w:val="ListParagraph"/>
        <w:spacing w:line="480" w:lineRule="auto"/>
        <w:jc w:val="both"/>
        <w:rPr>
          <w:rStyle w:val="fontstyle21"/>
          <w:sz w:val="24"/>
          <w:szCs w:val="24"/>
        </w:rPr>
      </w:pPr>
      <w:r w:rsidRPr="00A75C34">
        <w:rPr>
          <w:rStyle w:val="fontstyle21"/>
          <w:sz w:val="24"/>
          <w:szCs w:val="24"/>
        </w:rPr>
        <w:t xml:space="preserve"> </w:t>
      </w:r>
    </w:p>
    <w:p w:rsidR="001C3F53" w:rsidRPr="00A75C34"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59" w:name="_Toc519613993"/>
      <w:r w:rsidRPr="00A75C34">
        <w:rPr>
          <w:rFonts w:ascii="Times New Roman" w:hAnsi="Times New Roman" w:cs="Times New Roman"/>
          <w:sz w:val="24"/>
          <w:szCs w:val="24"/>
        </w:rPr>
        <w:t>ACCURACY OF THE DISCLOSED PROCURMENT INFORMATION</w:t>
      </w:r>
      <w:bookmarkEnd w:id="59"/>
    </w:p>
    <w:p w:rsidR="001C3F53" w:rsidRPr="00A75C34" w:rsidRDefault="001C3F53" w:rsidP="001C3F53">
      <w:pPr>
        <w:pStyle w:val="ListParagraph"/>
        <w:spacing w:line="360" w:lineRule="auto"/>
        <w:jc w:val="both"/>
        <w:rPr>
          <w:rStyle w:val="fontstyle21"/>
          <w:sz w:val="24"/>
          <w:szCs w:val="24"/>
        </w:rPr>
      </w:pPr>
      <w:r w:rsidRPr="00A75C34">
        <w:rPr>
          <w:rStyle w:val="fontstyle21"/>
          <w:sz w:val="24"/>
          <w:szCs w:val="24"/>
        </w:rPr>
        <w:t xml:space="preserve">In order to keep all concerned parties on the same page and assure accuracy of the disclosed information, clarifications and missing document request had been sent to all. On the request made earlier, it was clearly stated that if no any reply is received, it shall be deemed that verification and analysis will be made only on available documents and general professional knowledge. </w:t>
      </w:r>
    </w:p>
    <w:p w:rsidR="001C3F53" w:rsidRDefault="001C3F53" w:rsidP="001C3F53">
      <w:pPr>
        <w:pStyle w:val="ListParagraph"/>
        <w:spacing w:line="360" w:lineRule="auto"/>
        <w:jc w:val="both"/>
        <w:rPr>
          <w:rStyle w:val="fontstyle21"/>
          <w:sz w:val="24"/>
          <w:szCs w:val="24"/>
        </w:rPr>
      </w:pPr>
      <w:r w:rsidRPr="00A75C34">
        <w:rPr>
          <w:rStyle w:val="fontstyle21"/>
          <w:sz w:val="24"/>
          <w:szCs w:val="24"/>
        </w:rPr>
        <w:t xml:space="preserve">No reply is made from concerned parties. Therefore, information disclosed in this report is accepted through their silence and will be </w:t>
      </w:r>
      <w:r w:rsidR="00C858F3" w:rsidRPr="00A75C34">
        <w:rPr>
          <w:rStyle w:val="fontstyle21"/>
          <w:sz w:val="24"/>
          <w:szCs w:val="24"/>
        </w:rPr>
        <w:t>deemed</w:t>
      </w:r>
      <w:r w:rsidRPr="00A75C34">
        <w:rPr>
          <w:rStyle w:val="fontstyle21"/>
          <w:sz w:val="24"/>
          <w:szCs w:val="24"/>
        </w:rPr>
        <w:t xml:space="preserve"> as accurate. If any differing and new opinions and/or documents are gained, it shall be incorporated on the final report. </w:t>
      </w:r>
    </w:p>
    <w:p w:rsidR="001C3F53" w:rsidRPr="00A75C34" w:rsidRDefault="00CB5B91" w:rsidP="00936DAF">
      <w:pPr>
        <w:pStyle w:val="ListParagraph"/>
        <w:numPr>
          <w:ilvl w:val="2"/>
          <w:numId w:val="1"/>
        </w:numPr>
        <w:spacing w:line="480" w:lineRule="auto"/>
        <w:jc w:val="both"/>
        <w:outlineLvl w:val="2"/>
        <w:rPr>
          <w:rFonts w:ascii="Times New Roman" w:hAnsi="Times New Roman" w:cs="Times New Roman"/>
          <w:sz w:val="24"/>
          <w:szCs w:val="24"/>
        </w:rPr>
      </w:pPr>
      <w:bookmarkStart w:id="60" w:name="_Toc519613994"/>
      <w:r w:rsidRPr="00A75C34">
        <w:rPr>
          <w:rFonts w:ascii="Times New Roman" w:hAnsi="Times New Roman" w:cs="Times New Roman"/>
          <w:sz w:val="24"/>
          <w:szCs w:val="24"/>
        </w:rPr>
        <w:t>ANALYSIS</w:t>
      </w:r>
      <w:r w:rsidR="001C3F53" w:rsidRPr="00A75C34">
        <w:rPr>
          <w:rFonts w:ascii="Times New Roman" w:hAnsi="Times New Roman" w:cs="Times New Roman"/>
          <w:sz w:val="24"/>
          <w:szCs w:val="24"/>
        </w:rPr>
        <w:t xml:space="preserve"> OF THE DISCLOSED PROCURMENT INFORMATION</w:t>
      </w:r>
      <w:bookmarkEnd w:id="60"/>
    </w:p>
    <w:p w:rsidR="001C3F53" w:rsidRPr="00A75C34"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1" w:name="_Toc519613995"/>
      <w:r w:rsidRPr="00A75C34">
        <w:rPr>
          <w:rFonts w:ascii="Times New Roman" w:hAnsi="Times New Roman" w:cs="Times New Roman"/>
          <w:sz w:val="24"/>
          <w:szCs w:val="24"/>
        </w:rPr>
        <w:lastRenderedPageBreak/>
        <w:t>COMPLIENCE OF THE PROCURMENT PROCESS WITH THE RULES OF ADVERTISMENT</w:t>
      </w:r>
      <w:bookmarkEnd w:id="61"/>
    </w:p>
    <w:p w:rsidR="00D54972" w:rsidRPr="00A75C34" w:rsidRDefault="001F522A" w:rsidP="001C3F53">
      <w:pPr>
        <w:pStyle w:val="ListParagraph"/>
        <w:spacing w:line="360" w:lineRule="auto"/>
        <w:jc w:val="both"/>
        <w:rPr>
          <w:rStyle w:val="fontstyle21"/>
          <w:sz w:val="24"/>
          <w:szCs w:val="24"/>
        </w:rPr>
      </w:pPr>
      <w:r w:rsidRPr="00A75C34">
        <w:rPr>
          <w:rStyle w:val="fontstyle21"/>
          <w:sz w:val="24"/>
          <w:szCs w:val="24"/>
        </w:rPr>
        <w:t>There is an evaluation methodology and criteria signed and attached to the contract agreement. The evalu</w:t>
      </w:r>
      <w:r w:rsidR="00FF0764" w:rsidRPr="00A75C34">
        <w:rPr>
          <w:rStyle w:val="fontstyle21"/>
          <w:sz w:val="24"/>
          <w:szCs w:val="24"/>
        </w:rPr>
        <w:t>ation methodology and criteria is t</w:t>
      </w:r>
      <w:r w:rsidRPr="00A75C34">
        <w:rPr>
          <w:rStyle w:val="fontstyle21"/>
          <w:sz w:val="24"/>
          <w:szCs w:val="24"/>
        </w:rPr>
        <w:t xml:space="preserve">aken from </w:t>
      </w:r>
      <w:r w:rsidRPr="00A75C34">
        <w:rPr>
          <w:rStyle w:val="fontstyle21"/>
          <w:b/>
          <w:sz w:val="24"/>
          <w:szCs w:val="24"/>
        </w:rPr>
        <w:t>SBD-Works (NCB) – prepared by the PPA, Version 1 August, 2011 GC.</w:t>
      </w:r>
      <w:r w:rsidRPr="00A75C34">
        <w:rPr>
          <w:rStyle w:val="fontstyle21"/>
          <w:sz w:val="24"/>
          <w:szCs w:val="24"/>
        </w:rPr>
        <w:t xml:space="preserve"> Henceforth, this document is reserved as a reference for assessing </w:t>
      </w:r>
      <w:r w:rsidR="00D54972" w:rsidRPr="00A75C34">
        <w:rPr>
          <w:rStyle w:val="fontstyle21"/>
          <w:sz w:val="24"/>
          <w:szCs w:val="24"/>
        </w:rPr>
        <w:t>compliance</w:t>
      </w:r>
      <w:r w:rsidRPr="00A75C34">
        <w:rPr>
          <w:rStyle w:val="fontstyle21"/>
          <w:sz w:val="24"/>
          <w:szCs w:val="24"/>
        </w:rPr>
        <w:t xml:space="preserve"> of the </w:t>
      </w:r>
      <w:r w:rsidR="00D54972" w:rsidRPr="00A75C34">
        <w:rPr>
          <w:rStyle w:val="fontstyle21"/>
          <w:sz w:val="24"/>
          <w:szCs w:val="24"/>
        </w:rPr>
        <w:t>procurement</w:t>
      </w:r>
      <w:r w:rsidRPr="00A75C34">
        <w:rPr>
          <w:rStyle w:val="fontstyle21"/>
          <w:sz w:val="24"/>
          <w:szCs w:val="24"/>
        </w:rPr>
        <w:t xml:space="preserve"> process with rules.  </w:t>
      </w:r>
    </w:p>
    <w:p w:rsidR="00372308" w:rsidRPr="00A75C34" w:rsidRDefault="00D54972" w:rsidP="001C3F53">
      <w:pPr>
        <w:pStyle w:val="ListParagraph"/>
        <w:spacing w:line="360" w:lineRule="auto"/>
        <w:jc w:val="both"/>
        <w:rPr>
          <w:rStyle w:val="fontstyle21"/>
          <w:sz w:val="24"/>
          <w:szCs w:val="24"/>
        </w:rPr>
      </w:pPr>
      <w:r w:rsidRPr="00A75C34">
        <w:rPr>
          <w:rStyle w:val="fontstyle21"/>
          <w:sz w:val="24"/>
          <w:szCs w:val="24"/>
        </w:rPr>
        <w:t xml:space="preserve">Announcement of the bid and contents inside the announcement are all in line with standard requirements. The </w:t>
      </w:r>
      <w:r w:rsidR="00CC63E1" w:rsidRPr="00A75C34">
        <w:rPr>
          <w:rStyle w:val="fontstyle21"/>
          <w:sz w:val="24"/>
          <w:szCs w:val="24"/>
        </w:rPr>
        <w:t>validity</w:t>
      </w:r>
      <w:r w:rsidRPr="00A75C34">
        <w:rPr>
          <w:rStyle w:val="fontstyle21"/>
          <w:sz w:val="24"/>
          <w:szCs w:val="24"/>
        </w:rPr>
        <w:t xml:space="preserve"> period given was one month (30 days) and this shall also meet minimum requirement</w:t>
      </w:r>
      <w:r w:rsidR="00CC63E1" w:rsidRPr="00A75C34">
        <w:rPr>
          <w:rStyle w:val="fontstyle21"/>
          <w:sz w:val="24"/>
          <w:szCs w:val="24"/>
        </w:rPr>
        <w:t xml:space="preserve"> of PPA procurement manual ‘</w:t>
      </w:r>
      <w:proofErr w:type="spellStart"/>
      <w:r w:rsidR="00CC63E1" w:rsidRPr="00A75C34">
        <w:rPr>
          <w:rStyle w:val="fontstyle21"/>
          <w:sz w:val="24"/>
          <w:szCs w:val="24"/>
        </w:rPr>
        <w:t>Hamle</w:t>
      </w:r>
      <w:proofErr w:type="spellEnd"/>
      <w:r w:rsidR="00CC63E1" w:rsidRPr="00A75C34">
        <w:rPr>
          <w:rStyle w:val="fontstyle21"/>
          <w:sz w:val="24"/>
          <w:szCs w:val="24"/>
        </w:rPr>
        <w:t>’ 2002 EC</w:t>
      </w:r>
      <w:r w:rsidR="00D17194" w:rsidRPr="00A75C34">
        <w:rPr>
          <w:rStyle w:val="fontstyle21"/>
          <w:sz w:val="24"/>
          <w:szCs w:val="24"/>
        </w:rPr>
        <w:t xml:space="preserve">. </w:t>
      </w:r>
      <w:r w:rsidRPr="00A75C34">
        <w:rPr>
          <w:rStyle w:val="fontstyle21"/>
          <w:sz w:val="24"/>
          <w:szCs w:val="24"/>
        </w:rPr>
        <w:t xml:space="preserve"> </w:t>
      </w:r>
      <w:r w:rsidR="00D17194" w:rsidRPr="00A75C34">
        <w:rPr>
          <w:rStyle w:val="fontstyle21"/>
          <w:sz w:val="24"/>
          <w:szCs w:val="24"/>
        </w:rPr>
        <w:t xml:space="preserve">8 Bidders have collected the bid document. </w:t>
      </w:r>
      <w:r w:rsidR="00CC63E1" w:rsidRPr="00A75C34">
        <w:rPr>
          <w:rStyle w:val="fontstyle21"/>
          <w:sz w:val="24"/>
          <w:szCs w:val="24"/>
        </w:rPr>
        <w:t xml:space="preserve">List of companies who collected the bid is not indicated in the bid evaluation report. </w:t>
      </w:r>
      <w:r w:rsidR="00372308" w:rsidRPr="00A75C34">
        <w:rPr>
          <w:rStyle w:val="fontstyle21"/>
          <w:sz w:val="24"/>
          <w:szCs w:val="24"/>
        </w:rPr>
        <w:t>It was only one bidder</w:t>
      </w:r>
      <w:r w:rsidR="00CC63E1" w:rsidRPr="00A75C34">
        <w:rPr>
          <w:rStyle w:val="fontstyle21"/>
          <w:sz w:val="24"/>
          <w:szCs w:val="24"/>
        </w:rPr>
        <w:t xml:space="preserve"> who has submitted his</w:t>
      </w:r>
      <w:r w:rsidR="00372308" w:rsidRPr="00A75C34">
        <w:rPr>
          <w:rStyle w:val="fontstyle21"/>
          <w:sz w:val="24"/>
          <w:szCs w:val="24"/>
        </w:rPr>
        <w:t xml:space="preserve"> bid offers to the </w:t>
      </w:r>
      <w:proofErr w:type="spellStart"/>
      <w:r w:rsidR="00372308" w:rsidRPr="00A75C34">
        <w:rPr>
          <w:rStyle w:val="fontstyle21"/>
          <w:sz w:val="24"/>
          <w:szCs w:val="24"/>
        </w:rPr>
        <w:t>CDSCo</w:t>
      </w:r>
      <w:proofErr w:type="spellEnd"/>
      <w:r w:rsidR="00372308" w:rsidRPr="00A75C34">
        <w:rPr>
          <w:rStyle w:val="fontstyle21"/>
          <w:sz w:val="24"/>
          <w:szCs w:val="24"/>
        </w:rPr>
        <w:t xml:space="preserve">. </w:t>
      </w:r>
      <w:r w:rsidR="00FF0764" w:rsidRPr="00A75C34">
        <w:rPr>
          <w:rStyle w:val="fontstyle21"/>
          <w:sz w:val="24"/>
          <w:szCs w:val="24"/>
        </w:rPr>
        <w:t>The consultant is also checked if there is any barrier that holds the bidders to submit their proposals, and has confirmed that there was nothing which discriminates one from the other during the tender process.</w:t>
      </w:r>
    </w:p>
    <w:p w:rsidR="00372308" w:rsidRPr="00A75C34" w:rsidRDefault="00372308" w:rsidP="00372308">
      <w:pPr>
        <w:pStyle w:val="ListParagraph"/>
        <w:spacing w:line="360" w:lineRule="auto"/>
        <w:jc w:val="both"/>
        <w:rPr>
          <w:rStyle w:val="fontstyle21"/>
          <w:sz w:val="24"/>
          <w:szCs w:val="24"/>
        </w:rPr>
      </w:pPr>
      <w:r w:rsidRPr="00A75C34">
        <w:rPr>
          <w:rStyle w:val="fontstyle21"/>
          <w:sz w:val="24"/>
          <w:szCs w:val="24"/>
        </w:rPr>
        <w:t xml:space="preserve">At this stage where only one bidder has submitted the bid proposal; </w:t>
      </w:r>
      <w:r w:rsidR="00CC63E1" w:rsidRPr="00A75C34">
        <w:rPr>
          <w:rStyle w:val="fontstyle21"/>
          <w:sz w:val="24"/>
          <w:szCs w:val="24"/>
        </w:rPr>
        <w:t xml:space="preserve">though </w:t>
      </w:r>
      <w:r w:rsidRPr="00A75C34">
        <w:rPr>
          <w:rStyle w:val="fontstyle21"/>
          <w:sz w:val="24"/>
          <w:szCs w:val="24"/>
        </w:rPr>
        <w:t xml:space="preserve">PPA 2011 procurement manual supports that fair competition should be encouraged, the competition encouragement cannot be achieved with one bidder.  However, this may not be cause for whole bid rejection and going for re-bidding. But, instead of re-bidding and to proceed with the evaluation, at least the price offered by the bidder must be comparable to or less than market price </w:t>
      </w:r>
      <w:r w:rsidR="00CC63E1" w:rsidRPr="00A75C34">
        <w:rPr>
          <w:rStyle w:val="fontstyle21"/>
          <w:sz w:val="24"/>
          <w:szCs w:val="24"/>
        </w:rPr>
        <w:t xml:space="preserve">(Engineer’s Estimation) </w:t>
      </w:r>
      <w:r w:rsidRPr="00A75C34">
        <w:rPr>
          <w:rStyle w:val="fontstyle21"/>
          <w:sz w:val="24"/>
          <w:szCs w:val="24"/>
        </w:rPr>
        <w:t xml:space="preserve">of the object procurement. Any written document that shows the comparison before proceeding with one bidder was not found. </w:t>
      </w:r>
      <w:r w:rsidR="00CC63E1" w:rsidRPr="00A75C34">
        <w:rPr>
          <w:rStyle w:val="fontstyle21"/>
          <w:sz w:val="24"/>
          <w:szCs w:val="24"/>
        </w:rPr>
        <w:t>Clarification</w:t>
      </w:r>
      <w:r w:rsidRPr="00A75C34">
        <w:rPr>
          <w:rStyle w:val="fontstyle21"/>
          <w:sz w:val="24"/>
          <w:szCs w:val="24"/>
        </w:rPr>
        <w:t xml:space="preserve"> was also requested for this matter </w:t>
      </w:r>
      <w:r w:rsidR="00CC63E1" w:rsidRPr="00A75C34">
        <w:rPr>
          <w:rStyle w:val="fontstyle21"/>
          <w:sz w:val="24"/>
          <w:szCs w:val="24"/>
        </w:rPr>
        <w:t xml:space="preserve">and </w:t>
      </w:r>
      <w:r w:rsidRPr="00A75C34">
        <w:rPr>
          <w:rStyle w:val="fontstyle21"/>
          <w:sz w:val="24"/>
          <w:szCs w:val="24"/>
        </w:rPr>
        <w:t>no response is gained.</w:t>
      </w:r>
    </w:p>
    <w:p w:rsidR="00372308" w:rsidRPr="00A75C34" w:rsidRDefault="00372308" w:rsidP="00372308">
      <w:pPr>
        <w:pStyle w:val="ListParagraph"/>
        <w:spacing w:line="360" w:lineRule="auto"/>
        <w:jc w:val="both"/>
        <w:rPr>
          <w:rStyle w:val="fontstyle21"/>
          <w:b/>
          <w:sz w:val="24"/>
          <w:szCs w:val="24"/>
        </w:rPr>
      </w:pPr>
      <w:r w:rsidRPr="00A75C34">
        <w:rPr>
          <w:rStyle w:val="fontstyle21"/>
          <w:b/>
          <w:sz w:val="24"/>
          <w:szCs w:val="24"/>
        </w:rPr>
        <w:t xml:space="preserve">Therefore, </w:t>
      </w:r>
      <w:r w:rsidR="00FF0764" w:rsidRPr="00A75C34">
        <w:rPr>
          <w:rStyle w:val="fontstyle21"/>
          <w:b/>
          <w:sz w:val="24"/>
          <w:szCs w:val="24"/>
        </w:rPr>
        <w:t>the AP could not see while the procurement process has encouraged fair competition.</w:t>
      </w:r>
    </w:p>
    <w:p w:rsidR="00CC63E1" w:rsidRPr="00A75C34" w:rsidRDefault="00CC63E1" w:rsidP="00372308">
      <w:pPr>
        <w:pStyle w:val="ListParagraph"/>
        <w:spacing w:line="360" w:lineRule="auto"/>
        <w:jc w:val="both"/>
        <w:rPr>
          <w:rStyle w:val="fontstyle21"/>
          <w:sz w:val="24"/>
          <w:szCs w:val="24"/>
        </w:rPr>
      </w:pPr>
      <w:r w:rsidRPr="00A75C34">
        <w:rPr>
          <w:rStyle w:val="fontstyle21"/>
          <w:sz w:val="24"/>
          <w:szCs w:val="24"/>
        </w:rPr>
        <w:t xml:space="preserve">The bid opening date was 01/08/2007 EC. </w:t>
      </w:r>
      <w:proofErr w:type="gramStart"/>
      <w:r w:rsidRPr="00A75C34">
        <w:rPr>
          <w:rStyle w:val="fontstyle21"/>
          <w:sz w:val="24"/>
          <w:szCs w:val="24"/>
        </w:rPr>
        <w:t>at</w:t>
      </w:r>
      <w:proofErr w:type="gramEnd"/>
      <w:r w:rsidRPr="00A75C34">
        <w:rPr>
          <w:rStyle w:val="fontstyle21"/>
          <w:sz w:val="24"/>
          <w:szCs w:val="24"/>
        </w:rPr>
        <w:t xml:space="preserve"> </w:t>
      </w:r>
      <w:proofErr w:type="spellStart"/>
      <w:r w:rsidRPr="00A75C34">
        <w:rPr>
          <w:rStyle w:val="fontstyle21"/>
          <w:sz w:val="24"/>
          <w:szCs w:val="24"/>
        </w:rPr>
        <w:t>CDSCo</w:t>
      </w:r>
      <w:proofErr w:type="spellEnd"/>
      <w:r w:rsidRPr="00A75C34">
        <w:rPr>
          <w:rStyle w:val="fontstyle21"/>
          <w:sz w:val="24"/>
          <w:szCs w:val="24"/>
        </w:rPr>
        <w:t xml:space="preserve"> head office at the time cited on the bid invitation announcement. </w:t>
      </w:r>
      <w:r w:rsidR="005C3389" w:rsidRPr="00A75C34">
        <w:rPr>
          <w:rStyle w:val="fontstyle21"/>
          <w:sz w:val="24"/>
          <w:szCs w:val="24"/>
        </w:rPr>
        <w:t>Attendants who attended the bid opening session are tabulated on annex- 2. Presence of the PE Representatives and the consultant representatives shall make the session to be in compliance with requirements.</w:t>
      </w:r>
    </w:p>
    <w:p w:rsidR="00A41F22" w:rsidRPr="00A75C34" w:rsidRDefault="00A41F22" w:rsidP="00A41F22">
      <w:pPr>
        <w:pStyle w:val="ListParagraph"/>
        <w:spacing w:line="360" w:lineRule="auto"/>
        <w:jc w:val="both"/>
        <w:rPr>
          <w:rStyle w:val="fontstyle21"/>
          <w:sz w:val="24"/>
          <w:szCs w:val="24"/>
        </w:rPr>
      </w:pPr>
      <w:r w:rsidRPr="00A75C34">
        <w:rPr>
          <w:rStyle w:val="fontstyle21"/>
          <w:b/>
          <w:sz w:val="24"/>
          <w:szCs w:val="24"/>
        </w:rPr>
        <w:t xml:space="preserve">SBD-Works (NCB) – prepared by the PPA, Version 1 August, 2011 GC </w:t>
      </w:r>
      <w:r w:rsidRPr="00A75C34">
        <w:rPr>
          <w:rStyle w:val="fontstyle21"/>
          <w:sz w:val="24"/>
          <w:szCs w:val="24"/>
        </w:rPr>
        <w:t>indicates that the evaluation methodology and criteria are;</w:t>
      </w:r>
    </w:p>
    <w:p w:rsidR="00A41F22" w:rsidRPr="00A75C34" w:rsidRDefault="00A41F22" w:rsidP="00A41F22">
      <w:pPr>
        <w:pStyle w:val="ListParagraph"/>
        <w:numPr>
          <w:ilvl w:val="0"/>
          <w:numId w:val="17"/>
        </w:numPr>
        <w:spacing w:line="360" w:lineRule="auto"/>
        <w:jc w:val="both"/>
        <w:rPr>
          <w:rStyle w:val="fontstyle21"/>
          <w:sz w:val="24"/>
          <w:szCs w:val="24"/>
        </w:rPr>
      </w:pPr>
      <w:r w:rsidRPr="00A75C34">
        <w:rPr>
          <w:rStyle w:val="fontstyle21"/>
          <w:sz w:val="24"/>
          <w:szCs w:val="24"/>
        </w:rPr>
        <w:t>Legal Qualification of the bidder</w:t>
      </w:r>
    </w:p>
    <w:p w:rsidR="00A41F22" w:rsidRPr="00A75C34" w:rsidRDefault="00D3670D" w:rsidP="00A41F22">
      <w:pPr>
        <w:pStyle w:val="ListParagraph"/>
        <w:numPr>
          <w:ilvl w:val="0"/>
          <w:numId w:val="17"/>
        </w:numPr>
        <w:spacing w:line="360" w:lineRule="auto"/>
        <w:jc w:val="both"/>
        <w:rPr>
          <w:rStyle w:val="fontstyle21"/>
          <w:sz w:val="24"/>
          <w:szCs w:val="24"/>
        </w:rPr>
      </w:pPr>
      <w:r w:rsidRPr="00A75C34">
        <w:rPr>
          <w:rStyle w:val="fontstyle21"/>
          <w:sz w:val="24"/>
          <w:szCs w:val="24"/>
        </w:rPr>
        <w:lastRenderedPageBreak/>
        <w:t>Professional</w:t>
      </w:r>
      <w:r w:rsidR="00A41F22" w:rsidRPr="00A75C34">
        <w:rPr>
          <w:rStyle w:val="fontstyle21"/>
          <w:sz w:val="24"/>
          <w:szCs w:val="24"/>
        </w:rPr>
        <w:t xml:space="preserve"> qualification and capability of the bidder</w:t>
      </w:r>
    </w:p>
    <w:p w:rsidR="00A41F22" w:rsidRPr="00A75C34" w:rsidRDefault="00A41F22" w:rsidP="00A41F22">
      <w:pPr>
        <w:pStyle w:val="ListParagraph"/>
        <w:numPr>
          <w:ilvl w:val="0"/>
          <w:numId w:val="17"/>
        </w:numPr>
        <w:spacing w:line="360" w:lineRule="auto"/>
        <w:jc w:val="both"/>
        <w:rPr>
          <w:rStyle w:val="fontstyle21"/>
          <w:sz w:val="24"/>
          <w:szCs w:val="24"/>
        </w:rPr>
      </w:pPr>
      <w:r w:rsidRPr="00A75C34">
        <w:rPr>
          <w:rStyle w:val="fontstyle21"/>
          <w:sz w:val="24"/>
          <w:szCs w:val="24"/>
        </w:rPr>
        <w:t>Technical qualification, competence and experience of the Bidder</w:t>
      </w:r>
    </w:p>
    <w:p w:rsidR="00A41F22" w:rsidRPr="00A75C34" w:rsidRDefault="00A41F22" w:rsidP="00A41F22">
      <w:pPr>
        <w:pStyle w:val="ListParagraph"/>
        <w:numPr>
          <w:ilvl w:val="0"/>
          <w:numId w:val="17"/>
        </w:numPr>
        <w:spacing w:line="360" w:lineRule="auto"/>
        <w:jc w:val="both"/>
        <w:rPr>
          <w:rStyle w:val="fontstyle21"/>
          <w:sz w:val="24"/>
          <w:szCs w:val="24"/>
        </w:rPr>
      </w:pPr>
      <w:r w:rsidRPr="00A75C34">
        <w:rPr>
          <w:rStyle w:val="fontstyle21"/>
          <w:sz w:val="24"/>
          <w:szCs w:val="24"/>
        </w:rPr>
        <w:t>Financial Standing of the bidder</w:t>
      </w:r>
    </w:p>
    <w:p w:rsidR="00E611DD" w:rsidRPr="00A75C34" w:rsidRDefault="00E611DD" w:rsidP="00E611DD">
      <w:pPr>
        <w:spacing w:line="360" w:lineRule="auto"/>
        <w:ind w:left="720"/>
        <w:jc w:val="both"/>
        <w:rPr>
          <w:rStyle w:val="fontstyle21"/>
          <w:sz w:val="24"/>
          <w:szCs w:val="24"/>
        </w:rPr>
      </w:pPr>
      <w:r w:rsidRPr="00A75C34">
        <w:rPr>
          <w:rStyle w:val="fontstyle21"/>
          <w:sz w:val="24"/>
          <w:szCs w:val="24"/>
        </w:rPr>
        <w:t xml:space="preserve">Requirements against which the consultant has checked for technical </w:t>
      </w:r>
      <w:r w:rsidR="005C3389" w:rsidRPr="00A75C34">
        <w:rPr>
          <w:rStyle w:val="fontstyle21"/>
          <w:sz w:val="24"/>
          <w:szCs w:val="24"/>
        </w:rPr>
        <w:t>responsiveness</w:t>
      </w:r>
      <w:r w:rsidRPr="00A75C34">
        <w:rPr>
          <w:rStyle w:val="fontstyle21"/>
          <w:sz w:val="24"/>
          <w:szCs w:val="24"/>
        </w:rPr>
        <w:t xml:space="preserve"> of the bidder are</w:t>
      </w:r>
      <w:r w:rsidR="005C3389" w:rsidRPr="00A75C34">
        <w:rPr>
          <w:rStyle w:val="fontstyle21"/>
          <w:sz w:val="24"/>
          <w:szCs w:val="24"/>
        </w:rPr>
        <w:t xml:space="preserve"> also</w:t>
      </w:r>
      <w:r w:rsidRPr="00A75C34">
        <w:rPr>
          <w:rStyle w:val="fontstyle21"/>
          <w:sz w:val="24"/>
          <w:szCs w:val="24"/>
        </w:rPr>
        <w:t xml:space="preserve"> tabulated </w:t>
      </w:r>
      <w:r w:rsidR="005C3389" w:rsidRPr="00A75C34">
        <w:rPr>
          <w:rStyle w:val="fontstyle21"/>
          <w:sz w:val="24"/>
          <w:szCs w:val="24"/>
        </w:rPr>
        <w:t>and annexed with this report.</w:t>
      </w:r>
    </w:p>
    <w:p w:rsidR="005C3389" w:rsidRPr="00A75C34" w:rsidRDefault="005C3389" w:rsidP="005C3389">
      <w:pPr>
        <w:spacing w:line="360" w:lineRule="auto"/>
        <w:ind w:left="720"/>
        <w:jc w:val="both"/>
        <w:rPr>
          <w:rStyle w:val="fontstyle21"/>
          <w:sz w:val="24"/>
          <w:szCs w:val="24"/>
        </w:rPr>
      </w:pPr>
      <w:r w:rsidRPr="00A75C34">
        <w:rPr>
          <w:rStyle w:val="fontstyle21"/>
          <w:sz w:val="24"/>
          <w:szCs w:val="24"/>
        </w:rPr>
        <w:t>Requirements against which the consultant has checked for technical responsiveness of the bidder are annexed with this report. Tables found from the consultant’s evaluation report and which shows legal qualifications (Table-2), bid security responsiveness (Table- 3) and financial standing of the bidders (Table- 4) are all to be referred from annex-2</w:t>
      </w:r>
    </w:p>
    <w:p w:rsidR="005C3389" w:rsidRPr="00A75C34" w:rsidRDefault="005C3389" w:rsidP="005C3389">
      <w:pPr>
        <w:spacing w:line="360" w:lineRule="auto"/>
        <w:ind w:left="720"/>
        <w:jc w:val="both"/>
        <w:rPr>
          <w:rStyle w:val="fontstyle21"/>
          <w:sz w:val="24"/>
          <w:szCs w:val="24"/>
        </w:rPr>
      </w:pPr>
      <w:r w:rsidRPr="00A75C34">
        <w:rPr>
          <w:rStyle w:val="fontstyle21"/>
          <w:sz w:val="24"/>
          <w:szCs w:val="24"/>
        </w:rPr>
        <w:t>According to the information gained from the consultant’s technical evaluation report, facts which the consultant has taken in to consideration for examining responsiveness of the contractors’ technical qualification, competence and experience can also be referred from annex-2. However, few requirement details taken from evaluation criteria of the FPPA in comparison with what was obtained from the consultant’s technical evaluation report are tabulated here under;</w:t>
      </w:r>
    </w:p>
    <w:p w:rsidR="004172B7" w:rsidRPr="00A75C34" w:rsidRDefault="004172B7" w:rsidP="004172B7">
      <w:pPr>
        <w:spacing w:line="360" w:lineRule="auto"/>
        <w:ind w:left="360"/>
        <w:jc w:val="both"/>
        <w:rPr>
          <w:rStyle w:val="fontstyle21"/>
          <w:sz w:val="24"/>
          <w:szCs w:val="24"/>
        </w:rPr>
      </w:pPr>
      <w:r w:rsidRPr="00A75C34">
        <w:rPr>
          <w:rStyle w:val="fontstyle21"/>
          <w:sz w:val="24"/>
          <w:szCs w:val="24"/>
        </w:rPr>
        <w:t xml:space="preserve">Table 6- </w:t>
      </w:r>
      <w:r w:rsidRPr="00A75C34">
        <w:rPr>
          <w:rStyle w:val="fontstyle21"/>
          <w:sz w:val="24"/>
          <w:szCs w:val="24"/>
          <w:u w:val="single"/>
        </w:rPr>
        <w:t>Comparison of Bid Criterions</w:t>
      </w:r>
    </w:p>
    <w:tbl>
      <w:tblPr>
        <w:tblStyle w:val="GridTable4Accent1"/>
        <w:tblW w:w="10260" w:type="dxa"/>
        <w:jc w:val="center"/>
        <w:tblLook w:val="04A0" w:firstRow="1" w:lastRow="0" w:firstColumn="1" w:lastColumn="0" w:noHBand="0" w:noVBand="1"/>
      </w:tblPr>
      <w:tblGrid>
        <w:gridCol w:w="3258"/>
        <w:gridCol w:w="4482"/>
        <w:gridCol w:w="2520"/>
      </w:tblGrid>
      <w:tr w:rsidR="008374C6" w:rsidRPr="00A75C34" w:rsidTr="00A75C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A75C34" w:rsidRDefault="008374C6" w:rsidP="005657E4">
            <w:pPr>
              <w:spacing w:line="360" w:lineRule="auto"/>
              <w:jc w:val="center"/>
              <w:rPr>
                <w:rStyle w:val="fontstyle21"/>
                <w:sz w:val="24"/>
                <w:szCs w:val="24"/>
              </w:rPr>
            </w:pPr>
            <w:r w:rsidRPr="00A75C34">
              <w:rPr>
                <w:rStyle w:val="fontstyle21"/>
                <w:sz w:val="24"/>
                <w:szCs w:val="24"/>
              </w:rPr>
              <w:t>Factor</w:t>
            </w:r>
          </w:p>
        </w:tc>
        <w:tc>
          <w:tcPr>
            <w:tcW w:w="4482" w:type="dxa"/>
          </w:tcPr>
          <w:p w:rsidR="008374C6" w:rsidRPr="00A75C34" w:rsidRDefault="005657E4" w:rsidP="005657E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Requirements</w:t>
            </w:r>
          </w:p>
        </w:tc>
        <w:tc>
          <w:tcPr>
            <w:tcW w:w="2520" w:type="dxa"/>
          </w:tcPr>
          <w:p w:rsidR="008374C6" w:rsidRPr="00A75C34" w:rsidRDefault="008374C6" w:rsidP="005657E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Remark</w:t>
            </w:r>
          </w:p>
        </w:tc>
      </w:tr>
      <w:tr w:rsidR="008374C6"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8374C6" w:rsidRPr="00A75C34" w:rsidRDefault="008374C6" w:rsidP="008374C6">
            <w:pPr>
              <w:pStyle w:val="ListParagraph"/>
              <w:numPr>
                <w:ilvl w:val="0"/>
                <w:numId w:val="20"/>
              </w:numPr>
              <w:spacing w:line="360" w:lineRule="auto"/>
              <w:jc w:val="both"/>
              <w:rPr>
                <w:rStyle w:val="fontstyle21"/>
                <w:sz w:val="24"/>
                <w:szCs w:val="24"/>
              </w:rPr>
            </w:pPr>
            <w:r w:rsidRPr="00A75C34">
              <w:rPr>
                <w:rStyle w:val="fontstyle21"/>
                <w:sz w:val="24"/>
                <w:szCs w:val="24"/>
              </w:rPr>
              <w:t>Legal Qualification of the Bidder</w:t>
            </w:r>
          </w:p>
        </w:tc>
      </w:tr>
      <w:tr w:rsidR="008374C6"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A75C34" w:rsidRDefault="008374C6" w:rsidP="00E611DD">
            <w:pPr>
              <w:spacing w:line="360" w:lineRule="auto"/>
              <w:jc w:val="both"/>
              <w:rPr>
                <w:rStyle w:val="fontstyle21"/>
                <w:b w:val="0"/>
                <w:sz w:val="24"/>
                <w:szCs w:val="24"/>
              </w:rPr>
            </w:pPr>
            <w:r w:rsidRPr="00A75C34">
              <w:rPr>
                <w:rStyle w:val="fontstyle21"/>
                <w:b w:val="0"/>
                <w:sz w:val="24"/>
                <w:szCs w:val="24"/>
              </w:rPr>
              <w:t>Registration in the PPA’s suppliers list</w:t>
            </w:r>
          </w:p>
        </w:tc>
        <w:tc>
          <w:tcPr>
            <w:tcW w:w="4482" w:type="dxa"/>
          </w:tcPr>
          <w:p w:rsidR="008374C6" w:rsidRPr="00A75C34"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Having been registered in the PPA’s suppliers list in accordance with ITB clause 4.7</w:t>
            </w:r>
          </w:p>
        </w:tc>
        <w:tc>
          <w:tcPr>
            <w:tcW w:w="2520" w:type="dxa"/>
          </w:tcPr>
          <w:p w:rsidR="008374C6" w:rsidRPr="00A75C34"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8374C6"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A75C34" w:rsidRDefault="005657E4" w:rsidP="00E611DD">
            <w:pPr>
              <w:spacing w:line="360" w:lineRule="auto"/>
              <w:jc w:val="both"/>
              <w:rPr>
                <w:rStyle w:val="fontstyle21"/>
                <w:b w:val="0"/>
                <w:sz w:val="24"/>
                <w:szCs w:val="24"/>
              </w:rPr>
            </w:pPr>
            <w:r w:rsidRPr="00A75C34">
              <w:rPr>
                <w:rStyle w:val="fontstyle21"/>
                <w:b w:val="0"/>
                <w:sz w:val="24"/>
                <w:szCs w:val="24"/>
              </w:rPr>
              <w:t>Debarred</w:t>
            </w:r>
            <w:r w:rsidR="008374C6" w:rsidRPr="00A75C34">
              <w:rPr>
                <w:rStyle w:val="fontstyle21"/>
                <w:b w:val="0"/>
                <w:sz w:val="24"/>
                <w:szCs w:val="24"/>
              </w:rPr>
              <w:t xml:space="preserve"> by the decision of PPA</w:t>
            </w:r>
          </w:p>
        </w:tc>
        <w:tc>
          <w:tcPr>
            <w:tcW w:w="4482" w:type="dxa"/>
          </w:tcPr>
          <w:p w:rsidR="008374C6" w:rsidRPr="00A75C34" w:rsidRDefault="005657E4"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Having</w:t>
            </w:r>
            <w:r w:rsidR="008374C6" w:rsidRPr="00A75C34">
              <w:rPr>
                <w:rStyle w:val="fontstyle21"/>
                <w:sz w:val="24"/>
                <w:szCs w:val="24"/>
              </w:rPr>
              <w:t xml:space="preserve"> not </w:t>
            </w:r>
            <w:r w:rsidRPr="00A75C34">
              <w:rPr>
                <w:rStyle w:val="fontstyle21"/>
                <w:sz w:val="24"/>
                <w:szCs w:val="24"/>
              </w:rPr>
              <w:t>debarred</w:t>
            </w:r>
            <w:r w:rsidR="008374C6" w:rsidRPr="00A75C34">
              <w:rPr>
                <w:rStyle w:val="fontstyle21"/>
                <w:sz w:val="24"/>
                <w:szCs w:val="24"/>
              </w:rPr>
              <w:t xml:space="preserve"> by PPA in accordance with ITB clause 4.3</w:t>
            </w:r>
          </w:p>
        </w:tc>
        <w:tc>
          <w:tcPr>
            <w:tcW w:w="2520" w:type="dxa"/>
          </w:tcPr>
          <w:p w:rsidR="008374C6" w:rsidRPr="00A75C34" w:rsidRDefault="008374C6"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8374C6"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A75C34" w:rsidRDefault="008374C6" w:rsidP="005657E4">
            <w:pPr>
              <w:spacing w:line="360" w:lineRule="auto"/>
              <w:jc w:val="both"/>
              <w:rPr>
                <w:rStyle w:val="fontstyle21"/>
                <w:b w:val="0"/>
                <w:sz w:val="24"/>
                <w:szCs w:val="24"/>
              </w:rPr>
            </w:pPr>
            <w:r w:rsidRPr="00A75C34">
              <w:rPr>
                <w:rStyle w:val="fontstyle21"/>
                <w:b w:val="0"/>
                <w:sz w:val="24"/>
                <w:szCs w:val="24"/>
              </w:rPr>
              <w:t xml:space="preserve">Valid Trade </w:t>
            </w:r>
            <w:r w:rsidR="005657E4" w:rsidRPr="00A75C34">
              <w:rPr>
                <w:rStyle w:val="fontstyle21"/>
                <w:b w:val="0"/>
                <w:sz w:val="24"/>
                <w:szCs w:val="24"/>
              </w:rPr>
              <w:t>License</w:t>
            </w:r>
            <w:r w:rsidRPr="00A75C34">
              <w:rPr>
                <w:rStyle w:val="fontstyle21"/>
                <w:b w:val="0"/>
                <w:sz w:val="24"/>
                <w:szCs w:val="24"/>
              </w:rPr>
              <w:t xml:space="preserve"> or business </w:t>
            </w:r>
            <w:r w:rsidR="005657E4" w:rsidRPr="00A75C34">
              <w:rPr>
                <w:rStyle w:val="fontstyle21"/>
                <w:b w:val="0"/>
                <w:sz w:val="24"/>
                <w:szCs w:val="24"/>
              </w:rPr>
              <w:t>organization</w:t>
            </w:r>
            <w:r w:rsidRPr="00A75C34">
              <w:rPr>
                <w:rStyle w:val="fontstyle21"/>
                <w:b w:val="0"/>
                <w:sz w:val="24"/>
                <w:szCs w:val="24"/>
              </w:rPr>
              <w:t xml:space="preserve"> registration </w:t>
            </w:r>
          </w:p>
        </w:tc>
        <w:tc>
          <w:tcPr>
            <w:tcW w:w="4482" w:type="dxa"/>
          </w:tcPr>
          <w:p w:rsidR="008374C6" w:rsidRPr="00A75C34" w:rsidRDefault="008374C6" w:rsidP="008374C6">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 xml:space="preserve">Having been submitted trade </w:t>
            </w:r>
            <w:r w:rsidR="005657E4" w:rsidRPr="00A75C34">
              <w:rPr>
                <w:rStyle w:val="fontstyle21"/>
                <w:sz w:val="24"/>
                <w:szCs w:val="24"/>
              </w:rPr>
              <w:t>license</w:t>
            </w:r>
            <w:r w:rsidRPr="00A75C34">
              <w:rPr>
                <w:rStyle w:val="fontstyle21"/>
                <w:sz w:val="24"/>
                <w:szCs w:val="24"/>
              </w:rPr>
              <w:t xml:space="preserve"> or business organization issued by the country of </w:t>
            </w:r>
            <w:r w:rsidR="005657E4" w:rsidRPr="00A75C34">
              <w:rPr>
                <w:rStyle w:val="fontstyle21"/>
                <w:sz w:val="24"/>
                <w:szCs w:val="24"/>
              </w:rPr>
              <w:t>establishment</w:t>
            </w:r>
            <w:r w:rsidRPr="00A75C34">
              <w:rPr>
                <w:rStyle w:val="fontstyle21"/>
                <w:sz w:val="24"/>
                <w:szCs w:val="24"/>
              </w:rPr>
              <w:t xml:space="preserve"> in accordance with ITB clause 4.6 </w:t>
            </w:r>
          </w:p>
        </w:tc>
        <w:tc>
          <w:tcPr>
            <w:tcW w:w="2520" w:type="dxa"/>
          </w:tcPr>
          <w:p w:rsidR="008374C6" w:rsidRPr="00A75C34" w:rsidRDefault="008374C6"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8374C6"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8374C6" w:rsidRPr="00A75C34" w:rsidRDefault="00D3670D" w:rsidP="00E611DD">
            <w:pPr>
              <w:spacing w:line="360" w:lineRule="auto"/>
              <w:jc w:val="both"/>
              <w:rPr>
                <w:rStyle w:val="fontstyle21"/>
                <w:b w:val="0"/>
                <w:sz w:val="24"/>
                <w:szCs w:val="24"/>
              </w:rPr>
            </w:pPr>
            <w:r w:rsidRPr="00A75C34">
              <w:rPr>
                <w:rStyle w:val="fontstyle21"/>
                <w:b w:val="0"/>
                <w:sz w:val="24"/>
                <w:szCs w:val="24"/>
              </w:rPr>
              <w:t>Valid tax clearance certificate</w:t>
            </w:r>
          </w:p>
        </w:tc>
        <w:tc>
          <w:tcPr>
            <w:tcW w:w="4482" w:type="dxa"/>
          </w:tcPr>
          <w:p w:rsidR="008374C6" w:rsidRPr="00A75C34" w:rsidRDefault="00D3670D"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 xml:space="preserve">Having been submitted valid tax clearance certificate issued by the tax authority in </w:t>
            </w:r>
            <w:r w:rsidRPr="00A75C34">
              <w:rPr>
                <w:rStyle w:val="fontstyle21"/>
                <w:sz w:val="24"/>
                <w:szCs w:val="24"/>
              </w:rPr>
              <w:lastRenderedPageBreak/>
              <w:t xml:space="preserve">accordance with </w:t>
            </w:r>
            <w:r w:rsidR="00701C2E" w:rsidRPr="00A75C34">
              <w:rPr>
                <w:rStyle w:val="fontstyle21"/>
                <w:sz w:val="24"/>
                <w:szCs w:val="24"/>
              </w:rPr>
              <w:t>ITB clause 4.6</w:t>
            </w:r>
          </w:p>
        </w:tc>
        <w:tc>
          <w:tcPr>
            <w:tcW w:w="2520" w:type="dxa"/>
          </w:tcPr>
          <w:p w:rsidR="008374C6"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lastRenderedPageBreak/>
              <w:t>Not seen on the report</w:t>
            </w:r>
          </w:p>
        </w:tc>
      </w:tr>
      <w:tr w:rsidR="00701C2E"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A75C34" w:rsidRDefault="005657E4" w:rsidP="00701C2E">
            <w:pPr>
              <w:pStyle w:val="ListParagraph"/>
              <w:numPr>
                <w:ilvl w:val="0"/>
                <w:numId w:val="20"/>
              </w:numPr>
              <w:spacing w:line="360" w:lineRule="auto"/>
              <w:jc w:val="both"/>
              <w:rPr>
                <w:rStyle w:val="fontstyle21"/>
                <w:sz w:val="24"/>
                <w:szCs w:val="24"/>
              </w:rPr>
            </w:pPr>
            <w:r w:rsidRPr="00A75C34">
              <w:rPr>
                <w:rStyle w:val="fontstyle21"/>
                <w:sz w:val="24"/>
                <w:szCs w:val="24"/>
              </w:rPr>
              <w:lastRenderedPageBreak/>
              <w:t>Professional</w:t>
            </w:r>
            <w:r w:rsidR="00701C2E" w:rsidRPr="00A75C34">
              <w:rPr>
                <w:rStyle w:val="fontstyle21"/>
                <w:sz w:val="24"/>
                <w:szCs w:val="24"/>
              </w:rPr>
              <w:t xml:space="preserve"> Qualifications and Capability of the Bidder</w:t>
            </w:r>
          </w:p>
        </w:tc>
      </w:tr>
      <w:tr w:rsidR="00701C2E"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701C2E" w:rsidP="00E611DD">
            <w:pPr>
              <w:spacing w:line="360" w:lineRule="auto"/>
              <w:jc w:val="both"/>
              <w:rPr>
                <w:rStyle w:val="fontstyle21"/>
                <w:b w:val="0"/>
                <w:sz w:val="24"/>
                <w:szCs w:val="24"/>
              </w:rPr>
            </w:pPr>
            <w:r w:rsidRPr="00A75C34">
              <w:rPr>
                <w:rStyle w:val="fontstyle21"/>
                <w:b w:val="0"/>
                <w:sz w:val="24"/>
                <w:szCs w:val="24"/>
              </w:rPr>
              <w:t>Number of staffs</w:t>
            </w:r>
          </w:p>
        </w:tc>
        <w:tc>
          <w:tcPr>
            <w:tcW w:w="4482" w:type="dxa"/>
          </w:tcPr>
          <w:p w:rsidR="00701C2E"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At least staffs currently working for the bidder</w:t>
            </w:r>
          </w:p>
        </w:tc>
        <w:tc>
          <w:tcPr>
            <w:tcW w:w="2520" w:type="dxa"/>
          </w:tcPr>
          <w:p w:rsidR="00701C2E"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701C2E"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5657E4" w:rsidP="00E611DD">
            <w:pPr>
              <w:spacing w:line="360" w:lineRule="auto"/>
              <w:jc w:val="both"/>
              <w:rPr>
                <w:rStyle w:val="fontstyle21"/>
                <w:b w:val="0"/>
                <w:sz w:val="24"/>
                <w:szCs w:val="24"/>
              </w:rPr>
            </w:pPr>
            <w:r w:rsidRPr="00A75C34">
              <w:rPr>
                <w:rStyle w:val="fontstyle21"/>
                <w:b w:val="0"/>
                <w:sz w:val="24"/>
                <w:szCs w:val="24"/>
              </w:rPr>
              <w:t>Personals</w:t>
            </w:r>
            <w:r w:rsidR="00701C2E" w:rsidRPr="00A75C34">
              <w:rPr>
                <w:rStyle w:val="fontstyle21"/>
                <w:b w:val="0"/>
                <w:sz w:val="24"/>
                <w:szCs w:val="24"/>
              </w:rPr>
              <w:t xml:space="preserve"> for the key staffs</w:t>
            </w:r>
          </w:p>
        </w:tc>
        <w:tc>
          <w:tcPr>
            <w:tcW w:w="4482" w:type="dxa"/>
          </w:tcPr>
          <w:p w:rsidR="00701C2E" w:rsidRPr="00A75C34"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 xml:space="preserve">Staffs </w:t>
            </w:r>
            <w:r w:rsidR="005657E4" w:rsidRPr="00A75C34">
              <w:rPr>
                <w:rStyle w:val="fontstyle21"/>
                <w:sz w:val="24"/>
                <w:szCs w:val="24"/>
              </w:rPr>
              <w:t>mentioned</w:t>
            </w:r>
            <w:r w:rsidRPr="00A75C34">
              <w:rPr>
                <w:rStyle w:val="fontstyle21"/>
                <w:sz w:val="24"/>
                <w:szCs w:val="24"/>
              </w:rPr>
              <w:t xml:space="preserve"> in sub-clause 2.1</w:t>
            </w:r>
          </w:p>
        </w:tc>
        <w:tc>
          <w:tcPr>
            <w:tcW w:w="2520" w:type="dxa"/>
          </w:tcPr>
          <w:p w:rsidR="00701C2E" w:rsidRPr="00A75C34"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701C2E"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A75C34" w:rsidRDefault="00701C2E" w:rsidP="00701C2E">
            <w:pPr>
              <w:pStyle w:val="ListParagraph"/>
              <w:numPr>
                <w:ilvl w:val="0"/>
                <w:numId w:val="20"/>
              </w:numPr>
              <w:spacing w:line="360" w:lineRule="auto"/>
              <w:jc w:val="both"/>
              <w:rPr>
                <w:rStyle w:val="fontstyle21"/>
                <w:sz w:val="24"/>
                <w:szCs w:val="24"/>
              </w:rPr>
            </w:pPr>
            <w:r w:rsidRPr="00A75C34">
              <w:rPr>
                <w:rStyle w:val="fontstyle21"/>
                <w:sz w:val="24"/>
                <w:szCs w:val="24"/>
              </w:rPr>
              <w:t>Technical qualification, competence and experience of the bidder</w:t>
            </w:r>
          </w:p>
        </w:tc>
      </w:tr>
      <w:tr w:rsidR="00701C2E"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5657E4" w:rsidP="00E611DD">
            <w:pPr>
              <w:spacing w:line="360" w:lineRule="auto"/>
              <w:jc w:val="both"/>
              <w:rPr>
                <w:rStyle w:val="fontstyle21"/>
                <w:b w:val="0"/>
                <w:sz w:val="24"/>
                <w:szCs w:val="24"/>
              </w:rPr>
            </w:pPr>
            <w:r w:rsidRPr="00A75C34">
              <w:rPr>
                <w:rStyle w:val="fontstyle21"/>
                <w:b w:val="0"/>
                <w:sz w:val="24"/>
                <w:szCs w:val="24"/>
              </w:rPr>
              <w:t xml:space="preserve">General &amp; </w:t>
            </w:r>
            <w:r w:rsidR="00701C2E" w:rsidRPr="00A75C34">
              <w:rPr>
                <w:rStyle w:val="fontstyle21"/>
                <w:b w:val="0"/>
                <w:sz w:val="24"/>
                <w:szCs w:val="24"/>
              </w:rPr>
              <w:t>Specific Experience</w:t>
            </w:r>
          </w:p>
        </w:tc>
        <w:tc>
          <w:tcPr>
            <w:tcW w:w="4482" w:type="dxa"/>
          </w:tcPr>
          <w:p w:rsidR="00701C2E" w:rsidRPr="00A75C34"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2520" w:type="dxa"/>
          </w:tcPr>
          <w:p w:rsidR="00701C2E" w:rsidRPr="00A75C34"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Checked on the evaluation</w:t>
            </w:r>
          </w:p>
        </w:tc>
      </w:tr>
      <w:tr w:rsidR="00701C2E"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701C2E" w:rsidP="00E611DD">
            <w:pPr>
              <w:spacing w:line="360" w:lineRule="auto"/>
              <w:jc w:val="both"/>
              <w:rPr>
                <w:rStyle w:val="fontstyle21"/>
                <w:b w:val="0"/>
                <w:sz w:val="24"/>
                <w:szCs w:val="24"/>
              </w:rPr>
            </w:pPr>
            <w:r w:rsidRPr="00A75C34">
              <w:rPr>
                <w:rStyle w:val="fontstyle21"/>
                <w:b w:val="0"/>
                <w:sz w:val="24"/>
                <w:szCs w:val="24"/>
              </w:rPr>
              <w:t xml:space="preserve">Equipment for the implementation of the </w:t>
            </w:r>
            <w:r w:rsidR="005657E4" w:rsidRPr="00A75C34">
              <w:rPr>
                <w:rStyle w:val="fontstyle21"/>
                <w:b w:val="0"/>
                <w:sz w:val="24"/>
                <w:szCs w:val="24"/>
              </w:rPr>
              <w:t>contract</w:t>
            </w:r>
          </w:p>
        </w:tc>
        <w:tc>
          <w:tcPr>
            <w:tcW w:w="4482" w:type="dxa"/>
          </w:tcPr>
          <w:p w:rsidR="00701C2E" w:rsidRPr="00A75C34" w:rsidRDefault="005657E4"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As per requirements on PPA manuals and directives</w:t>
            </w:r>
          </w:p>
        </w:tc>
        <w:tc>
          <w:tcPr>
            <w:tcW w:w="2520" w:type="dxa"/>
          </w:tcPr>
          <w:p w:rsidR="00701C2E"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Not seen on the report</w:t>
            </w:r>
          </w:p>
        </w:tc>
      </w:tr>
      <w:tr w:rsidR="00701C2E"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10260" w:type="dxa"/>
            <w:gridSpan w:val="3"/>
          </w:tcPr>
          <w:p w:rsidR="00701C2E" w:rsidRPr="00A75C34" w:rsidRDefault="00701C2E" w:rsidP="00701C2E">
            <w:pPr>
              <w:pStyle w:val="ListParagraph"/>
              <w:numPr>
                <w:ilvl w:val="0"/>
                <w:numId w:val="20"/>
              </w:numPr>
              <w:spacing w:line="360" w:lineRule="auto"/>
              <w:jc w:val="both"/>
              <w:rPr>
                <w:rStyle w:val="fontstyle21"/>
                <w:sz w:val="24"/>
                <w:szCs w:val="24"/>
              </w:rPr>
            </w:pPr>
            <w:r w:rsidRPr="00A75C34">
              <w:rPr>
                <w:rStyle w:val="fontstyle21"/>
                <w:sz w:val="24"/>
                <w:szCs w:val="24"/>
              </w:rPr>
              <w:t>Financial standing of the bidder</w:t>
            </w:r>
          </w:p>
        </w:tc>
      </w:tr>
      <w:tr w:rsidR="00701C2E" w:rsidRPr="00A75C34"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701C2E" w:rsidP="00E611DD">
            <w:pPr>
              <w:spacing w:line="360" w:lineRule="auto"/>
              <w:jc w:val="both"/>
              <w:rPr>
                <w:rStyle w:val="fontstyle21"/>
                <w:b w:val="0"/>
                <w:sz w:val="24"/>
                <w:szCs w:val="24"/>
              </w:rPr>
            </w:pPr>
            <w:r w:rsidRPr="00A75C34">
              <w:rPr>
                <w:rStyle w:val="fontstyle21"/>
                <w:b w:val="0"/>
                <w:sz w:val="24"/>
                <w:szCs w:val="24"/>
              </w:rPr>
              <w:t>Historical Financial performance</w:t>
            </w:r>
          </w:p>
        </w:tc>
        <w:tc>
          <w:tcPr>
            <w:tcW w:w="4482" w:type="dxa"/>
          </w:tcPr>
          <w:p w:rsidR="00701C2E"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In accordance with clause 17</w:t>
            </w:r>
          </w:p>
        </w:tc>
        <w:tc>
          <w:tcPr>
            <w:tcW w:w="2520" w:type="dxa"/>
          </w:tcPr>
          <w:p w:rsidR="00701C2E" w:rsidRPr="00A75C34" w:rsidRDefault="00701C2E" w:rsidP="00E611DD">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A75C34">
              <w:rPr>
                <w:rStyle w:val="fontstyle21"/>
                <w:sz w:val="24"/>
                <w:szCs w:val="24"/>
              </w:rPr>
              <w:t>Checked on the evaluation</w:t>
            </w:r>
          </w:p>
        </w:tc>
      </w:tr>
      <w:tr w:rsidR="00701C2E" w:rsidRPr="00A75C34" w:rsidTr="00A75C34">
        <w:trPr>
          <w:jc w:val="center"/>
        </w:trPr>
        <w:tc>
          <w:tcPr>
            <w:cnfStyle w:val="001000000000" w:firstRow="0" w:lastRow="0" w:firstColumn="1" w:lastColumn="0" w:oddVBand="0" w:evenVBand="0" w:oddHBand="0" w:evenHBand="0" w:firstRowFirstColumn="0" w:firstRowLastColumn="0" w:lastRowFirstColumn="0" w:lastRowLastColumn="0"/>
            <w:tcW w:w="3258" w:type="dxa"/>
          </w:tcPr>
          <w:p w:rsidR="00701C2E" w:rsidRPr="00A75C34" w:rsidRDefault="00701C2E" w:rsidP="00E611DD">
            <w:pPr>
              <w:spacing w:line="360" w:lineRule="auto"/>
              <w:jc w:val="both"/>
              <w:rPr>
                <w:rStyle w:val="fontstyle21"/>
                <w:b w:val="0"/>
                <w:sz w:val="24"/>
                <w:szCs w:val="24"/>
              </w:rPr>
            </w:pPr>
            <w:r w:rsidRPr="00A75C34">
              <w:rPr>
                <w:rStyle w:val="fontstyle21"/>
                <w:b w:val="0"/>
                <w:sz w:val="24"/>
                <w:szCs w:val="24"/>
              </w:rPr>
              <w:t>Average annual turn over</w:t>
            </w:r>
          </w:p>
        </w:tc>
        <w:tc>
          <w:tcPr>
            <w:tcW w:w="4482" w:type="dxa"/>
          </w:tcPr>
          <w:p w:rsidR="00701C2E" w:rsidRPr="00A75C34" w:rsidRDefault="005657E4"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In accordance with clause 17</w:t>
            </w:r>
          </w:p>
        </w:tc>
        <w:tc>
          <w:tcPr>
            <w:tcW w:w="2520" w:type="dxa"/>
          </w:tcPr>
          <w:p w:rsidR="00701C2E" w:rsidRPr="00A75C34" w:rsidRDefault="00701C2E" w:rsidP="00E611DD">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A75C34">
              <w:rPr>
                <w:rStyle w:val="fontstyle21"/>
                <w:sz w:val="24"/>
                <w:szCs w:val="24"/>
              </w:rPr>
              <w:t>Checked on the evaluation</w:t>
            </w:r>
          </w:p>
        </w:tc>
      </w:tr>
    </w:tbl>
    <w:p w:rsidR="005657E4" w:rsidRPr="00A75C34" w:rsidRDefault="005657E4" w:rsidP="001C3F53">
      <w:pPr>
        <w:pStyle w:val="ListParagraph"/>
        <w:spacing w:line="360" w:lineRule="auto"/>
        <w:jc w:val="both"/>
        <w:rPr>
          <w:rStyle w:val="fontstyle21"/>
          <w:b/>
          <w:sz w:val="24"/>
          <w:szCs w:val="24"/>
        </w:rPr>
      </w:pPr>
    </w:p>
    <w:p w:rsidR="001C3F53" w:rsidRPr="00A75C34" w:rsidRDefault="005C3389" w:rsidP="001C3F53">
      <w:pPr>
        <w:pStyle w:val="ListParagraph"/>
        <w:spacing w:line="360" w:lineRule="auto"/>
        <w:jc w:val="both"/>
        <w:rPr>
          <w:rStyle w:val="fontstyle21"/>
          <w:sz w:val="24"/>
          <w:szCs w:val="24"/>
        </w:rPr>
      </w:pPr>
      <w:r w:rsidRPr="00A75C34">
        <w:rPr>
          <w:rStyle w:val="fontstyle21"/>
          <w:sz w:val="24"/>
          <w:szCs w:val="24"/>
        </w:rPr>
        <w:t>Due to some criterion information not seen on the bid evaluation report, the AP could not be certain to conclude that the procurement evaluation process was in compliance with SBD-Works (NCB) – prepared by the PPA, Version 1 August, 2011 GC requirements.</w:t>
      </w:r>
    </w:p>
    <w:p w:rsidR="005C3389" w:rsidRDefault="005C3389" w:rsidP="001C3F53">
      <w:pPr>
        <w:pStyle w:val="ListParagraph"/>
        <w:spacing w:line="360" w:lineRule="auto"/>
        <w:jc w:val="both"/>
        <w:rPr>
          <w:rStyle w:val="fontstyle21"/>
        </w:rPr>
      </w:pP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bookmarkStart w:id="62" w:name="_Toc519613996"/>
      <w:r>
        <w:rPr>
          <w:rFonts w:ascii="Times New Roman" w:hAnsi="Times New Roman" w:cs="Times New Roman"/>
          <w:sz w:val="24"/>
          <w:szCs w:val="24"/>
        </w:rPr>
        <w:t>EFFICENCY OF THE PROCURMENT PROCESS</w:t>
      </w:r>
      <w:bookmarkEnd w:id="62"/>
    </w:p>
    <w:p w:rsidR="00426602" w:rsidRDefault="00420109"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Invitation to bid was announced on 05/03/2015 GC. Collection of the bidding documents begins from Megabit 01, 2007 EC. Final Bid </w:t>
      </w:r>
      <w:r w:rsidR="00426602">
        <w:rPr>
          <w:rFonts w:ascii="Times New Roman" w:hAnsi="Times New Roman" w:cs="Times New Roman"/>
          <w:sz w:val="24"/>
          <w:szCs w:val="24"/>
        </w:rPr>
        <w:t>submission</w:t>
      </w:r>
      <w:r>
        <w:rPr>
          <w:rFonts w:ascii="Times New Roman" w:hAnsi="Times New Roman" w:cs="Times New Roman"/>
          <w:sz w:val="24"/>
          <w:szCs w:val="24"/>
        </w:rPr>
        <w:t xml:space="preserve"> date was Miazia01, 2007 EC. Bid opening date w</w:t>
      </w:r>
      <w:r w:rsidR="00426602">
        <w:rPr>
          <w:rFonts w:ascii="Times New Roman" w:hAnsi="Times New Roman" w:cs="Times New Roman"/>
          <w:sz w:val="24"/>
          <w:szCs w:val="24"/>
        </w:rPr>
        <w:t>a</w:t>
      </w:r>
      <w:r>
        <w:rPr>
          <w:rFonts w:ascii="Times New Roman" w:hAnsi="Times New Roman" w:cs="Times New Roman"/>
          <w:sz w:val="24"/>
          <w:szCs w:val="24"/>
        </w:rPr>
        <w:t xml:space="preserve">s also the same date and time. </w:t>
      </w:r>
      <w:proofErr w:type="gramStart"/>
      <w:r w:rsidR="00426602">
        <w:rPr>
          <w:rFonts w:ascii="Times New Roman" w:hAnsi="Times New Roman" w:cs="Times New Roman"/>
          <w:sz w:val="24"/>
          <w:szCs w:val="24"/>
        </w:rPr>
        <w:t>Dates</w:t>
      </w:r>
      <w:proofErr w:type="gramEnd"/>
      <w:r w:rsidR="00426602">
        <w:rPr>
          <w:rFonts w:ascii="Times New Roman" w:hAnsi="Times New Roman" w:cs="Times New Roman"/>
          <w:sz w:val="24"/>
          <w:szCs w:val="24"/>
        </w:rPr>
        <w:t xml:space="preserve"> at which</w:t>
      </w:r>
      <w:r w:rsidR="001C3F53">
        <w:rPr>
          <w:rFonts w:ascii="Times New Roman" w:hAnsi="Times New Roman" w:cs="Times New Roman"/>
          <w:sz w:val="24"/>
          <w:szCs w:val="24"/>
        </w:rPr>
        <w:t xml:space="preserve"> </w:t>
      </w:r>
      <w:r w:rsidR="00426602">
        <w:rPr>
          <w:rFonts w:ascii="Times New Roman" w:hAnsi="Times New Roman" w:cs="Times New Roman"/>
          <w:sz w:val="24"/>
          <w:szCs w:val="24"/>
        </w:rPr>
        <w:t xml:space="preserve">technical evaluation was concluded is on 16/08/2007 while the financial evaluation report was signed by reporters on 04/09/2007. </w:t>
      </w:r>
    </w:p>
    <w:p w:rsidR="00426602" w:rsidRDefault="00426602"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Therefore, from time line point of view, it can be concluded that the procurement process was efficient.</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3" w:name="_Toc519613997"/>
      <w:r>
        <w:rPr>
          <w:rFonts w:ascii="Times New Roman" w:hAnsi="Times New Roman" w:cs="Times New Roman"/>
          <w:sz w:val="24"/>
          <w:szCs w:val="24"/>
        </w:rPr>
        <w:t>FAIRNESS OF THE PROCURMENT RULES ON PARTICIPATION</w:t>
      </w:r>
      <w:bookmarkEnd w:id="63"/>
    </w:p>
    <w:p w:rsidR="001C3F53" w:rsidRDefault="001C3F53" w:rsidP="00A75C34">
      <w:pPr>
        <w:pStyle w:val="ListParagraph"/>
        <w:spacing w:before="240" w:line="360" w:lineRule="auto"/>
        <w:jc w:val="both"/>
        <w:rPr>
          <w:rStyle w:val="fontstyle21"/>
          <w:sz w:val="24"/>
          <w:szCs w:val="24"/>
        </w:rPr>
      </w:pPr>
      <w:r w:rsidRPr="00A75C34">
        <w:rPr>
          <w:rFonts w:ascii="Times New Roman" w:hAnsi="Times New Roman" w:cs="Times New Roman"/>
          <w:sz w:val="24"/>
          <w:szCs w:val="24"/>
        </w:rPr>
        <w:lastRenderedPageBreak/>
        <w:t>So as to judge on fairness of the procurement rules on participation, Amharic version of Public Procurement Manual ‘</w:t>
      </w:r>
      <w:proofErr w:type="spellStart"/>
      <w:r w:rsidRPr="00A75C34">
        <w:rPr>
          <w:rFonts w:ascii="Times New Roman" w:hAnsi="Times New Roman" w:cs="Times New Roman"/>
          <w:sz w:val="24"/>
          <w:szCs w:val="24"/>
        </w:rPr>
        <w:t>Hamle</w:t>
      </w:r>
      <w:proofErr w:type="spellEnd"/>
      <w:r w:rsidRPr="00A75C34">
        <w:rPr>
          <w:rFonts w:ascii="Times New Roman" w:hAnsi="Times New Roman" w:cs="Times New Roman"/>
          <w:sz w:val="24"/>
          <w:szCs w:val="24"/>
        </w:rPr>
        <w:t xml:space="preserve">’ 2002 EC. </w:t>
      </w:r>
      <w:proofErr w:type="gramStart"/>
      <w:r w:rsidRPr="00A75C34">
        <w:rPr>
          <w:rFonts w:ascii="Times New Roman" w:hAnsi="Times New Roman" w:cs="Times New Roman"/>
          <w:sz w:val="24"/>
          <w:szCs w:val="24"/>
        </w:rPr>
        <w:t>and</w:t>
      </w:r>
      <w:proofErr w:type="gramEnd"/>
      <w:r w:rsidRPr="00A75C34">
        <w:rPr>
          <w:rFonts w:ascii="Times New Roman" w:hAnsi="Times New Roman" w:cs="Times New Roman"/>
          <w:sz w:val="24"/>
          <w:szCs w:val="24"/>
        </w:rPr>
        <w:t xml:space="preserve"> </w:t>
      </w:r>
      <w:r w:rsidR="00487498" w:rsidRPr="00A75C34">
        <w:rPr>
          <w:rStyle w:val="fontstyle21"/>
          <w:sz w:val="24"/>
          <w:szCs w:val="24"/>
        </w:rPr>
        <w:t xml:space="preserve">SBD-Works (NCB) – prepared by the PPA, Version 1 August, 2011 GC </w:t>
      </w:r>
      <w:r w:rsidRPr="00A75C34">
        <w:rPr>
          <w:rStyle w:val="fontstyle21"/>
          <w:sz w:val="24"/>
          <w:szCs w:val="24"/>
        </w:rPr>
        <w:t>are taken as a reference frame. Henceforward, in reference to those frames, the procurement rules on participation are certainly fair.</w:t>
      </w:r>
      <w:r w:rsidR="00487498" w:rsidRPr="00A75C34">
        <w:rPr>
          <w:rStyle w:val="fontstyle21"/>
          <w:sz w:val="24"/>
          <w:szCs w:val="24"/>
        </w:rPr>
        <w:t xml:space="preserve"> The contents of the invitation announcement document </w:t>
      </w:r>
      <w:r w:rsidR="00C85A8C" w:rsidRPr="00A75C34">
        <w:rPr>
          <w:rStyle w:val="fontstyle21"/>
          <w:sz w:val="24"/>
          <w:szCs w:val="24"/>
        </w:rPr>
        <w:t>were</w:t>
      </w:r>
      <w:r w:rsidR="00487498" w:rsidRPr="00A75C34">
        <w:rPr>
          <w:rStyle w:val="fontstyle21"/>
          <w:sz w:val="24"/>
          <w:szCs w:val="24"/>
        </w:rPr>
        <w:t xml:space="preserve"> also fair and inviting.</w:t>
      </w:r>
    </w:p>
    <w:p w:rsidR="00A75C34" w:rsidRPr="00A75C34" w:rsidRDefault="00A75C34" w:rsidP="00A75C34">
      <w:pPr>
        <w:pStyle w:val="ListParagraph"/>
        <w:spacing w:before="240" w:line="360" w:lineRule="auto"/>
        <w:jc w:val="both"/>
        <w:rPr>
          <w:rStyle w:val="fontstyle21"/>
          <w:sz w:val="24"/>
          <w:szCs w:val="24"/>
        </w:rPr>
      </w:pPr>
    </w:p>
    <w:p w:rsidR="001C3F53" w:rsidRPr="00A75C34" w:rsidRDefault="001C3F53" w:rsidP="00A75C34">
      <w:pPr>
        <w:pStyle w:val="ListParagraph"/>
        <w:numPr>
          <w:ilvl w:val="3"/>
          <w:numId w:val="1"/>
        </w:numPr>
        <w:spacing w:before="240" w:line="480" w:lineRule="auto"/>
        <w:jc w:val="both"/>
        <w:outlineLvl w:val="2"/>
        <w:rPr>
          <w:rStyle w:val="fontstyle21"/>
          <w:sz w:val="24"/>
          <w:szCs w:val="24"/>
        </w:rPr>
      </w:pPr>
      <w:bookmarkStart w:id="64" w:name="_Toc519613998"/>
      <w:r w:rsidRPr="00A75C34">
        <w:rPr>
          <w:rFonts w:ascii="Times New Roman" w:hAnsi="Times New Roman" w:cs="Times New Roman"/>
          <w:sz w:val="24"/>
          <w:szCs w:val="24"/>
        </w:rPr>
        <w:t>TRANSPARENCY</w:t>
      </w:r>
      <w:r w:rsidRPr="00A75C34">
        <w:rPr>
          <w:rStyle w:val="fontstyle21"/>
          <w:sz w:val="24"/>
          <w:szCs w:val="24"/>
        </w:rPr>
        <w:t xml:space="preserve"> OF TENDER EVALUATION PROCESS</w:t>
      </w:r>
      <w:bookmarkEnd w:id="64"/>
    </w:p>
    <w:p w:rsidR="000A3419" w:rsidRPr="00A75C34" w:rsidRDefault="007C6DEB" w:rsidP="007C6DEB">
      <w:pPr>
        <w:pStyle w:val="ListParagraph"/>
        <w:spacing w:line="360" w:lineRule="auto"/>
        <w:jc w:val="both"/>
        <w:rPr>
          <w:rStyle w:val="fontstyle21"/>
          <w:sz w:val="24"/>
          <w:szCs w:val="24"/>
        </w:rPr>
      </w:pPr>
      <w:r w:rsidRPr="00A75C34">
        <w:rPr>
          <w:rStyle w:val="fontstyle21"/>
          <w:sz w:val="24"/>
          <w:szCs w:val="24"/>
        </w:rPr>
        <w:t>Important tender documents such as bid invitation announcement, number of bidders who purchased the bid, contractors who submitted their bid offer, technical evaluation documents and financial evaluation documents are available, it could be determined that the tender evaluati</w:t>
      </w:r>
      <w:r w:rsidR="000A3419" w:rsidRPr="00A75C34">
        <w:rPr>
          <w:rStyle w:val="fontstyle21"/>
          <w:sz w:val="24"/>
          <w:szCs w:val="24"/>
        </w:rPr>
        <w:t>on process was transparent. More</w:t>
      </w:r>
      <w:r w:rsidRPr="00A75C34">
        <w:rPr>
          <w:rStyle w:val="fontstyle21"/>
          <w:sz w:val="24"/>
          <w:szCs w:val="24"/>
        </w:rPr>
        <w:t xml:space="preserve">over, list of individuals who attended the session are already listed and found to be represented from all the three parties. The only missing </w:t>
      </w:r>
      <w:r w:rsidR="000A3419" w:rsidRPr="00A75C34">
        <w:rPr>
          <w:rStyle w:val="fontstyle21"/>
          <w:sz w:val="24"/>
          <w:szCs w:val="24"/>
        </w:rPr>
        <w:t>information on the report</w:t>
      </w:r>
      <w:r w:rsidRPr="00A75C34">
        <w:rPr>
          <w:rStyle w:val="fontstyle21"/>
          <w:sz w:val="24"/>
          <w:szCs w:val="24"/>
        </w:rPr>
        <w:t xml:space="preserve"> is list of contractors</w:t>
      </w:r>
      <w:r w:rsidR="000A3419" w:rsidRPr="00A75C34">
        <w:rPr>
          <w:rStyle w:val="fontstyle21"/>
          <w:sz w:val="24"/>
          <w:szCs w:val="24"/>
        </w:rPr>
        <w:t xml:space="preserve"> who collected the bid but not submitted their offer. This missing list does not significantly affect transparency of the evaluation process. Subsequently, it can be said that the tender evaluation process was transparent.</w:t>
      </w:r>
    </w:p>
    <w:p w:rsidR="00192375" w:rsidRPr="00A75C34" w:rsidRDefault="00192375" w:rsidP="007C6DEB">
      <w:pPr>
        <w:pStyle w:val="ListParagraph"/>
        <w:spacing w:line="360" w:lineRule="auto"/>
        <w:jc w:val="both"/>
        <w:rPr>
          <w:rStyle w:val="fontstyle21"/>
          <w:sz w:val="24"/>
          <w:szCs w:val="24"/>
        </w:rPr>
      </w:pPr>
    </w:p>
    <w:p w:rsidR="001C3F53" w:rsidRPr="00A75C34" w:rsidRDefault="001C3F53" w:rsidP="00936DAF">
      <w:pPr>
        <w:pStyle w:val="ListParagraph"/>
        <w:numPr>
          <w:ilvl w:val="3"/>
          <w:numId w:val="1"/>
        </w:numPr>
        <w:spacing w:line="480" w:lineRule="auto"/>
        <w:jc w:val="both"/>
        <w:outlineLvl w:val="2"/>
        <w:rPr>
          <w:rStyle w:val="fontstyle21"/>
          <w:sz w:val="24"/>
          <w:szCs w:val="24"/>
        </w:rPr>
      </w:pPr>
      <w:bookmarkStart w:id="65" w:name="_Toc519613999"/>
      <w:r w:rsidRPr="00A75C34">
        <w:rPr>
          <w:rFonts w:ascii="Times New Roman" w:hAnsi="Times New Roman" w:cs="Times New Roman"/>
          <w:sz w:val="24"/>
          <w:szCs w:val="24"/>
        </w:rPr>
        <w:t>OBJECTIVITY</w:t>
      </w:r>
      <w:r w:rsidRPr="00A75C34">
        <w:rPr>
          <w:rStyle w:val="fontstyle21"/>
          <w:sz w:val="24"/>
          <w:szCs w:val="24"/>
        </w:rPr>
        <w:t xml:space="preserve"> OF THE TENDER AND THE AWARD CRITERIA</w:t>
      </w:r>
      <w:bookmarkEnd w:id="65"/>
    </w:p>
    <w:p w:rsidR="006A5F2E" w:rsidRPr="00A75C34" w:rsidRDefault="006A5F2E" w:rsidP="001C3F53">
      <w:pPr>
        <w:pStyle w:val="ListParagraph"/>
        <w:spacing w:line="360" w:lineRule="auto"/>
        <w:jc w:val="both"/>
        <w:rPr>
          <w:rStyle w:val="fontstyle21"/>
          <w:sz w:val="24"/>
          <w:szCs w:val="24"/>
        </w:rPr>
      </w:pPr>
      <w:r w:rsidRPr="00A75C34">
        <w:rPr>
          <w:rStyle w:val="fontstyle21"/>
          <w:sz w:val="24"/>
          <w:szCs w:val="24"/>
        </w:rPr>
        <w:t xml:space="preserve">As it was already mentioned under the item 6.1.3.1, there are important criterion which are a must meet requirement while nothing was mentioned in relation these points, on the tender evaluation report. These points are fundamental </w:t>
      </w:r>
      <w:r w:rsidR="00041159" w:rsidRPr="00A75C34">
        <w:rPr>
          <w:rStyle w:val="fontstyle21"/>
          <w:sz w:val="24"/>
          <w:szCs w:val="24"/>
        </w:rPr>
        <w:t>requirements</w:t>
      </w:r>
      <w:r w:rsidRPr="00A75C34">
        <w:rPr>
          <w:rStyle w:val="fontstyle21"/>
          <w:sz w:val="24"/>
          <w:szCs w:val="24"/>
        </w:rPr>
        <w:t xml:space="preserve"> to assure objectivity of the tender. </w:t>
      </w:r>
    </w:p>
    <w:p w:rsidR="006A5F2E" w:rsidRPr="00A75C34" w:rsidRDefault="006A5F2E" w:rsidP="001C3F53">
      <w:pPr>
        <w:pStyle w:val="ListParagraph"/>
        <w:spacing w:line="360" w:lineRule="auto"/>
        <w:jc w:val="both"/>
        <w:rPr>
          <w:rStyle w:val="fontstyle21"/>
          <w:sz w:val="24"/>
          <w:szCs w:val="24"/>
        </w:rPr>
      </w:pPr>
      <w:r w:rsidRPr="00A75C34">
        <w:rPr>
          <w:rStyle w:val="fontstyle21"/>
          <w:sz w:val="24"/>
          <w:szCs w:val="24"/>
        </w:rPr>
        <w:t xml:space="preserve">Having </w:t>
      </w:r>
      <w:r w:rsidR="00041159" w:rsidRPr="00A75C34">
        <w:rPr>
          <w:rStyle w:val="fontstyle21"/>
          <w:sz w:val="24"/>
          <w:szCs w:val="24"/>
        </w:rPr>
        <w:t xml:space="preserve">missed </w:t>
      </w:r>
      <w:r w:rsidRPr="00A75C34">
        <w:rPr>
          <w:rStyle w:val="fontstyle21"/>
          <w:sz w:val="24"/>
          <w:szCs w:val="24"/>
        </w:rPr>
        <w:t xml:space="preserve">fundamentally a must meet requirement </w:t>
      </w:r>
      <w:r w:rsidR="00041159" w:rsidRPr="00A75C34">
        <w:rPr>
          <w:rStyle w:val="fontstyle21"/>
          <w:sz w:val="24"/>
          <w:szCs w:val="24"/>
        </w:rPr>
        <w:t xml:space="preserve">on </w:t>
      </w:r>
      <w:r w:rsidRPr="00A75C34">
        <w:rPr>
          <w:rStyle w:val="fontstyle21"/>
          <w:sz w:val="24"/>
          <w:szCs w:val="24"/>
        </w:rPr>
        <w:t xml:space="preserve">the evaluation report, it </w:t>
      </w:r>
      <w:r w:rsidR="00041159" w:rsidRPr="00A75C34">
        <w:rPr>
          <w:rStyle w:val="fontstyle21"/>
          <w:sz w:val="24"/>
          <w:szCs w:val="24"/>
        </w:rPr>
        <w:t>cannot</w:t>
      </w:r>
      <w:r w:rsidRPr="00A75C34">
        <w:rPr>
          <w:rStyle w:val="fontstyle21"/>
          <w:sz w:val="24"/>
          <w:szCs w:val="24"/>
        </w:rPr>
        <w:t xml:space="preserve"> be concluded that </w:t>
      </w:r>
      <w:r w:rsidR="00041159" w:rsidRPr="00A75C34">
        <w:rPr>
          <w:rStyle w:val="fontstyle21"/>
          <w:sz w:val="24"/>
          <w:szCs w:val="24"/>
        </w:rPr>
        <w:t>the tender has successfully meet its objectivity in conjunction with award criteria.</w:t>
      </w:r>
    </w:p>
    <w:p w:rsidR="001C3F53" w:rsidRPr="00A75C34" w:rsidRDefault="001C3F53" w:rsidP="001C3F53">
      <w:pPr>
        <w:pStyle w:val="ListParagraph"/>
        <w:spacing w:line="360" w:lineRule="auto"/>
        <w:jc w:val="both"/>
        <w:rPr>
          <w:rStyle w:val="fontstyle21"/>
          <w:sz w:val="24"/>
          <w:szCs w:val="24"/>
        </w:rPr>
      </w:pPr>
    </w:p>
    <w:p w:rsidR="001C3F53" w:rsidRPr="00A75C34"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6" w:name="_Toc519614000"/>
      <w:r w:rsidRPr="00A75C34">
        <w:rPr>
          <w:rFonts w:ascii="Times New Roman" w:hAnsi="Times New Roman" w:cs="Times New Roman"/>
          <w:sz w:val="24"/>
          <w:szCs w:val="24"/>
        </w:rPr>
        <w:t>COMPTITIVENESS OF THE AWARD PRICE</w:t>
      </w:r>
      <w:bookmarkEnd w:id="66"/>
    </w:p>
    <w:p w:rsidR="00FC33F2" w:rsidRPr="00FC33F2" w:rsidRDefault="00FC33F2" w:rsidP="00FC33F2">
      <w:pPr>
        <w:spacing w:line="360" w:lineRule="auto"/>
        <w:ind w:left="720"/>
        <w:jc w:val="both"/>
        <w:rPr>
          <w:rFonts w:ascii="Times New Roman" w:hAnsi="Times New Roman" w:cs="Times New Roman"/>
          <w:b/>
          <w:sz w:val="24"/>
          <w:szCs w:val="24"/>
        </w:rPr>
      </w:pPr>
      <w:r w:rsidRPr="00A75C34">
        <w:rPr>
          <w:rFonts w:ascii="Times New Roman" w:hAnsi="Times New Roman" w:cs="Times New Roman"/>
          <w:sz w:val="24"/>
          <w:szCs w:val="24"/>
        </w:rPr>
        <w:t>Any document containing engineering estimation of the consultant before the bid was announced or amount of budget kept by the PE a head of time was not acquired.</w:t>
      </w:r>
      <w:r>
        <w:rPr>
          <w:rFonts w:ascii="Times New Roman" w:hAnsi="Times New Roman" w:cs="Times New Roman"/>
          <w:sz w:val="24"/>
          <w:szCs w:val="24"/>
        </w:rPr>
        <w:t xml:space="preserve"> </w:t>
      </w:r>
      <w:r w:rsidR="005A6862" w:rsidRPr="00FC33F2">
        <w:rPr>
          <w:rFonts w:ascii="Times New Roman" w:hAnsi="Times New Roman" w:cs="Times New Roman"/>
          <w:b/>
          <w:sz w:val="24"/>
          <w:szCs w:val="24"/>
        </w:rPr>
        <w:t xml:space="preserve">Therefor </w:t>
      </w:r>
      <w:r w:rsidR="005A6862">
        <w:rPr>
          <w:rFonts w:ascii="Times New Roman" w:hAnsi="Times New Roman" w:cs="Times New Roman"/>
          <w:b/>
          <w:sz w:val="24"/>
          <w:szCs w:val="24"/>
        </w:rPr>
        <w:t xml:space="preserve">except professional conclusion relaying on inadequate data, </w:t>
      </w:r>
      <w:r w:rsidR="005A6862" w:rsidRPr="00FC33F2">
        <w:rPr>
          <w:rFonts w:ascii="Times New Roman" w:hAnsi="Times New Roman" w:cs="Times New Roman"/>
          <w:b/>
          <w:sz w:val="24"/>
          <w:szCs w:val="24"/>
        </w:rPr>
        <w:t>nothing can be concluded about competitiveness of the award price.</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67" w:name="_Toc519614001"/>
      <w:r>
        <w:rPr>
          <w:rFonts w:ascii="Times New Roman" w:hAnsi="Times New Roman" w:cs="Times New Roman"/>
          <w:sz w:val="24"/>
          <w:szCs w:val="24"/>
        </w:rPr>
        <w:t>OVERVIEW OF THE CONTRACT MILE STONES</w:t>
      </w:r>
      <w:bookmarkEnd w:id="67"/>
    </w:p>
    <w:p w:rsidR="00083B78" w:rsidRPr="00B3779F" w:rsidRDefault="001C3F53" w:rsidP="00083B78">
      <w:pPr>
        <w:spacing w:line="360" w:lineRule="auto"/>
        <w:ind w:left="720"/>
        <w:jc w:val="both"/>
        <w:rPr>
          <w:rFonts w:ascii="Times New Roman" w:hAnsi="Times New Roman" w:cs="Times New Roman"/>
          <w:b/>
          <w:sz w:val="24"/>
          <w:szCs w:val="24"/>
        </w:rPr>
      </w:pPr>
      <w:r>
        <w:rPr>
          <w:rFonts w:ascii="Times New Roman" w:hAnsi="Times New Roman" w:cs="Times New Roman"/>
          <w:sz w:val="24"/>
          <w:szCs w:val="24"/>
        </w:rPr>
        <w:lastRenderedPageBreak/>
        <w:t>At the</w:t>
      </w:r>
      <w:r w:rsidR="00E72493">
        <w:rPr>
          <w:rFonts w:ascii="Times New Roman" w:hAnsi="Times New Roman" w:cs="Times New Roman"/>
          <w:sz w:val="24"/>
          <w:szCs w:val="24"/>
        </w:rPr>
        <w:t xml:space="preserve"> very beginning, the project w</w:t>
      </w:r>
      <w:r w:rsidR="00083B78">
        <w:rPr>
          <w:rFonts w:ascii="Times New Roman" w:hAnsi="Times New Roman" w:cs="Times New Roman"/>
          <w:sz w:val="24"/>
          <w:szCs w:val="24"/>
        </w:rPr>
        <w:t>as planned to be completed with</w:t>
      </w:r>
      <w:r w:rsidR="00E72493">
        <w:rPr>
          <w:rFonts w:ascii="Times New Roman" w:hAnsi="Times New Roman" w:cs="Times New Roman"/>
          <w:sz w:val="24"/>
          <w:szCs w:val="24"/>
        </w:rPr>
        <w:t xml:space="preserve">in 600 Calendar days at a contract price of </w:t>
      </w:r>
      <w:r w:rsidR="00083B78" w:rsidRPr="00083B78">
        <w:rPr>
          <w:rFonts w:ascii="Times New Roman" w:hAnsi="Times New Roman" w:cs="Times New Roman"/>
          <w:sz w:val="24"/>
          <w:szCs w:val="24"/>
        </w:rPr>
        <w:t>ETB 365,654,295.15 (Three Hundred Sixty-Two Million Six Hundred Fifty-Four Thousand Two Hundred Ninety-Five and 15/100 cents) including 15% VAT</w:t>
      </w:r>
      <w:r w:rsidR="00083B78">
        <w:rPr>
          <w:rFonts w:ascii="Times New Roman" w:hAnsi="Times New Roman" w:cs="Times New Roman"/>
          <w:sz w:val="24"/>
          <w:szCs w:val="24"/>
        </w:rPr>
        <w:t xml:space="preserve">. Practical fact on the ground has significantly varied. Particularly, the project construction life time has varied by far (by about 64 percent excessive). Cost of the project has also deviated from the original price by ETB 11,757,369.89 (Eleven Million Seven Hundred Fifty-Seven Thousand Three Hundred Sixty-Nine and 89/100 cents). The project has passed through nine rounds change orders and </w:t>
      </w:r>
      <w:r w:rsidR="004071B7">
        <w:rPr>
          <w:rFonts w:ascii="Times New Roman" w:hAnsi="Times New Roman" w:cs="Times New Roman"/>
          <w:sz w:val="24"/>
          <w:szCs w:val="24"/>
        </w:rPr>
        <w:t>six</w:t>
      </w:r>
      <w:r w:rsidR="00083B78">
        <w:rPr>
          <w:rFonts w:ascii="Times New Roman" w:hAnsi="Times New Roman" w:cs="Times New Roman"/>
          <w:sz w:val="24"/>
          <w:szCs w:val="24"/>
        </w:rPr>
        <w:t xml:space="preserve"> rounds time extension measures. </w:t>
      </w:r>
    </w:p>
    <w:p w:rsidR="001C3F53" w:rsidRDefault="001C3F53" w:rsidP="00936DAF">
      <w:pPr>
        <w:pStyle w:val="ListParagraph"/>
        <w:numPr>
          <w:ilvl w:val="1"/>
          <w:numId w:val="1"/>
        </w:numPr>
        <w:spacing w:line="480" w:lineRule="auto"/>
        <w:jc w:val="both"/>
        <w:outlineLvl w:val="1"/>
        <w:rPr>
          <w:rFonts w:ascii="Times New Roman" w:hAnsi="Times New Roman" w:cs="Times New Roman"/>
          <w:sz w:val="24"/>
          <w:szCs w:val="24"/>
        </w:rPr>
      </w:pPr>
      <w:bookmarkStart w:id="68" w:name="_Toc519614002"/>
      <w:r>
        <w:rPr>
          <w:rFonts w:ascii="Times New Roman" w:hAnsi="Times New Roman" w:cs="Times New Roman"/>
          <w:sz w:val="24"/>
          <w:szCs w:val="24"/>
        </w:rPr>
        <w:t>DISCLO</w:t>
      </w:r>
      <w:r w:rsidRPr="00E9521C">
        <w:rPr>
          <w:rFonts w:ascii="Times New Roman" w:hAnsi="Times New Roman" w:cs="Times New Roman"/>
          <w:sz w:val="24"/>
          <w:szCs w:val="24"/>
        </w:rPr>
        <w:t>SURE</w:t>
      </w:r>
      <w:r>
        <w:rPr>
          <w:rFonts w:ascii="Times New Roman" w:hAnsi="Times New Roman" w:cs="Times New Roman"/>
          <w:sz w:val="24"/>
          <w:szCs w:val="24"/>
        </w:rPr>
        <w:t xml:space="preserve"> OF CONTRACT INFORMATION FOR </w:t>
      </w:r>
      <w:r w:rsidR="00C85A8C">
        <w:rPr>
          <w:rFonts w:ascii="Times New Roman" w:hAnsi="Times New Roman" w:cs="Times New Roman"/>
          <w:sz w:val="24"/>
          <w:szCs w:val="24"/>
        </w:rPr>
        <w:t>THE WORKS CONTRACT</w:t>
      </w:r>
      <w:bookmarkEnd w:id="68"/>
      <w:r>
        <w:rPr>
          <w:rFonts w:ascii="Times New Roman" w:hAnsi="Times New Roman" w:cs="Times New Roman"/>
          <w:sz w:val="24"/>
          <w:szCs w:val="24"/>
        </w:rPr>
        <w:t xml:space="preserve">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69" w:name="_Toc519614003"/>
      <w:r>
        <w:rPr>
          <w:rFonts w:ascii="Times New Roman" w:hAnsi="Times New Roman" w:cs="Times New Roman"/>
          <w:sz w:val="24"/>
          <w:szCs w:val="24"/>
        </w:rPr>
        <w:t>OVERVIEW OF THE CONTRACT</w:t>
      </w:r>
      <w:bookmarkEnd w:id="69"/>
    </w:p>
    <w:p w:rsidR="00C85A8C" w:rsidRPr="00B3779F" w:rsidRDefault="00C85A8C" w:rsidP="00C85A8C">
      <w:pPr>
        <w:spacing w:line="360" w:lineRule="auto"/>
        <w:ind w:left="720"/>
        <w:jc w:val="both"/>
        <w:rPr>
          <w:rFonts w:ascii="Times New Roman" w:hAnsi="Times New Roman" w:cs="Times New Roman"/>
          <w:b/>
          <w:sz w:val="24"/>
          <w:szCs w:val="24"/>
        </w:rPr>
      </w:pPr>
      <w:r w:rsidRPr="007374A4">
        <w:rPr>
          <w:rFonts w:ascii="Times New Roman" w:hAnsi="Times New Roman" w:cs="Times New Roman"/>
          <w:sz w:val="24"/>
          <w:szCs w:val="24"/>
        </w:rPr>
        <w:t xml:space="preserve">The works contract has been signed on June 1st, 2015 GC. </w:t>
      </w:r>
      <w:proofErr w:type="gramStart"/>
      <w:r w:rsidRPr="007374A4">
        <w:rPr>
          <w:rFonts w:ascii="Times New Roman" w:hAnsi="Times New Roman" w:cs="Times New Roman"/>
          <w:sz w:val="24"/>
          <w:szCs w:val="24"/>
        </w:rPr>
        <w:t>between</w:t>
      </w:r>
      <w:proofErr w:type="gram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Debre</w:t>
      </w:r>
      <w:proofErr w:type="spellEnd"/>
      <w:r w:rsidRPr="007374A4">
        <w:rPr>
          <w:rFonts w:ascii="Times New Roman" w:hAnsi="Times New Roman" w:cs="Times New Roman"/>
          <w:sz w:val="24"/>
          <w:szCs w:val="24"/>
        </w:rPr>
        <w:t xml:space="preserve"> </w:t>
      </w:r>
      <w:proofErr w:type="spellStart"/>
      <w:r w:rsidRPr="007374A4">
        <w:rPr>
          <w:rFonts w:ascii="Times New Roman" w:hAnsi="Times New Roman" w:cs="Times New Roman"/>
          <w:sz w:val="24"/>
          <w:szCs w:val="24"/>
        </w:rPr>
        <w:t>Markos</w:t>
      </w:r>
      <w:proofErr w:type="spellEnd"/>
      <w:r w:rsidRPr="007374A4">
        <w:rPr>
          <w:rFonts w:ascii="Times New Roman" w:hAnsi="Times New Roman" w:cs="Times New Roman"/>
          <w:sz w:val="24"/>
          <w:szCs w:val="24"/>
        </w:rPr>
        <w:t xml:space="preserve"> University and </w:t>
      </w:r>
      <w:proofErr w:type="spellStart"/>
      <w:r w:rsidRPr="007374A4">
        <w:rPr>
          <w:rFonts w:ascii="Times New Roman" w:hAnsi="Times New Roman" w:cs="Times New Roman"/>
          <w:sz w:val="24"/>
          <w:szCs w:val="24"/>
        </w:rPr>
        <w:t>Yotek</w:t>
      </w:r>
      <w:proofErr w:type="spellEnd"/>
      <w:r w:rsidRPr="007374A4">
        <w:rPr>
          <w:rFonts w:ascii="Times New Roman" w:hAnsi="Times New Roman" w:cs="Times New Roman"/>
          <w:sz w:val="24"/>
          <w:szCs w:val="24"/>
        </w:rPr>
        <w:t xml:space="preserve"> Construction Private Limited Company. The contractor has signed the agreement to execute LOT I Cafeteria</w:t>
      </w:r>
      <w:r>
        <w:rPr>
          <w:rFonts w:ascii="Times New Roman" w:hAnsi="Times New Roman" w:cs="Times New Roman"/>
          <w:sz w:val="24"/>
          <w:szCs w:val="24"/>
        </w:rPr>
        <w:t>, Dormitory &amp; Class Room b</w:t>
      </w:r>
      <w:r w:rsidRPr="007374A4">
        <w:rPr>
          <w:rFonts w:ascii="Times New Roman" w:hAnsi="Times New Roman" w:cs="Times New Roman"/>
          <w:sz w:val="24"/>
          <w:szCs w:val="24"/>
        </w:rPr>
        <w:t xml:space="preserve">uildings at </w:t>
      </w:r>
      <w:proofErr w:type="spellStart"/>
      <w:r w:rsidRPr="007374A4">
        <w:rPr>
          <w:rFonts w:ascii="Times New Roman" w:hAnsi="Times New Roman" w:cs="Times New Roman"/>
          <w:sz w:val="24"/>
          <w:szCs w:val="24"/>
        </w:rPr>
        <w:t>Bure</w:t>
      </w:r>
      <w:proofErr w:type="spellEnd"/>
      <w:r w:rsidRPr="007374A4">
        <w:rPr>
          <w:rFonts w:ascii="Times New Roman" w:hAnsi="Times New Roman" w:cs="Times New Roman"/>
          <w:sz w:val="24"/>
          <w:szCs w:val="24"/>
        </w:rPr>
        <w:t xml:space="preserve"> town. The PE has accepted the bid offered by the contractor for the execution and completion of such works</w:t>
      </w:r>
      <w:r>
        <w:rPr>
          <w:rFonts w:ascii="Times New Roman" w:hAnsi="Times New Roman" w:cs="Times New Roman"/>
          <w:sz w:val="24"/>
          <w:szCs w:val="24"/>
        </w:rPr>
        <w:t xml:space="preserve"> with in 600 calendar days and </w:t>
      </w:r>
      <w:r w:rsidRPr="007374A4">
        <w:rPr>
          <w:rFonts w:ascii="Times New Roman" w:hAnsi="Times New Roman" w:cs="Times New Roman"/>
          <w:sz w:val="24"/>
          <w:szCs w:val="24"/>
        </w:rPr>
        <w:t xml:space="preserve">remedying of any defects therein for the contract price if </w:t>
      </w:r>
      <w:r w:rsidRPr="00B3779F">
        <w:rPr>
          <w:rFonts w:ascii="Times New Roman" w:hAnsi="Times New Roman" w:cs="Times New Roman"/>
          <w:b/>
          <w:sz w:val="24"/>
          <w:szCs w:val="24"/>
        </w:rPr>
        <w:t>ETB 365,654,295.15 (Three Hundred Sixty-Two Million Six Hundred Fifty-Four Thousand Two Hundred Ninety-Five and 15/100 cents) including 15% VAT.</w:t>
      </w:r>
    </w:p>
    <w:p w:rsidR="00C85A8C" w:rsidRDefault="00C85A8C" w:rsidP="00C85A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As stated by the </w:t>
      </w:r>
      <w:proofErr w:type="spellStart"/>
      <w:proofErr w:type="gramStart"/>
      <w:r>
        <w:rPr>
          <w:rFonts w:ascii="Times New Roman" w:hAnsi="Times New Roman" w:cs="Times New Roman"/>
          <w:sz w:val="24"/>
          <w:szCs w:val="24"/>
        </w:rPr>
        <w:t>BoQ</w:t>
      </w:r>
      <w:proofErr w:type="spellEnd"/>
      <w:proofErr w:type="gramEnd"/>
      <w:r>
        <w:rPr>
          <w:rFonts w:ascii="Times New Roman" w:hAnsi="Times New Roman" w:cs="Times New Roman"/>
          <w:sz w:val="24"/>
          <w:szCs w:val="24"/>
        </w:rPr>
        <w:t xml:space="preserve">, actual blocks listed to be carried out by the contractor are dormitory, Class rooms, Cafeteria &amp; Kitchen, Laundry, 90m3 septic tanks and site works. About 986 days have already been elapsed so far and the overall current status of the project is 102.21 % in terms of financial progress. </w:t>
      </w:r>
      <w:r w:rsidR="0034653B">
        <w:rPr>
          <w:rFonts w:ascii="Times New Roman" w:hAnsi="Times New Roman" w:cs="Times New Roman"/>
          <w:sz w:val="24"/>
          <w:szCs w:val="24"/>
        </w:rPr>
        <w:t>At completion, the project financial status will about 103.02%.</w:t>
      </w:r>
    </w:p>
    <w:p w:rsidR="001C3F53" w:rsidRPr="0034653B" w:rsidRDefault="00C85A8C" w:rsidP="0034653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Up to date (till ‘</w:t>
      </w:r>
      <w:proofErr w:type="spellStart"/>
      <w:r>
        <w:rPr>
          <w:rFonts w:ascii="Times New Roman" w:hAnsi="Times New Roman" w:cs="Times New Roman"/>
          <w:sz w:val="24"/>
          <w:szCs w:val="24"/>
        </w:rPr>
        <w:t>Yekatit</w:t>
      </w:r>
      <w:proofErr w:type="spellEnd"/>
      <w:r>
        <w:rPr>
          <w:rFonts w:ascii="Times New Roman" w:hAnsi="Times New Roman" w:cs="Times New Roman"/>
          <w:sz w:val="24"/>
          <w:szCs w:val="24"/>
        </w:rPr>
        <w:t xml:space="preserve">’ 2010 EC.) payment certified to the contractor is </w:t>
      </w:r>
      <w:r w:rsidRPr="002738DB">
        <w:rPr>
          <w:rFonts w:ascii="Times New Roman" w:hAnsi="Times New Roman" w:cs="Times New Roman"/>
          <w:b/>
          <w:sz w:val="24"/>
          <w:szCs w:val="24"/>
        </w:rPr>
        <w:t>ETB 358,805,287.54 (Three Hundred Fifty-Eight Million Eight Hundred Fifty-Eight Thousand Two Hundred Eighty-Seven and 54/100 Cents) including 15% VAT</w:t>
      </w:r>
      <w:r>
        <w:rPr>
          <w:rFonts w:ascii="Times New Roman" w:hAnsi="Times New Roman" w:cs="Times New Roman"/>
          <w:sz w:val="24"/>
          <w:szCs w:val="24"/>
        </w:rPr>
        <w:t xml:space="preserve">. In line with SCC clause GCC 60.2 the amount of advance payment shall be 30 percent of the contract price with 15% VAT and it would be paid to the contractor in accordance with the universities budget. Practically the same amount, which is ETB 108,796,288.50 (One Hundred Eight Million Seven Hundred Ninety-Six Thousand Two Hundred Eighty-Eight and 50/100 </w:t>
      </w:r>
      <w:proofErr w:type="gramStart"/>
      <w:r>
        <w:rPr>
          <w:rFonts w:ascii="Times New Roman" w:hAnsi="Times New Roman" w:cs="Times New Roman"/>
          <w:sz w:val="24"/>
          <w:szCs w:val="24"/>
        </w:rPr>
        <w:t>cents)</w:t>
      </w:r>
      <w:proofErr w:type="gramEnd"/>
      <w:r>
        <w:rPr>
          <w:rFonts w:ascii="Times New Roman" w:hAnsi="Times New Roman" w:cs="Times New Roman"/>
          <w:sz w:val="24"/>
          <w:szCs w:val="24"/>
        </w:rPr>
        <w:t xml:space="preserve"> was effected to the contractor. An equal amount of advance repayment has been deducted from the contractor’s interim payments and 100 % is </w:t>
      </w:r>
      <w:r>
        <w:rPr>
          <w:rFonts w:ascii="Times New Roman" w:hAnsi="Times New Roman" w:cs="Times New Roman"/>
          <w:sz w:val="24"/>
          <w:szCs w:val="24"/>
        </w:rPr>
        <w:lastRenderedPageBreak/>
        <w:t xml:space="preserve">already paid back to the PE. The contractor’s performance bond expiry date is also prolonged up to 26/01/2011 EC and therefore it is still operative. </w:t>
      </w:r>
      <w:r w:rsidR="001C3F53" w:rsidRPr="0034653B">
        <w:rPr>
          <w:rFonts w:ascii="Times New Roman" w:hAnsi="Times New Roman" w:cs="Times New Roman"/>
          <w:sz w:val="24"/>
          <w:szCs w:val="24"/>
        </w:rPr>
        <w:t xml:space="preserve">    </w:t>
      </w:r>
    </w:p>
    <w:p w:rsidR="009E3F83" w:rsidRDefault="009E3F83" w:rsidP="00936DAF">
      <w:pPr>
        <w:pStyle w:val="ListParagraph"/>
        <w:numPr>
          <w:ilvl w:val="2"/>
          <w:numId w:val="1"/>
        </w:numPr>
        <w:spacing w:line="480" w:lineRule="auto"/>
        <w:jc w:val="both"/>
        <w:outlineLvl w:val="2"/>
        <w:rPr>
          <w:rFonts w:ascii="Times New Roman" w:hAnsi="Times New Roman" w:cs="Times New Roman"/>
          <w:sz w:val="24"/>
          <w:szCs w:val="24"/>
        </w:rPr>
      </w:pPr>
      <w:bookmarkStart w:id="70" w:name="_Toc519614004"/>
      <w:r>
        <w:rPr>
          <w:rFonts w:ascii="Times New Roman" w:hAnsi="Times New Roman" w:cs="Times New Roman"/>
          <w:sz w:val="24"/>
          <w:szCs w:val="24"/>
        </w:rPr>
        <w:t>VERIFICATION OF THE DISCLOSED CONTRACT INFORMATION</w:t>
      </w:r>
      <w:bookmarkEnd w:id="70"/>
    </w:p>
    <w:p w:rsidR="009E3F83" w:rsidRDefault="009E3F83" w:rsidP="00936DAF">
      <w:pPr>
        <w:pStyle w:val="ListParagraph"/>
        <w:numPr>
          <w:ilvl w:val="3"/>
          <w:numId w:val="1"/>
        </w:numPr>
        <w:spacing w:line="480" w:lineRule="auto"/>
        <w:jc w:val="both"/>
        <w:outlineLvl w:val="2"/>
        <w:rPr>
          <w:rFonts w:ascii="Times New Roman" w:hAnsi="Times New Roman" w:cs="Times New Roman"/>
          <w:sz w:val="24"/>
          <w:szCs w:val="24"/>
        </w:rPr>
      </w:pPr>
      <w:bookmarkStart w:id="71" w:name="_Toc519614005"/>
      <w:r>
        <w:rPr>
          <w:rFonts w:ascii="Times New Roman" w:hAnsi="Times New Roman" w:cs="Times New Roman"/>
          <w:sz w:val="24"/>
          <w:szCs w:val="24"/>
        </w:rPr>
        <w:t>COMPLETENESS OF THE DISCLOSED CONTRACT INFORMATION</w:t>
      </w:r>
      <w:bookmarkEnd w:id="71"/>
    </w:p>
    <w:p w:rsidR="005A6862" w:rsidRDefault="005A6862" w:rsidP="00D66044">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Completeness of the disclosed information is measured relative to the </w:t>
      </w:r>
      <w:proofErr w:type="spellStart"/>
      <w:r>
        <w:rPr>
          <w:rFonts w:ascii="Times New Roman" w:hAnsi="Times New Roman" w:cs="Times New Roman"/>
          <w:sz w:val="24"/>
          <w:szCs w:val="24"/>
        </w:rPr>
        <w:t>CoST</w:t>
      </w:r>
      <w:proofErr w:type="spellEnd"/>
      <w:r>
        <w:rPr>
          <w:rFonts w:ascii="Times New Roman" w:hAnsi="Times New Roman" w:cs="Times New Roman"/>
          <w:sz w:val="24"/>
          <w:szCs w:val="24"/>
        </w:rPr>
        <w:t xml:space="preserve">-Ethiopia disclosure format annexed with this report. When compared with the reference format, some information related to changes to the contract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still missing. </w:t>
      </w:r>
      <w:proofErr w:type="gramStart"/>
      <w:r>
        <w:rPr>
          <w:rFonts w:ascii="Times New Roman" w:hAnsi="Times New Roman" w:cs="Times New Roman"/>
          <w:sz w:val="24"/>
          <w:szCs w:val="24"/>
        </w:rPr>
        <w:t>This changes</w:t>
      </w:r>
      <w:proofErr w:type="gramEnd"/>
      <w:r>
        <w:rPr>
          <w:rFonts w:ascii="Times New Roman" w:hAnsi="Times New Roman" w:cs="Times New Roman"/>
          <w:sz w:val="24"/>
          <w:szCs w:val="24"/>
        </w:rPr>
        <w:t xml:space="preserve"> could be cost and/or time related changes. The PE &amp; the consultant was requested for clarifications and missing documents on changes to the contract. Clarifications and availability of missing documents were already requested through email and telephones. But there is no one who has replied to the requests. Here are few of clarification requiring points and missing documents</w:t>
      </w:r>
      <w:r w:rsidR="00633B3F">
        <w:rPr>
          <w:rFonts w:ascii="Times New Roman" w:hAnsi="Times New Roman" w:cs="Times New Roman"/>
          <w:sz w:val="24"/>
          <w:szCs w:val="24"/>
        </w:rPr>
        <w:t>;</w:t>
      </w:r>
    </w:p>
    <w:p w:rsidR="00E60E3A" w:rsidRPr="00E60E3A" w:rsidRDefault="00E60E3A" w:rsidP="00E60E3A">
      <w:pPr>
        <w:pStyle w:val="ListParagraph"/>
        <w:numPr>
          <w:ilvl w:val="0"/>
          <w:numId w:val="22"/>
        </w:numPr>
        <w:spacing w:line="360" w:lineRule="auto"/>
        <w:jc w:val="both"/>
        <w:rPr>
          <w:rFonts w:ascii="Times New Roman" w:hAnsi="Times New Roman" w:cs="Times New Roman"/>
          <w:sz w:val="24"/>
          <w:szCs w:val="24"/>
        </w:rPr>
      </w:pPr>
      <w:r w:rsidRPr="00E60E3A">
        <w:rPr>
          <w:rFonts w:ascii="Times New Roman" w:hAnsi="Times New Roman" w:cs="Times New Roman"/>
          <w:b/>
          <w:sz w:val="24"/>
          <w:szCs w:val="24"/>
        </w:rPr>
        <w:t>Clarification;</w:t>
      </w:r>
      <w:r w:rsidRPr="00E60E3A">
        <w:rPr>
          <w:rFonts w:ascii="Times New Roman" w:hAnsi="Times New Roman" w:cs="Times New Roman"/>
          <w:sz w:val="24"/>
          <w:szCs w:val="24"/>
        </w:rPr>
        <w:t xml:space="preserve"> Reasons for &amp; root cause of need for carrying out 1</w:t>
      </w:r>
      <w:r w:rsidRPr="00E60E3A">
        <w:rPr>
          <w:rFonts w:ascii="Times New Roman" w:hAnsi="Times New Roman" w:cs="Times New Roman"/>
          <w:sz w:val="24"/>
          <w:szCs w:val="24"/>
          <w:vertAlign w:val="superscript"/>
        </w:rPr>
        <w:t>st</w:t>
      </w:r>
      <w:r w:rsidRPr="00E60E3A">
        <w:rPr>
          <w:rFonts w:ascii="Times New Roman" w:hAnsi="Times New Roman" w:cs="Times New Roman"/>
          <w:sz w:val="24"/>
          <w:szCs w:val="24"/>
        </w:rPr>
        <w:t xml:space="preserve"> round change order number 5233 is not clear from the document.</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Clarification;</w:t>
      </w:r>
      <w:r w:rsidRPr="00DE6443">
        <w:rPr>
          <w:rFonts w:ascii="Times New Roman" w:hAnsi="Times New Roman" w:cs="Times New Roman"/>
          <w:sz w:val="24"/>
          <w:szCs w:val="24"/>
        </w:rPr>
        <w:t xml:space="preserve"> Reasons for &amp; </w:t>
      </w:r>
      <w:r>
        <w:rPr>
          <w:rFonts w:ascii="Times New Roman" w:hAnsi="Times New Roman" w:cs="Times New Roman"/>
          <w:sz w:val="24"/>
          <w:szCs w:val="24"/>
        </w:rPr>
        <w:t>root</w:t>
      </w:r>
      <w:r w:rsidRPr="00DE6443">
        <w:rPr>
          <w:rFonts w:ascii="Times New Roman" w:hAnsi="Times New Roman" w:cs="Times New Roman"/>
          <w:sz w:val="24"/>
          <w:szCs w:val="24"/>
        </w:rPr>
        <w:t xml:space="preserve"> cause of need for carrying out 3rd round change order number 6846 &amp; 5477 is not clear from the document.</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Clarification;</w:t>
      </w:r>
      <w:r w:rsidRPr="00DE6443">
        <w:rPr>
          <w:rFonts w:ascii="Times New Roman" w:hAnsi="Times New Roman" w:cs="Times New Roman"/>
          <w:sz w:val="24"/>
          <w:szCs w:val="24"/>
        </w:rPr>
        <w:t xml:space="preserve"> Reasons for &amp; </w:t>
      </w:r>
      <w:r>
        <w:rPr>
          <w:rFonts w:ascii="Times New Roman" w:hAnsi="Times New Roman" w:cs="Times New Roman"/>
          <w:sz w:val="24"/>
          <w:szCs w:val="24"/>
        </w:rPr>
        <w:t>root</w:t>
      </w:r>
      <w:r w:rsidRPr="00DE6443">
        <w:rPr>
          <w:rFonts w:ascii="Times New Roman" w:hAnsi="Times New Roman" w:cs="Times New Roman"/>
          <w:sz w:val="24"/>
          <w:szCs w:val="24"/>
        </w:rPr>
        <w:t xml:space="preserve"> cause of need for carrying out 4th round change order number 6602 &amp; not numbered change order is not clear from the document.</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Clarification;</w:t>
      </w:r>
      <w:r w:rsidRPr="00DE6443">
        <w:rPr>
          <w:rFonts w:ascii="Times New Roman" w:hAnsi="Times New Roman" w:cs="Times New Roman"/>
          <w:sz w:val="24"/>
          <w:szCs w:val="24"/>
        </w:rPr>
        <w:t xml:space="preserve"> Reasons for &amp; </w:t>
      </w:r>
      <w:r>
        <w:rPr>
          <w:rFonts w:ascii="Times New Roman" w:hAnsi="Times New Roman" w:cs="Times New Roman"/>
          <w:sz w:val="24"/>
          <w:szCs w:val="24"/>
        </w:rPr>
        <w:t>root</w:t>
      </w:r>
      <w:r w:rsidRPr="00DE6443">
        <w:rPr>
          <w:rFonts w:ascii="Times New Roman" w:hAnsi="Times New Roman" w:cs="Times New Roman"/>
          <w:sz w:val="24"/>
          <w:szCs w:val="24"/>
        </w:rPr>
        <w:t xml:space="preserve"> cause of need for carrying out 5th round change order number 5325 is not clear from the document. Moreover, the reason of keeping the addition and omission unit prices the same while the materials are significantly differing (Omitted aluminum and added metal) is not clear.</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Clarification;</w:t>
      </w:r>
      <w:r w:rsidRPr="00DE6443">
        <w:rPr>
          <w:rFonts w:ascii="Times New Roman" w:hAnsi="Times New Roman" w:cs="Times New Roman"/>
          <w:sz w:val="24"/>
          <w:szCs w:val="24"/>
        </w:rPr>
        <w:t xml:space="preserve"> Reasons for &amp; </w:t>
      </w:r>
      <w:r>
        <w:rPr>
          <w:rFonts w:ascii="Times New Roman" w:hAnsi="Times New Roman" w:cs="Times New Roman"/>
          <w:sz w:val="24"/>
          <w:szCs w:val="24"/>
        </w:rPr>
        <w:t>root</w:t>
      </w:r>
      <w:r w:rsidRPr="00DE6443">
        <w:rPr>
          <w:rFonts w:ascii="Times New Roman" w:hAnsi="Times New Roman" w:cs="Times New Roman"/>
          <w:sz w:val="24"/>
          <w:szCs w:val="24"/>
        </w:rPr>
        <w:t xml:space="preserve"> cause of need for carrying out 6th &amp; 7</w:t>
      </w:r>
      <w:r w:rsidRPr="00DE6443">
        <w:rPr>
          <w:rFonts w:ascii="Times New Roman" w:hAnsi="Times New Roman" w:cs="Times New Roman"/>
          <w:sz w:val="24"/>
          <w:szCs w:val="24"/>
          <w:vertAlign w:val="superscript"/>
        </w:rPr>
        <w:t>th</w:t>
      </w:r>
      <w:r w:rsidRPr="00DE6443">
        <w:rPr>
          <w:rFonts w:ascii="Times New Roman" w:hAnsi="Times New Roman" w:cs="Times New Roman"/>
          <w:sz w:val="24"/>
          <w:szCs w:val="24"/>
        </w:rPr>
        <w:t xml:space="preserve"> round change order number 6131 &amp; 6108,6680,6727 are not clear from the document.</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Clarification;</w:t>
      </w:r>
      <w:r w:rsidRPr="00DE6443">
        <w:rPr>
          <w:rFonts w:ascii="Times New Roman" w:hAnsi="Times New Roman" w:cs="Times New Roman"/>
          <w:sz w:val="24"/>
          <w:szCs w:val="24"/>
        </w:rPr>
        <w:t xml:space="preserve"> The consulting firm is such a nationally renowned company to know that proper documentation and numbering of change order subject matters is highly vital so as to discharge contract administration responsibility. In contrary to this, it is not clear why two different change orders with the same numbering (both for the 4</w:t>
      </w:r>
      <w:r w:rsidRPr="00DE6443">
        <w:rPr>
          <w:rFonts w:ascii="Times New Roman" w:hAnsi="Times New Roman" w:cs="Times New Roman"/>
          <w:sz w:val="24"/>
          <w:szCs w:val="24"/>
          <w:vertAlign w:val="superscript"/>
        </w:rPr>
        <w:t>th</w:t>
      </w:r>
      <w:r w:rsidRPr="00DE6443">
        <w:rPr>
          <w:rFonts w:ascii="Times New Roman" w:hAnsi="Times New Roman" w:cs="Times New Roman"/>
          <w:sz w:val="24"/>
          <w:szCs w:val="24"/>
        </w:rPr>
        <w:t xml:space="preserve"> &amp; 5</w:t>
      </w:r>
      <w:r w:rsidRPr="00DE6443">
        <w:rPr>
          <w:rFonts w:ascii="Times New Roman" w:hAnsi="Times New Roman" w:cs="Times New Roman"/>
          <w:sz w:val="24"/>
          <w:szCs w:val="24"/>
          <w:vertAlign w:val="superscript"/>
        </w:rPr>
        <w:t>th</w:t>
      </w:r>
      <w:r w:rsidRPr="00DE6443">
        <w:rPr>
          <w:rFonts w:ascii="Times New Roman" w:hAnsi="Times New Roman" w:cs="Times New Roman"/>
          <w:sz w:val="24"/>
          <w:szCs w:val="24"/>
        </w:rPr>
        <w:t xml:space="preserve"> Round) are establish</w:t>
      </w:r>
      <w:r>
        <w:rPr>
          <w:rFonts w:ascii="Times New Roman" w:hAnsi="Times New Roman" w:cs="Times New Roman"/>
          <w:sz w:val="24"/>
          <w:szCs w:val="24"/>
        </w:rPr>
        <w:t>ed</w:t>
      </w:r>
      <w:r w:rsidRPr="00DE6443">
        <w:rPr>
          <w:rFonts w:ascii="Times New Roman" w:hAnsi="Times New Roman" w:cs="Times New Roman"/>
          <w:sz w:val="24"/>
          <w:szCs w:val="24"/>
        </w:rPr>
        <w:t xml:space="preserve">? Does that mean total number of change order encountered so far is </w:t>
      </w:r>
      <w:r>
        <w:rPr>
          <w:rFonts w:ascii="Times New Roman" w:hAnsi="Times New Roman" w:cs="Times New Roman"/>
          <w:sz w:val="24"/>
          <w:szCs w:val="24"/>
        </w:rPr>
        <w:t xml:space="preserve">still </w:t>
      </w:r>
      <w:r w:rsidRPr="00DE6443">
        <w:rPr>
          <w:rFonts w:ascii="Times New Roman" w:hAnsi="Times New Roman" w:cs="Times New Roman"/>
          <w:sz w:val="24"/>
          <w:szCs w:val="24"/>
        </w:rPr>
        <w:t>not known?</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lastRenderedPageBreak/>
        <w:t>Clarification;</w:t>
      </w:r>
      <w:r w:rsidRPr="00DE6443">
        <w:rPr>
          <w:rFonts w:ascii="Times New Roman" w:hAnsi="Times New Roman" w:cs="Times New Roman"/>
          <w:sz w:val="24"/>
          <w:szCs w:val="24"/>
        </w:rPr>
        <w:t xml:space="preserve"> Reasons for &amp; </w:t>
      </w:r>
      <w:r>
        <w:rPr>
          <w:rFonts w:ascii="Times New Roman" w:hAnsi="Times New Roman" w:cs="Times New Roman"/>
          <w:sz w:val="24"/>
          <w:szCs w:val="24"/>
        </w:rPr>
        <w:t>root</w:t>
      </w:r>
      <w:r w:rsidRPr="00DE6443">
        <w:rPr>
          <w:rFonts w:ascii="Times New Roman" w:hAnsi="Times New Roman" w:cs="Times New Roman"/>
          <w:sz w:val="24"/>
          <w:szCs w:val="24"/>
        </w:rPr>
        <w:t xml:space="preserve"> cause of need for carrying out 9th round change order (addition) number 6634 is not clear from the document.</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058FA">
        <w:rPr>
          <w:rFonts w:ascii="Times New Roman" w:hAnsi="Times New Roman" w:cs="Times New Roman"/>
          <w:b/>
          <w:sz w:val="24"/>
          <w:szCs w:val="24"/>
        </w:rPr>
        <w:t>Missing Document;</w:t>
      </w:r>
      <w:r w:rsidRPr="00DE6443">
        <w:rPr>
          <w:rFonts w:ascii="Times New Roman" w:hAnsi="Times New Roman" w:cs="Times New Roman"/>
          <w:sz w:val="24"/>
          <w:szCs w:val="24"/>
        </w:rPr>
        <w:t xml:space="preserve"> In reference to the consultant’s letter with no. 610/445/21/2009 dated on 09/02/2009, any document containing details of reasoning, analysis &amp; justification of the already approved 50 days could not be obtained.</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4192C">
        <w:rPr>
          <w:rFonts w:ascii="Times New Roman" w:hAnsi="Times New Roman" w:cs="Times New Roman"/>
          <w:b/>
          <w:sz w:val="24"/>
          <w:szCs w:val="24"/>
        </w:rPr>
        <w:t>Clarification;</w:t>
      </w:r>
      <w:r w:rsidRPr="00DE6443">
        <w:rPr>
          <w:rFonts w:ascii="Times New Roman" w:hAnsi="Times New Roman" w:cs="Times New Roman"/>
          <w:sz w:val="24"/>
          <w:szCs w:val="24"/>
        </w:rPr>
        <w:t xml:space="preserve"> According to the consultant’s letter with reference number 610/445/63/2009 dated on 28/07/2009 summary of the time extension analysis states that previously approved time extension is 82.4 days. It is not clear how the time extension dated before the reference date becomes 82.5 days.</w:t>
      </w:r>
    </w:p>
    <w:p w:rsidR="00E60E3A" w:rsidRPr="00DE6443" w:rsidRDefault="00E60E3A" w:rsidP="00E60E3A">
      <w:pPr>
        <w:pStyle w:val="ListParagraph"/>
        <w:numPr>
          <w:ilvl w:val="0"/>
          <w:numId w:val="22"/>
        </w:numPr>
        <w:spacing w:line="360" w:lineRule="auto"/>
        <w:jc w:val="both"/>
        <w:rPr>
          <w:rFonts w:ascii="Times New Roman" w:hAnsi="Times New Roman" w:cs="Times New Roman"/>
          <w:sz w:val="24"/>
          <w:szCs w:val="24"/>
        </w:rPr>
      </w:pPr>
      <w:r w:rsidRPr="0084192C">
        <w:rPr>
          <w:rFonts w:ascii="Times New Roman" w:hAnsi="Times New Roman" w:cs="Times New Roman"/>
          <w:b/>
          <w:sz w:val="24"/>
          <w:szCs w:val="24"/>
        </w:rPr>
        <w:t>Clarification;</w:t>
      </w:r>
      <w:r w:rsidRPr="00DE6443">
        <w:rPr>
          <w:rFonts w:ascii="Times New Roman" w:hAnsi="Times New Roman" w:cs="Times New Roman"/>
          <w:sz w:val="24"/>
          <w:szCs w:val="24"/>
        </w:rPr>
        <w:t xml:space="preserve"> According to the consultant’s letter with reference number 610/445/63/2009 dated on 28/07/2009, d</w:t>
      </w:r>
      <w:r>
        <w:rPr>
          <w:rFonts w:ascii="Times New Roman" w:hAnsi="Times New Roman" w:cs="Times New Roman"/>
          <w:sz w:val="24"/>
          <w:szCs w:val="24"/>
        </w:rPr>
        <w:t>ue to rainfall (</w:t>
      </w:r>
      <w:r w:rsidRPr="00DE6443">
        <w:rPr>
          <w:rFonts w:ascii="Times New Roman" w:hAnsi="Times New Roman" w:cs="Times New Roman"/>
          <w:sz w:val="24"/>
          <w:szCs w:val="24"/>
        </w:rPr>
        <w:t>depth of which is about 7mm</w:t>
      </w:r>
      <w:r>
        <w:rPr>
          <w:rFonts w:ascii="Times New Roman" w:hAnsi="Times New Roman" w:cs="Times New Roman"/>
          <w:sz w:val="24"/>
          <w:szCs w:val="24"/>
        </w:rPr>
        <w:t>)</w:t>
      </w:r>
      <w:r w:rsidRPr="00DE6443">
        <w:rPr>
          <w:rFonts w:ascii="Times New Roman" w:hAnsi="Times New Roman" w:cs="Times New Roman"/>
          <w:sz w:val="24"/>
          <w:szCs w:val="24"/>
        </w:rPr>
        <w:t>, 25 days were entitled to the contractor. Basically, the following four factors shall be taken in to consideration while analyzing delays related to rainfall.</w:t>
      </w:r>
    </w:p>
    <w:p w:rsidR="00E60E3A" w:rsidRPr="00DE6443" w:rsidRDefault="00E60E3A" w:rsidP="00E60E3A">
      <w:pPr>
        <w:pStyle w:val="ListParagraph"/>
        <w:numPr>
          <w:ilvl w:val="0"/>
          <w:numId w:val="21"/>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Rainfall depth</w:t>
      </w:r>
    </w:p>
    <w:p w:rsidR="00E60E3A" w:rsidRPr="00DE6443" w:rsidRDefault="00E60E3A" w:rsidP="00E60E3A">
      <w:pPr>
        <w:pStyle w:val="ListParagraph"/>
        <w:numPr>
          <w:ilvl w:val="0"/>
          <w:numId w:val="21"/>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Rainfall Intensity Duration and time</w:t>
      </w:r>
    </w:p>
    <w:p w:rsidR="00E60E3A" w:rsidRPr="00DE6443" w:rsidRDefault="00E60E3A" w:rsidP="00E60E3A">
      <w:pPr>
        <w:pStyle w:val="ListParagraph"/>
        <w:numPr>
          <w:ilvl w:val="0"/>
          <w:numId w:val="21"/>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Justification for unexpectedness of the rainfall or deviation from norms known during signing the contract</w:t>
      </w:r>
    </w:p>
    <w:p w:rsidR="00E60E3A" w:rsidRDefault="00E60E3A" w:rsidP="00E60E3A">
      <w:pPr>
        <w:pStyle w:val="ListParagraph"/>
        <w:numPr>
          <w:ilvl w:val="0"/>
          <w:numId w:val="21"/>
        </w:numPr>
        <w:spacing w:line="360" w:lineRule="auto"/>
        <w:jc w:val="both"/>
        <w:rPr>
          <w:rFonts w:ascii="Times New Roman" w:hAnsi="Times New Roman" w:cs="Times New Roman"/>
          <w:sz w:val="24"/>
          <w:szCs w:val="24"/>
        </w:rPr>
      </w:pPr>
      <w:r w:rsidRPr="00DE6443">
        <w:rPr>
          <w:rFonts w:ascii="Times New Roman" w:hAnsi="Times New Roman" w:cs="Times New Roman"/>
          <w:sz w:val="24"/>
          <w:szCs w:val="24"/>
        </w:rPr>
        <w:t>Nature of the works planned during the rain and actual works interrupted and remain uninterrupted (like in outdoor &amp; indoor activities) by the rain.</w:t>
      </w:r>
    </w:p>
    <w:p w:rsidR="00E60E3A" w:rsidRPr="0084192C" w:rsidRDefault="00E60E3A" w:rsidP="00E60E3A">
      <w:pPr>
        <w:spacing w:line="360" w:lineRule="auto"/>
        <w:ind w:left="2160"/>
        <w:jc w:val="both"/>
        <w:rPr>
          <w:rFonts w:ascii="Times New Roman" w:hAnsi="Times New Roman" w:cs="Times New Roman"/>
          <w:sz w:val="24"/>
          <w:szCs w:val="24"/>
        </w:rPr>
      </w:pPr>
      <w:r w:rsidRPr="0084192C">
        <w:rPr>
          <w:rFonts w:ascii="Times New Roman" w:hAnsi="Times New Roman" w:cs="Times New Roman"/>
          <w:sz w:val="24"/>
          <w:szCs w:val="24"/>
        </w:rPr>
        <w:t>Yet only the first factor was included in the consultant’s analysis. What about others?</w:t>
      </w:r>
    </w:p>
    <w:p w:rsidR="00E60E3A" w:rsidRPr="00C85875" w:rsidRDefault="00633B3F" w:rsidP="00C85875">
      <w:p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While comparing with </w:t>
      </w:r>
      <w:proofErr w:type="spellStart"/>
      <w:r>
        <w:rPr>
          <w:rFonts w:ascii="Times New Roman" w:hAnsi="Times New Roman" w:cs="Times New Roman"/>
          <w:b/>
          <w:sz w:val="24"/>
          <w:szCs w:val="24"/>
        </w:rPr>
        <w:t>CoST</w:t>
      </w:r>
      <w:proofErr w:type="spellEnd"/>
      <w:r>
        <w:rPr>
          <w:rFonts w:ascii="Times New Roman" w:hAnsi="Times New Roman" w:cs="Times New Roman"/>
          <w:b/>
          <w:sz w:val="24"/>
          <w:szCs w:val="24"/>
        </w:rPr>
        <w:t xml:space="preserve"> disclosure format, due to</w:t>
      </w:r>
      <w:r w:rsidRPr="00C85875">
        <w:rPr>
          <w:rFonts w:ascii="Times New Roman" w:hAnsi="Times New Roman" w:cs="Times New Roman"/>
          <w:b/>
          <w:sz w:val="24"/>
          <w:szCs w:val="24"/>
        </w:rPr>
        <w:t xml:space="preserve"> the above mentioned missing documents and clarifications, the </w:t>
      </w:r>
      <w:r>
        <w:rPr>
          <w:rFonts w:ascii="Times New Roman" w:hAnsi="Times New Roman" w:cs="Times New Roman"/>
          <w:b/>
          <w:sz w:val="24"/>
          <w:szCs w:val="24"/>
        </w:rPr>
        <w:t>AP is unable to conclude that the information is complete</w:t>
      </w:r>
      <w:r w:rsidR="00C85875" w:rsidRPr="00C85875">
        <w:rPr>
          <w:rFonts w:ascii="Times New Roman" w:hAnsi="Times New Roman" w:cs="Times New Roman"/>
          <w:b/>
          <w:sz w:val="24"/>
          <w:szCs w:val="24"/>
        </w:rPr>
        <w:t>.</w:t>
      </w: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2" w:name="_Toc519614006"/>
      <w:r>
        <w:rPr>
          <w:rFonts w:ascii="Times New Roman" w:hAnsi="Times New Roman" w:cs="Times New Roman"/>
          <w:sz w:val="24"/>
          <w:szCs w:val="24"/>
        </w:rPr>
        <w:t>ACCURECY OF THE DISCLOSED CONTRACT INFORMATION</w:t>
      </w:r>
      <w:bookmarkEnd w:id="72"/>
    </w:p>
    <w:p w:rsidR="00C85875" w:rsidRDefault="001C3F53"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It is quite clear that the disclosed contract information needs to be accurate. To make it accurate, missing information and points requiring clarifications were requested from the PE and the consultant. But no any reply was gained in relation to the requested clarifications and missing documents. The only current source of information related with </w:t>
      </w:r>
      <w:r w:rsidR="00C85875">
        <w:rPr>
          <w:rFonts w:ascii="Times New Roman" w:hAnsi="Times New Roman" w:cs="Times New Roman"/>
          <w:sz w:val="24"/>
          <w:szCs w:val="24"/>
        </w:rPr>
        <w:t>the works contract</w:t>
      </w:r>
      <w:r>
        <w:rPr>
          <w:rFonts w:ascii="Times New Roman" w:hAnsi="Times New Roman" w:cs="Times New Roman"/>
          <w:sz w:val="24"/>
          <w:szCs w:val="24"/>
        </w:rPr>
        <w:t xml:space="preserve"> disclosed on this report is from the </w:t>
      </w:r>
      <w:r w:rsidR="00C85875">
        <w:rPr>
          <w:rFonts w:ascii="Times New Roman" w:hAnsi="Times New Roman" w:cs="Times New Roman"/>
          <w:sz w:val="24"/>
          <w:szCs w:val="24"/>
        </w:rPr>
        <w:t>works</w:t>
      </w:r>
      <w:r>
        <w:rPr>
          <w:rFonts w:ascii="Times New Roman" w:hAnsi="Times New Roman" w:cs="Times New Roman"/>
          <w:sz w:val="24"/>
          <w:szCs w:val="24"/>
        </w:rPr>
        <w:t xml:space="preserve"> contract agreement, monthly report prepared by the consultant</w:t>
      </w:r>
      <w:r w:rsidR="00C85875">
        <w:rPr>
          <w:rFonts w:ascii="Times New Roman" w:hAnsi="Times New Roman" w:cs="Times New Roman"/>
          <w:sz w:val="24"/>
          <w:szCs w:val="24"/>
        </w:rPr>
        <w:t xml:space="preserve">, </w:t>
      </w:r>
      <w:r w:rsidR="00C85875">
        <w:rPr>
          <w:rFonts w:ascii="Times New Roman" w:hAnsi="Times New Roman" w:cs="Times New Roman"/>
          <w:sz w:val="24"/>
          <w:szCs w:val="24"/>
        </w:rPr>
        <w:lastRenderedPageBreak/>
        <w:t xml:space="preserve">change orders through which the project has passed, about </w:t>
      </w:r>
      <w:r w:rsidR="004071B7">
        <w:rPr>
          <w:rFonts w:ascii="Times New Roman" w:hAnsi="Times New Roman" w:cs="Times New Roman"/>
          <w:sz w:val="24"/>
          <w:szCs w:val="24"/>
        </w:rPr>
        <w:t>four</w:t>
      </w:r>
      <w:r w:rsidR="00C85875">
        <w:rPr>
          <w:rFonts w:ascii="Times New Roman" w:hAnsi="Times New Roman" w:cs="Times New Roman"/>
          <w:sz w:val="24"/>
          <w:szCs w:val="24"/>
        </w:rPr>
        <w:t xml:space="preserve"> different time extensions entitled in different times, the engineer’s agreement and bid process related documents.</w:t>
      </w:r>
      <w:r w:rsidR="00D47589">
        <w:rPr>
          <w:rFonts w:ascii="Times New Roman" w:hAnsi="Times New Roman" w:cs="Times New Roman"/>
          <w:sz w:val="24"/>
          <w:szCs w:val="24"/>
        </w:rPr>
        <w:t xml:space="preserve"> These documents were collected from the PE’s project manager and the consultants head office.</w:t>
      </w:r>
    </w:p>
    <w:p w:rsidR="004071B7" w:rsidRDefault="001C3F53" w:rsidP="001C3F5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With the understanding that no any reply for the missing documents and clarifications was acquired from the PE &amp; the consultant, the AP is going to determine that </w:t>
      </w:r>
      <w:r w:rsidR="00C85875">
        <w:rPr>
          <w:rFonts w:ascii="Times New Roman" w:hAnsi="Times New Roman" w:cs="Times New Roman"/>
          <w:sz w:val="24"/>
          <w:szCs w:val="24"/>
        </w:rPr>
        <w:t xml:space="preserve">both cost and time </w:t>
      </w:r>
      <w:r>
        <w:rPr>
          <w:rFonts w:ascii="Times New Roman" w:hAnsi="Times New Roman" w:cs="Times New Roman"/>
          <w:sz w:val="24"/>
          <w:szCs w:val="24"/>
        </w:rPr>
        <w:t>variance</w:t>
      </w:r>
      <w:r w:rsidR="00C85875">
        <w:rPr>
          <w:rFonts w:ascii="Times New Roman" w:hAnsi="Times New Roman" w:cs="Times New Roman"/>
          <w:sz w:val="24"/>
          <w:szCs w:val="24"/>
        </w:rPr>
        <w:t>s already faced by the project</w:t>
      </w:r>
      <w:r w:rsidR="00D47589">
        <w:rPr>
          <w:rFonts w:ascii="Times New Roman" w:hAnsi="Times New Roman" w:cs="Times New Roman"/>
          <w:sz w:val="24"/>
          <w:szCs w:val="24"/>
        </w:rPr>
        <w:t xml:space="preserve"> are accepted by all concerned parties</w:t>
      </w:r>
      <w:r w:rsidR="004071B7">
        <w:rPr>
          <w:rFonts w:ascii="Times New Roman" w:hAnsi="Times New Roman" w:cs="Times New Roman"/>
          <w:sz w:val="24"/>
          <w:szCs w:val="24"/>
        </w:rPr>
        <w:t>.</w:t>
      </w:r>
    </w:p>
    <w:p w:rsidR="001C3F53" w:rsidRDefault="004071B7" w:rsidP="007F34C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Nevertheless, there some discrepancies among information obtained from variation documents. </w:t>
      </w:r>
      <w:r w:rsidR="007F34CC">
        <w:rPr>
          <w:rFonts w:ascii="Times New Roman" w:hAnsi="Times New Roman" w:cs="Times New Roman"/>
          <w:sz w:val="24"/>
          <w:szCs w:val="24"/>
        </w:rPr>
        <w:t>These discrepancies</w:t>
      </w:r>
      <w:r>
        <w:rPr>
          <w:rFonts w:ascii="Times New Roman" w:hAnsi="Times New Roman" w:cs="Times New Roman"/>
          <w:sz w:val="24"/>
          <w:szCs w:val="24"/>
        </w:rPr>
        <w:t xml:space="preserve"> are t</w:t>
      </w:r>
      <w:r w:rsidRPr="004071B7">
        <w:rPr>
          <w:rFonts w:ascii="Times New Roman" w:hAnsi="Times New Roman" w:cs="Times New Roman"/>
          <w:sz w:val="24"/>
          <w:szCs w:val="24"/>
        </w:rPr>
        <w:t>wo different variation orders with the same naming as change order no. 4</w:t>
      </w:r>
      <w:r>
        <w:rPr>
          <w:rFonts w:ascii="Times New Roman" w:hAnsi="Times New Roman" w:cs="Times New Roman"/>
          <w:sz w:val="24"/>
          <w:szCs w:val="24"/>
        </w:rPr>
        <w:t xml:space="preserve"> and two different variation orders with the same naming as change order no. 5. Therefore, information related to the change orders sequence is inaccurate.</w:t>
      </w:r>
      <w:r w:rsidR="00D47589">
        <w:rPr>
          <w:rFonts w:ascii="Times New Roman" w:hAnsi="Times New Roman" w:cs="Times New Roman"/>
          <w:sz w:val="24"/>
          <w:szCs w:val="24"/>
        </w:rPr>
        <w:t xml:space="preserve"> </w:t>
      </w:r>
    </w:p>
    <w:p w:rsidR="001C3F53" w:rsidRDefault="001C3F53" w:rsidP="00936DAF">
      <w:pPr>
        <w:pStyle w:val="ListParagraph"/>
        <w:numPr>
          <w:ilvl w:val="2"/>
          <w:numId w:val="1"/>
        </w:numPr>
        <w:spacing w:line="480" w:lineRule="auto"/>
        <w:jc w:val="both"/>
        <w:outlineLvl w:val="2"/>
        <w:rPr>
          <w:rFonts w:ascii="Times New Roman" w:hAnsi="Times New Roman" w:cs="Times New Roman"/>
          <w:sz w:val="24"/>
          <w:szCs w:val="24"/>
        </w:rPr>
      </w:pPr>
      <w:bookmarkStart w:id="73" w:name="_Toc519614007"/>
      <w:r>
        <w:rPr>
          <w:rFonts w:ascii="Times New Roman" w:hAnsi="Times New Roman" w:cs="Times New Roman"/>
          <w:sz w:val="24"/>
          <w:szCs w:val="24"/>
        </w:rPr>
        <w:t>ANALYSIS OF THE DISCLOSED CONTRACT INFORMATION</w:t>
      </w:r>
      <w:bookmarkEnd w:id="73"/>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4" w:name="_Toc519614008"/>
      <w:r>
        <w:rPr>
          <w:rFonts w:ascii="Times New Roman" w:hAnsi="Times New Roman" w:cs="Times New Roman"/>
          <w:sz w:val="24"/>
          <w:szCs w:val="24"/>
        </w:rPr>
        <w:t>ISSUES RELATED TO THE CONTRACT PRICE</w:t>
      </w:r>
      <w:bookmarkEnd w:id="74"/>
    </w:p>
    <w:p w:rsidR="00E94578" w:rsidRDefault="001C3F53"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Basically the agreement made for </w:t>
      </w:r>
      <w:r w:rsidR="00E94578">
        <w:rPr>
          <w:rFonts w:ascii="Times New Roman" w:hAnsi="Times New Roman" w:cs="Times New Roman"/>
          <w:sz w:val="24"/>
          <w:szCs w:val="24"/>
        </w:rPr>
        <w:t xml:space="preserve">the works contract was signed with a contract price of </w:t>
      </w:r>
      <w:r w:rsidR="00E94578" w:rsidRPr="00B3779F">
        <w:rPr>
          <w:rFonts w:ascii="Times New Roman" w:hAnsi="Times New Roman" w:cs="Times New Roman"/>
          <w:b/>
          <w:sz w:val="24"/>
          <w:szCs w:val="24"/>
        </w:rPr>
        <w:t>ETB 365,654,295.15 (Three Hundred Sixty-Two Million Six Hundred Fifty-Four Thousand Two Hundred Ninety-Five and 15/100 cents) including 15% VAT</w:t>
      </w:r>
      <w:r w:rsidR="00E94578">
        <w:rPr>
          <w:rFonts w:ascii="Times New Roman" w:hAnsi="Times New Roman" w:cs="Times New Roman"/>
          <w:b/>
          <w:sz w:val="24"/>
          <w:szCs w:val="24"/>
        </w:rPr>
        <w:t xml:space="preserve">. </w:t>
      </w:r>
      <w:r w:rsidR="00E94578" w:rsidRPr="00E94578">
        <w:rPr>
          <w:rFonts w:ascii="Times New Roman" w:hAnsi="Times New Roman" w:cs="Times New Roman"/>
          <w:sz w:val="24"/>
          <w:szCs w:val="24"/>
        </w:rPr>
        <w:t>As to the monthly report of ‘</w:t>
      </w:r>
      <w:proofErr w:type="spellStart"/>
      <w:r w:rsidR="00E94578" w:rsidRPr="00E94578">
        <w:rPr>
          <w:rFonts w:ascii="Times New Roman" w:hAnsi="Times New Roman" w:cs="Times New Roman"/>
          <w:sz w:val="24"/>
          <w:szCs w:val="24"/>
        </w:rPr>
        <w:t>Yekatit</w:t>
      </w:r>
      <w:proofErr w:type="spellEnd"/>
      <w:r w:rsidR="00E94578" w:rsidRPr="00E94578">
        <w:rPr>
          <w:rFonts w:ascii="Times New Roman" w:hAnsi="Times New Roman" w:cs="Times New Roman"/>
          <w:sz w:val="24"/>
          <w:szCs w:val="24"/>
        </w:rPr>
        <w:t>’ 2010EC</w:t>
      </w:r>
      <w:r w:rsidR="00E94578">
        <w:rPr>
          <w:rFonts w:ascii="Times New Roman" w:hAnsi="Times New Roman" w:cs="Times New Roman"/>
          <w:sz w:val="24"/>
          <w:szCs w:val="24"/>
        </w:rPr>
        <w:t>,</w:t>
      </w:r>
      <w:r w:rsidR="00E94578" w:rsidRPr="00E94578">
        <w:rPr>
          <w:rFonts w:ascii="Times New Roman" w:hAnsi="Times New Roman" w:cs="Times New Roman"/>
          <w:sz w:val="24"/>
          <w:szCs w:val="24"/>
        </w:rPr>
        <w:t xml:space="preserve"> </w:t>
      </w:r>
      <w:r w:rsidR="00E94578">
        <w:rPr>
          <w:rFonts w:ascii="Times New Roman" w:hAnsi="Times New Roman" w:cs="Times New Roman"/>
          <w:sz w:val="24"/>
          <w:szCs w:val="24"/>
        </w:rPr>
        <w:t>cost of the project has also already varied from the original price by ETB 11,757,369.89 (Eleven Million Seven Hundred Fifty-Seven Thousand Three Hundred Sixty-Nine and 89/100 cents).</w:t>
      </w:r>
      <w:r w:rsidR="00633B3F">
        <w:rPr>
          <w:rFonts w:ascii="Times New Roman" w:hAnsi="Times New Roman" w:cs="Times New Roman"/>
          <w:sz w:val="24"/>
          <w:szCs w:val="24"/>
        </w:rPr>
        <w:t xml:space="preserve"> This variation is </w:t>
      </w:r>
      <w:proofErr w:type="spellStart"/>
      <w:r w:rsidR="00633B3F">
        <w:rPr>
          <w:rFonts w:ascii="Times New Roman" w:hAnsi="Times New Roman" w:cs="Times New Roman"/>
          <w:sz w:val="24"/>
          <w:szCs w:val="24"/>
        </w:rPr>
        <w:t>exceedance</w:t>
      </w:r>
      <w:proofErr w:type="spellEnd"/>
      <w:r w:rsidR="00633B3F">
        <w:rPr>
          <w:rFonts w:ascii="Times New Roman" w:hAnsi="Times New Roman" w:cs="Times New Roman"/>
          <w:sz w:val="24"/>
          <w:szCs w:val="24"/>
        </w:rPr>
        <w:t xml:space="preserve"> calculated from project cost before contingency or excluding the 10% contingency.</w:t>
      </w:r>
    </w:p>
    <w:p w:rsidR="00E94578" w:rsidRDefault="00E94578"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nine change order documents </w:t>
      </w:r>
      <w:r w:rsidR="00B640F6">
        <w:rPr>
          <w:rFonts w:ascii="Times New Roman" w:hAnsi="Times New Roman" w:cs="Times New Roman"/>
          <w:sz w:val="24"/>
          <w:szCs w:val="24"/>
        </w:rPr>
        <w:t>understood</w:t>
      </w:r>
      <w:r>
        <w:rPr>
          <w:rFonts w:ascii="Times New Roman" w:hAnsi="Times New Roman" w:cs="Times New Roman"/>
          <w:sz w:val="24"/>
          <w:szCs w:val="24"/>
        </w:rPr>
        <w:t xml:space="preserve"> from the PE. </w:t>
      </w:r>
    </w:p>
    <w:p w:rsidR="00E94578" w:rsidRPr="004A3600" w:rsidRDefault="00E94578" w:rsidP="00E94578">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first round change order has a reference number of 5233. The variation amount is</w:t>
      </w:r>
      <w:r w:rsidR="004A3600">
        <w:rPr>
          <w:rFonts w:ascii="Times New Roman" w:hAnsi="Times New Roman" w:cs="Times New Roman"/>
          <w:sz w:val="24"/>
          <w:szCs w:val="24"/>
        </w:rPr>
        <w:t xml:space="preserve"> ETB</w:t>
      </w:r>
      <w:r>
        <w:rPr>
          <w:rFonts w:ascii="Times New Roman" w:hAnsi="Times New Roman" w:cs="Times New Roman"/>
          <w:sz w:val="24"/>
          <w:szCs w:val="24"/>
        </w:rPr>
        <w:t xml:space="preserve"> – 13,699,894.51. The negative sign is to mean it is saving. The variation has occurred as a result of additions and </w:t>
      </w:r>
      <w:r w:rsidR="004A3600">
        <w:rPr>
          <w:rFonts w:ascii="Times New Roman" w:hAnsi="Times New Roman" w:cs="Times New Roman"/>
          <w:sz w:val="24"/>
          <w:szCs w:val="24"/>
        </w:rPr>
        <w:t>omissions</w:t>
      </w:r>
      <w:r>
        <w:rPr>
          <w:rFonts w:ascii="Times New Roman" w:hAnsi="Times New Roman" w:cs="Times New Roman"/>
          <w:sz w:val="24"/>
          <w:szCs w:val="24"/>
        </w:rPr>
        <w:t xml:space="preserve"> found on all the seven </w:t>
      </w:r>
      <w:r w:rsidR="004A3600">
        <w:rPr>
          <w:rFonts w:ascii="Times New Roman" w:hAnsi="Times New Roman" w:cs="Times New Roman"/>
          <w:sz w:val="24"/>
          <w:szCs w:val="24"/>
        </w:rPr>
        <w:t>dormitory</w:t>
      </w:r>
      <w:r>
        <w:rPr>
          <w:rFonts w:ascii="Times New Roman" w:hAnsi="Times New Roman" w:cs="Times New Roman"/>
          <w:sz w:val="24"/>
          <w:szCs w:val="24"/>
        </w:rPr>
        <w:t xml:space="preserve"> blocks.</w:t>
      </w:r>
      <w:r w:rsidR="004A3600">
        <w:rPr>
          <w:rFonts w:ascii="Times New Roman" w:hAnsi="Times New Roman" w:cs="Times New Roman"/>
          <w:sz w:val="24"/>
          <w:szCs w:val="24"/>
        </w:rPr>
        <w:t xml:space="preserve"> However, the variation document found so far says nothing on root cause of this addition and omission.</w:t>
      </w:r>
    </w:p>
    <w:p w:rsidR="004A3600" w:rsidRPr="004A3600" w:rsidRDefault="004A3600"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second round change order has a reference number of 5438. The variation amount is ETB +8,887,291.45. The variation has occurred as a result of additional work order given to the contractor. Root cause of this variation is that the PE was </w:t>
      </w:r>
      <w:r>
        <w:rPr>
          <w:rFonts w:ascii="Times New Roman" w:hAnsi="Times New Roman" w:cs="Times New Roman"/>
          <w:sz w:val="24"/>
          <w:szCs w:val="24"/>
        </w:rPr>
        <w:lastRenderedPageBreak/>
        <w:t>desirous for construction of temporary student dormitory for 700 students with lower quality materials.</w:t>
      </w:r>
    </w:p>
    <w:p w:rsidR="000279CB" w:rsidRPr="000279CB" w:rsidRDefault="004A3600"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third round change order has a reference number of 6846 &amp; 5477. The 6846 variation order amount is ETB +1,888,474.00 before 15% VAT. It has happened on metal work item. </w:t>
      </w:r>
      <w:r w:rsidR="000279CB">
        <w:rPr>
          <w:rFonts w:ascii="Times New Roman" w:hAnsi="Times New Roman" w:cs="Times New Roman"/>
          <w:sz w:val="24"/>
          <w:szCs w:val="24"/>
        </w:rPr>
        <w:t xml:space="preserve">The other one, 5477 has happened on dormitory blocks sanitary works. Its amount before 15% VAT is 1,640,263.00. Root cause of the first one is due to change on the size of metal window doors. However, root cause for the sanitary additions and omissions is not indicated on the revealed variation document. </w:t>
      </w:r>
    </w:p>
    <w:p w:rsidR="000279CB" w:rsidRPr="000279CB" w:rsidRDefault="004A3600"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w:t>
      </w:r>
      <w:r w:rsidR="000279CB">
        <w:rPr>
          <w:rFonts w:ascii="Times New Roman" w:hAnsi="Times New Roman" w:cs="Times New Roman"/>
          <w:sz w:val="24"/>
          <w:szCs w:val="24"/>
        </w:rPr>
        <w:t xml:space="preserve">fourth round </w:t>
      </w:r>
      <w:r>
        <w:rPr>
          <w:rFonts w:ascii="Times New Roman" w:hAnsi="Times New Roman" w:cs="Times New Roman"/>
          <w:sz w:val="24"/>
          <w:szCs w:val="24"/>
        </w:rPr>
        <w:t xml:space="preserve">variation </w:t>
      </w:r>
      <w:r w:rsidR="000279CB">
        <w:rPr>
          <w:rFonts w:ascii="Times New Roman" w:hAnsi="Times New Roman" w:cs="Times New Roman"/>
          <w:sz w:val="24"/>
          <w:szCs w:val="24"/>
        </w:rPr>
        <w:t>order is ETB 901</w:t>
      </w:r>
      <w:proofErr w:type="gramStart"/>
      <w:r w:rsidR="000279CB">
        <w:rPr>
          <w:rFonts w:ascii="Times New Roman" w:hAnsi="Times New Roman" w:cs="Times New Roman"/>
          <w:sz w:val="24"/>
          <w:szCs w:val="24"/>
        </w:rPr>
        <w:t>,551</w:t>
      </w:r>
      <w:proofErr w:type="gramEnd"/>
      <w:r w:rsidR="000279CB">
        <w:rPr>
          <w:rFonts w:ascii="Times New Roman" w:hAnsi="Times New Roman" w:cs="Times New Roman"/>
          <w:sz w:val="24"/>
          <w:szCs w:val="24"/>
        </w:rPr>
        <w:t>,.95. It was faced on additional work order given in relation to electrical works for all the seven dormitory blocks. However, root cause for this variation is not mentioned on the variation document.</w:t>
      </w:r>
    </w:p>
    <w:p w:rsidR="007C6B48" w:rsidRPr="007C6B48" w:rsidRDefault="007C6B48"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There is again another variation order with the same naming as variation order number four. It has a reference number of 6602. It was due to additions and omissions faced on mechanical installation works. Actually, the variation is savings of ETB 951,182.25</w:t>
      </w:r>
    </w:p>
    <w:p w:rsidR="007C6B48" w:rsidRPr="007C6B48" w:rsidRDefault="007C6B48" w:rsidP="007C6B48">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fifth round variation order is addition of about 770,345.56. This was due to additional roofing, sanitary and electrical work orders all on the seven blocks.</w:t>
      </w:r>
      <w:r w:rsidRPr="007C6B48">
        <w:rPr>
          <w:rFonts w:ascii="Times New Roman" w:hAnsi="Times New Roman" w:cs="Times New Roman"/>
          <w:sz w:val="24"/>
          <w:szCs w:val="24"/>
        </w:rPr>
        <w:t xml:space="preserve"> </w:t>
      </w:r>
      <w:r>
        <w:rPr>
          <w:rFonts w:ascii="Times New Roman" w:hAnsi="Times New Roman" w:cs="Times New Roman"/>
          <w:sz w:val="24"/>
          <w:szCs w:val="24"/>
        </w:rPr>
        <w:t>However, root cause for the additions is not indicated on the revealed variation document.</w:t>
      </w:r>
    </w:p>
    <w:p w:rsidR="000330DF" w:rsidRPr="000330DF" w:rsidRDefault="007C6B48"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330DF">
        <w:rPr>
          <w:rFonts w:ascii="Times New Roman" w:hAnsi="Times New Roman" w:cs="Times New Roman"/>
          <w:sz w:val="24"/>
          <w:szCs w:val="24"/>
        </w:rPr>
        <w:t xml:space="preserve">There is again another variation order named as number five. This variation has a reference number 5325. It was due to omission of aluminum hand rail and addition of metal hand rail. The reason why the unit price was kept the same after changing aluminum to metal hand rail is not clear. </w:t>
      </w:r>
    </w:p>
    <w:p w:rsidR="000330DF" w:rsidRPr="000279CB" w:rsidRDefault="000330DF" w:rsidP="00633B3F">
      <w:pPr>
        <w:pStyle w:val="ListParagraph"/>
        <w:numPr>
          <w:ilvl w:val="0"/>
          <w:numId w:val="24"/>
        </w:numPr>
        <w:spacing w:line="360" w:lineRule="auto"/>
        <w:ind w:left="2340" w:hanging="540"/>
        <w:jc w:val="both"/>
        <w:rPr>
          <w:rFonts w:ascii="Times New Roman" w:hAnsi="Times New Roman" w:cs="Times New Roman"/>
          <w:b/>
          <w:sz w:val="24"/>
          <w:szCs w:val="24"/>
        </w:rPr>
      </w:pPr>
      <w:r>
        <w:rPr>
          <w:rFonts w:ascii="Times New Roman" w:hAnsi="Times New Roman" w:cs="Times New Roman"/>
          <w:sz w:val="24"/>
          <w:szCs w:val="24"/>
        </w:rPr>
        <w:t>The six round variation order has a reference number of 6131. Its amount is ETB 1,696,860.42. It was due to additions and omissions. However, root cause for this variation is not mentioned on the variation document.</w:t>
      </w:r>
    </w:p>
    <w:p w:rsidR="000330DF" w:rsidRPr="00CC5081" w:rsidRDefault="000330DF"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Variation order number seven has a reference number of 6108, 6608 &amp; 6727. </w:t>
      </w:r>
      <w:r w:rsidR="00CC5081">
        <w:rPr>
          <w:rFonts w:ascii="Times New Roman" w:hAnsi="Times New Roman" w:cs="Times New Roman"/>
          <w:sz w:val="24"/>
          <w:szCs w:val="24"/>
        </w:rPr>
        <w:t xml:space="preserve">It has happened on the seven dormitory blocks and cafeteria with kitchen. Total amount of additions on this variation is ETB 4,928,257.15. It was due to additional work </w:t>
      </w:r>
      <w:r w:rsidR="00CC5081">
        <w:rPr>
          <w:rFonts w:ascii="Times New Roman" w:hAnsi="Times New Roman" w:cs="Times New Roman"/>
          <w:sz w:val="24"/>
          <w:szCs w:val="24"/>
        </w:rPr>
        <w:lastRenderedPageBreak/>
        <w:t>order. However, root cause of this variation is not mentioned on the revealed variation document.</w:t>
      </w:r>
    </w:p>
    <w:p w:rsidR="00CC5081" w:rsidRPr="00CC5081" w:rsidRDefault="00CC5081" w:rsidP="004A360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eighth round variation order is missing.</w:t>
      </w:r>
    </w:p>
    <w:p w:rsidR="00BF69DD" w:rsidRDefault="00CC5081" w:rsidP="00BF69DD">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ninth round variation order has a reference number of 6634. Its variation amount is ETB 8,488,892.24. It was due to introduction of additional work order for waste water drainage system and omission of two units of 90m3 septic tanks by adding </w:t>
      </w:r>
      <w:r w:rsidR="00BF69DD">
        <w:rPr>
          <w:rFonts w:ascii="Times New Roman" w:hAnsi="Times New Roman" w:cs="Times New Roman"/>
          <w:sz w:val="24"/>
          <w:szCs w:val="24"/>
        </w:rPr>
        <w:t>two units of each 120m3 septic tanks. Root cause of this variation is not shown on the revealed document.</w:t>
      </w:r>
    </w:p>
    <w:p w:rsidR="001C3F53" w:rsidRDefault="00E360FF" w:rsidP="001C3F53">
      <w:pPr>
        <w:pStyle w:val="ListParagraph"/>
        <w:spacing w:line="360" w:lineRule="auto"/>
        <w:jc w:val="both"/>
        <w:rPr>
          <w:rFonts w:ascii="Times New Roman" w:hAnsi="Times New Roman" w:cs="Times New Roman"/>
          <w:b/>
          <w:sz w:val="24"/>
          <w:szCs w:val="24"/>
        </w:rPr>
      </w:pPr>
      <w:r w:rsidRPr="00E360FF">
        <w:rPr>
          <w:rFonts w:ascii="Times New Roman" w:hAnsi="Times New Roman" w:cs="Times New Roman"/>
          <w:b/>
          <w:sz w:val="24"/>
          <w:szCs w:val="24"/>
        </w:rPr>
        <w:t>As it is shown above, e</w:t>
      </w:r>
      <w:r w:rsidR="007E3E68" w:rsidRPr="00E360FF">
        <w:rPr>
          <w:rFonts w:ascii="Times New Roman" w:hAnsi="Times New Roman" w:cs="Times New Roman"/>
          <w:b/>
          <w:sz w:val="24"/>
          <w:szCs w:val="24"/>
        </w:rPr>
        <w:t xml:space="preserve">ssence of origination of the variations are not shown on the collected variation documents. Hence, </w:t>
      </w:r>
      <w:r w:rsidRPr="00E360FF">
        <w:rPr>
          <w:rFonts w:ascii="Times New Roman" w:hAnsi="Times New Roman" w:cs="Times New Roman"/>
          <w:b/>
          <w:sz w:val="24"/>
          <w:szCs w:val="24"/>
        </w:rPr>
        <w:t xml:space="preserve">except variation number two, </w:t>
      </w:r>
      <w:r w:rsidR="000F7EA2">
        <w:rPr>
          <w:rFonts w:ascii="Times New Roman" w:hAnsi="Times New Roman" w:cs="Times New Roman"/>
          <w:b/>
          <w:sz w:val="24"/>
          <w:szCs w:val="24"/>
        </w:rPr>
        <w:t>the AP is unable to conclude that the variations remain correctly justified changes.</w:t>
      </w:r>
      <w:r w:rsidR="001C3F53" w:rsidRPr="00E360FF">
        <w:rPr>
          <w:rFonts w:ascii="Times New Roman" w:hAnsi="Times New Roman" w:cs="Times New Roman"/>
          <w:b/>
          <w:sz w:val="24"/>
          <w:szCs w:val="24"/>
        </w:rPr>
        <w:t xml:space="preserve"> </w:t>
      </w:r>
    </w:p>
    <w:p w:rsidR="00A75C34" w:rsidRPr="00E360FF" w:rsidRDefault="00A75C34" w:rsidP="001C3F53">
      <w:pPr>
        <w:pStyle w:val="ListParagraph"/>
        <w:spacing w:line="360" w:lineRule="auto"/>
        <w:jc w:val="both"/>
        <w:rPr>
          <w:rFonts w:ascii="Times New Roman" w:hAnsi="Times New Roman" w:cs="Times New Roman"/>
          <w:b/>
          <w:sz w:val="24"/>
          <w:szCs w:val="24"/>
        </w:rPr>
      </w:pPr>
    </w:p>
    <w:p w:rsidR="001C3F53"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5" w:name="_Toc519614009"/>
      <w:r>
        <w:rPr>
          <w:rFonts w:ascii="Times New Roman" w:hAnsi="Times New Roman" w:cs="Times New Roman"/>
          <w:sz w:val="24"/>
          <w:szCs w:val="24"/>
        </w:rPr>
        <w:t>ISSUES RELATED TO CONTRACT DURATION</w:t>
      </w:r>
      <w:bookmarkEnd w:id="75"/>
    </w:p>
    <w:p w:rsidR="001C3F53" w:rsidRDefault="00E360FF"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signed agreement for the works </w:t>
      </w:r>
      <w:r w:rsidR="001C3F53">
        <w:rPr>
          <w:rFonts w:ascii="Times New Roman" w:hAnsi="Times New Roman" w:cs="Times New Roman"/>
          <w:sz w:val="24"/>
          <w:szCs w:val="24"/>
        </w:rPr>
        <w:t>contract duration was 600 calendar days</w:t>
      </w:r>
      <w:r>
        <w:rPr>
          <w:rFonts w:ascii="Times New Roman" w:hAnsi="Times New Roman" w:cs="Times New Roman"/>
          <w:sz w:val="24"/>
          <w:szCs w:val="24"/>
        </w:rPr>
        <w:t xml:space="preserve">. </w:t>
      </w:r>
      <w:r w:rsidR="000F7EA2">
        <w:rPr>
          <w:rFonts w:ascii="Times New Roman" w:hAnsi="Times New Roman" w:cs="Times New Roman"/>
          <w:sz w:val="24"/>
          <w:szCs w:val="24"/>
        </w:rPr>
        <w:t xml:space="preserve">When equated with scope of the contract work, the originally allocated time was reasonable. </w:t>
      </w:r>
      <w:r>
        <w:rPr>
          <w:rFonts w:ascii="Times New Roman" w:hAnsi="Times New Roman" w:cs="Times New Roman"/>
          <w:sz w:val="24"/>
          <w:szCs w:val="24"/>
        </w:rPr>
        <w:t xml:space="preserve">In contrary to that the project duration is already extended and when calculated it has become </w:t>
      </w:r>
      <w:r w:rsidR="001C3F53">
        <w:rPr>
          <w:rFonts w:ascii="Times New Roman" w:hAnsi="Times New Roman" w:cs="Times New Roman"/>
          <w:sz w:val="24"/>
          <w:szCs w:val="24"/>
        </w:rPr>
        <w:t>about 912 calendar days. Report for the month of ‘</w:t>
      </w:r>
      <w:proofErr w:type="spellStart"/>
      <w:r w:rsidR="001C3F53">
        <w:rPr>
          <w:rFonts w:ascii="Times New Roman" w:hAnsi="Times New Roman" w:cs="Times New Roman"/>
          <w:sz w:val="24"/>
          <w:szCs w:val="24"/>
        </w:rPr>
        <w:t>Yekatit</w:t>
      </w:r>
      <w:proofErr w:type="spellEnd"/>
      <w:r w:rsidR="001C3F53">
        <w:rPr>
          <w:rFonts w:ascii="Times New Roman" w:hAnsi="Times New Roman" w:cs="Times New Roman"/>
          <w:sz w:val="24"/>
          <w:szCs w:val="24"/>
        </w:rPr>
        <w:t xml:space="preserve">’ 2010 EC shows even more days of delay and it is figuratively about 986 calendar days. </w:t>
      </w:r>
      <w:r>
        <w:rPr>
          <w:rFonts w:ascii="Times New Roman" w:hAnsi="Times New Roman" w:cs="Times New Roman"/>
          <w:sz w:val="24"/>
          <w:szCs w:val="24"/>
        </w:rPr>
        <w:t>In reference to</w:t>
      </w:r>
      <w:r w:rsidR="001C3F53">
        <w:rPr>
          <w:rFonts w:ascii="Times New Roman" w:hAnsi="Times New Roman" w:cs="Times New Roman"/>
          <w:sz w:val="24"/>
          <w:szCs w:val="24"/>
        </w:rPr>
        <w:t xml:space="preserve"> delay on the report, it becomes even more </w:t>
      </w:r>
      <w:r>
        <w:rPr>
          <w:rFonts w:ascii="Times New Roman" w:hAnsi="Times New Roman" w:cs="Times New Roman"/>
          <w:sz w:val="24"/>
          <w:szCs w:val="24"/>
        </w:rPr>
        <w:t>stretched</w:t>
      </w:r>
      <w:r w:rsidR="001C3F53">
        <w:rPr>
          <w:rFonts w:ascii="Times New Roman" w:hAnsi="Times New Roman" w:cs="Times New Roman"/>
          <w:sz w:val="24"/>
          <w:szCs w:val="24"/>
        </w:rPr>
        <w:t xml:space="preserve"> duration. It can be concluded that the contract duration is more prolonged by 64.33%.   </w:t>
      </w:r>
    </w:p>
    <w:p w:rsidR="00D01CDB" w:rsidRDefault="00D01CDB"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There are five rounds of time extensions that known from the collected documents of the project.</w:t>
      </w:r>
    </w:p>
    <w:p w:rsidR="00E360FF" w:rsidRDefault="00E360FF" w:rsidP="001C3F53">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extension documents collected from the PE.</w:t>
      </w:r>
    </w:p>
    <w:p w:rsidR="00D01CDB" w:rsidRDefault="00D01CDB" w:rsidP="00D01CD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round time extension is about 50 </w:t>
      </w:r>
      <w:r w:rsidR="00A0728D">
        <w:rPr>
          <w:rFonts w:ascii="Times New Roman" w:hAnsi="Times New Roman" w:cs="Times New Roman"/>
          <w:sz w:val="24"/>
          <w:szCs w:val="24"/>
        </w:rPr>
        <w:t>calendar</w:t>
      </w:r>
      <w:r>
        <w:rPr>
          <w:rFonts w:ascii="Times New Roman" w:hAnsi="Times New Roman" w:cs="Times New Roman"/>
          <w:sz w:val="24"/>
          <w:szCs w:val="24"/>
        </w:rPr>
        <w:t xml:space="preserve"> days. A document that contains details of this time ex</w:t>
      </w:r>
      <w:r w:rsidR="00A0728D">
        <w:rPr>
          <w:rFonts w:ascii="Times New Roman" w:hAnsi="Times New Roman" w:cs="Times New Roman"/>
          <w:sz w:val="24"/>
          <w:szCs w:val="24"/>
        </w:rPr>
        <w:t>tension is not found. Request is already done but it is not yet replied.</w:t>
      </w:r>
    </w:p>
    <w:p w:rsidR="00A0728D" w:rsidRDefault="00A0728D" w:rsidP="00D01CDB">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The second round time extension was accepted by higher officials of the PE on 28/07/2009 EC. The number of days approved on this round is 2. It was justified that this time variation has happened due to discrepancy between site work septic tank drawings delay.</w:t>
      </w:r>
    </w:p>
    <w:p w:rsidR="00CC7996" w:rsidRDefault="003A4554" w:rsidP="00CC7996">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The third round time extension is not found.</w:t>
      </w:r>
    </w:p>
    <w:p w:rsidR="00F55CA0" w:rsidRPr="00CC7996" w:rsidRDefault="00A0728D" w:rsidP="00CC7996">
      <w:pPr>
        <w:pStyle w:val="ListParagraph"/>
        <w:numPr>
          <w:ilvl w:val="0"/>
          <w:numId w:val="25"/>
        </w:numPr>
        <w:spacing w:line="360" w:lineRule="auto"/>
        <w:jc w:val="both"/>
        <w:rPr>
          <w:rFonts w:ascii="Times New Roman" w:hAnsi="Times New Roman" w:cs="Times New Roman"/>
          <w:sz w:val="24"/>
          <w:szCs w:val="24"/>
        </w:rPr>
      </w:pPr>
      <w:r w:rsidRPr="00CC7996">
        <w:rPr>
          <w:rFonts w:ascii="Times New Roman" w:hAnsi="Times New Roman" w:cs="Times New Roman"/>
          <w:sz w:val="24"/>
          <w:szCs w:val="24"/>
        </w:rPr>
        <w:t xml:space="preserve">The </w:t>
      </w:r>
      <w:r w:rsidR="003A4554" w:rsidRPr="00CC7996">
        <w:rPr>
          <w:rFonts w:ascii="Times New Roman" w:hAnsi="Times New Roman" w:cs="Times New Roman"/>
          <w:sz w:val="24"/>
          <w:szCs w:val="24"/>
        </w:rPr>
        <w:t>fourth</w:t>
      </w:r>
      <w:r w:rsidRPr="00CC7996">
        <w:rPr>
          <w:rFonts w:ascii="Times New Roman" w:hAnsi="Times New Roman" w:cs="Times New Roman"/>
          <w:sz w:val="24"/>
          <w:szCs w:val="24"/>
        </w:rPr>
        <w:t xml:space="preserve"> round tim</w:t>
      </w:r>
      <w:r w:rsidR="003A4554" w:rsidRPr="00CC7996">
        <w:rPr>
          <w:rFonts w:ascii="Times New Roman" w:hAnsi="Times New Roman" w:cs="Times New Roman"/>
          <w:sz w:val="24"/>
          <w:szCs w:val="24"/>
        </w:rPr>
        <w:t xml:space="preserve">e extension was approved by higher officials of the university on </w:t>
      </w:r>
      <w:r w:rsidRPr="00CC7996">
        <w:rPr>
          <w:rFonts w:ascii="Times New Roman" w:hAnsi="Times New Roman" w:cs="Times New Roman"/>
          <w:sz w:val="24"/>
          <w:szCs w:val="24"/>
        </w:rPr>
        <w:t xml:space="preserve">03/09/2009 EC. 127 Calendar days are entitled to the contractor during this round time extension analysis and justification periods. </w:t>
      </w:r>
      <w:proofErr w:type="gramStart"/>
      <w:r w:rsidR="00F55CA0" w:rsidRPr="00CC7996">
        <w:rPr>
          <w:rFonts w:ascii="Times New Roman" w:hAnsi="Times New Roman" w:cs="Times New Roman"/>
          <w:sz w:val="24"/>
          <w:szCs w:val="24"/>
        </w:rPr>
        <w:t>Delay</w:t>
      </w:r>
      <w:proofErr w:type="gramEnd"/>
      <w:r w:rsidR="00F55CA0" w:rsidRPr="00CC7996">
        <w:rPr>
          <w:rFonts w:ascii="Times New Roman" w:hAnsi="Times New Roman" w:cs="Times New Roman"/>
          <w:sz w:val="24"/>
          <w:szCs w:val="24"/>
        </w:rPr>
        <w:t xml:space="preserve"> in advance payment, design </w:t>
      </w:r>
      <w:r w:rsidR="00F55CA0" w:rsidRPr="00CC7996">
        <w:rPr>
          <w:rFonts w:ascii="Times New Roman" w:hAnsi="Times New Roman" w:cs="Times New Roman"/>
          <w:sz w:val="24"/>
          <w:szCs w:val="24"/>
        </w:rPr>
        <w:lastRenderedPageBreak/>
        <w:t xml:space="preserve">modification of dormitory blocks, local security problems and delayed site handover are causes of the justifiable duration variations. </w:t>
      </w:r>
    </w:p>
    <w:p w:rsidR="00F55CA0" w:rsidRDefault="00F55CA0" w:rsidP="00F55CA0">
      <w:pPr>
        <w:pStyle w:val="ListParagraph"/>
        <w:spacing w:line="360" w:lineRule="auto"/>
        <w:ind w:left="1440"/>
        <w:jc w:val="both"/>
        <w:rPr>
          <w:rFonts w:ascii="Times New Roman" w:hAnsi="Times New Roman" w:cs="Times New Roman"/>
          <w:sz w:val="24"/>
          <w:szCs w:val="24"/>
        </w:rPr>
      </w:pPr>
      <w:r w:rsidRPr="00F55CA0">
        <w:rPr>
          <w:rFonts w:ascii="Times New Roman" w:hAnsi="Times New Roman" w:cs="Times New Roman"/>
          <w:sz w:val="24"/>
          <w:szCs w:val="24"/>
        </w:rPr>
        <w:t xml:space="preserve">Out of the 127 days, </w:t>
      </w:r>
      <w:r>
        <w:rPr>
          <w:rFonts w:ascii="Times New Roman" w:hAnsi="Times New Roman" w:cs="Times New Roman"/>
          <w:sz w:val="24"/>
          <w:szCs w:val="24"/>
        </w:rPr>
        <w:t>due to rainfall (depth of which is about 7mm), 25 days were entitled to the contractor. Basically, the following four factors shall be taken in to consideration while analyzing delays related to rainfall.</w:t>
      </w:r>
    </w:p>
    <w:p w:rsidR="00F55CA0" w:rsidRDefault="00F55CA0" w:rsidP="00F55CA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Rainfall depth</w:t>
      </w:r>
    </w:p>
    <w:p w:rsidR="00F55CA0" w:rsidRDefault="00F55CA0" w:rsidP="00F55CA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Rainfall Intensity Duration and time</w:t>
      </w:r>
    </w:p>
    <w:p w:rsidR="00F55CA0" w:rsidRDefault="00F55CA0" w:rsidP="00F55CA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Justification for unexpectedness of the rainfall or deviation from norms known during signing the contract</w:t>
      </w:r>
    </w:p>
    <w:p w:rsidR="00F55CA0" w:rsidRDefault="00F55CA0" w:rsidP="00F55CA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Nature of the works planned during the rain and actual works interrupted and remain uninterrupted (like in outdoor &amp; indoor activities) by the rain.</w:t>
      </w:r>
    </w:p>
    <w:p w:rsidR="00F55CA0" w:rsidRDefault="00F55CA0" w:rsidP="00F55CA0">
      <w:pPr>
        <w:spacing w:line="360" w:lineRule="auto"/>
        <w:ind w:left="2160"/>
        <w:jc w:val="both"/>
        <w:rPr>
          <w:rFonts w:ascii="Times New Roman" w:hAnsi="Times New Roman" w:cs="Times New Roman"/>
          <w:b/>
          <w:sz w:val="24"/>
          <w:szCs w:val="24"/>
        </w:rPr>
      </w:pPr>
      <w:r w:rsidRPr="00F55CA0">
        <w:rPr>
          <w:rFonts w:ascii="Times New Roman" w:hAnsi="Times New Roman" w:cs="Times New Roman"/>
          <w:b/>
          <w:sz w:val="24"/>
          <w:szCs w:val="24"/>
        </w:rPr>
        <w:t xml:space="preserve">Yet only the first factor was included in the consultant’s analysis. Therefore, </w:t>
      </w:r>
      <w:r w:rsidR="000F7EA2">
        <w:rPr>
          <w:rFonts w:ascii="Times New Roman" w:hAnsi="Times New Roman" w:cs="Times New Roman"/>
          <w:b/>
          <w:sz w:val="24"/>
          <w:szCs w:val="24"/>
        </w:rPr>
        <w:t>the AP is unable to find any information on other factors to judge on rightness of the consultant’s extension analysis and justification.</w:t>
      </w:r>
    </w:p>
    <w:p w:rsidR="00CC7996" w:rsidRDefault="00CC7996" w:rsidP="00CC7996">
      <w:pPr>
        <w:pStyle w:val="ListParagraph"/>
        <w:numPr>
          <w:ilvl w:val="0"/>
          <w:numId w:val="25"/>
        </w:numPr>
        <w:spacing w:line="360" w:lineRule="auto"/>
        <w:jc w:val="both"/>
        <w:rPr>
          <w:rFonts w:ascii="Times New Roman" w:hAnsi="Times New Roman" w:cs="Times New Roman"/>
          <w:sz w:val="24"/>
          <w:szCs w:val="24"/>
        </w:rPr>
      </w:pPr>
      <w:r w:rsidRPr="00CC7996">
        <w:rPr>
          <w:rFonts w:ascii="Times New Roman" w:hAnsi="Times New Roman" w:cs="Times New Roman"/>
          <w:sz w:val="24"/>
          <w:szCs w:val="24"/>
        </w:rPr>
        <w:t xml:space="preserve">The </w:t>
      </w:r>
      <w:r>
        <w:rPr>
          <w:rFonts w:ascii="Times New Roman" w:hAnsi="Times New Roman" w:cs="Times New Roman"/>
          <w:sz w:val="24"/>
          <w:szCs w:val="24"/>
        </w:rPr>
        <w:t>fifth</w:t>
      </w:r>
      <w:r w:rsidRPr="00CC7996">
        <w:rPr>
          <w:rFonts w:ascii="Times New Roman" w:hAnsi="Times New Roman" w:cs="Times New Roman"/>
          <w:sz w:val="24"/>
          <w:szCs w:val="24"/>
        </w:rPr>
        <w:t xml:space="preserve"> round time extension was approved by higher officials of the university on </w:t>
      </w:r>
      <w:r>
        <w:rPr>
          <w:rFonts w:ascii="Times New Roman" w:hAnsi="Times New Roman" w:cs="Times New Roman"/>
          <w:sz w:val="24"/>
          <w:szCs w:val="24"/>
        </w:rPr>
        <w:t>11/01/2010 EC. 29</w:t>
      </w:r>
      <w:r w:rsidRPr="00CC7996">
        <w:rPr>
          <w:rFonts w:ascii="Times New Roman" w:hAnsi="Times New Roman" w:cs="Times New Roman"/>
          <w:sz w:val="24"/>
          <w:szCs w:val="24"/>
        </w:rPr>
        <w:t xml:space="preserve"> Calendar days are entitled to the contractor during this round time extension analysis and justification periods. </w:t>
      </w:r>
      <w:r>
        <w:rPr>
          <w:rFonts w:ascii="Times New Roman" w:hAnsi="Times New Roman" w:cs="Times New Roman"/>
          <w:sz w:val="24"/>
          <w:szCs w:val="24"/>
        </w:rPr>
        <w:t xml:space="preserve">Discrepancy between guard rail work order and drawings is cause of the </w:t>
      </w:r>
      <w:r w:rsidRPr="00CC7996">
        <w:rPr>
          <w:rFonts w:ascii="Times New Roman" w:hAnsi="Times New Roman" w:cs="Times New Roman"/>
          <w:sz w:val="24"/>
          <w:szCs w:val="24"/>
        </w:rPr>
        <w:t xml:space="preserve">duration variations. </w:t>
      </w:r>
    </w:p>
    <w:p w:rsidR="00D15C62" w:rsidRDefault="00E836A4" w:rsidP="00E836A4">
      <w:pPr>
        <w:pStyle w:val="ListParagraph"/>
        <w:numPr>
          <w:ilvl w:val="0"/>
          <w:numId w:val="25"/>
        </w:numPr>
        <w:spacing w:line="360" w:lineRule="auto"/>
        <w:jc w:val="both"/>
        <w:rPr>
          <w:rFonts w:ascii="Times New Roman" w:hAnsi="Times New Roman" w:cs="Times New Roman"/>
          <w:sz w:val="24"/>
          <w:szCs w:val="24"/>
        </w:rPr>
      </w:pPr>
      <w:r w:rsidRPr="00CC7996">
        <w:rPr>
          <w:rFonts w:ascii="Times New Roman" w:hAnsi="Times New Roman" w:cs="Times New Roman"/>
          <w:sz w:val="24"/>
          <w:szCs w:val="24"/>
        </w:rPr>
        <w:t xml:space="preserve">The </w:t>
      </w:r>
      <w:r>
        <w:rPr>
          <w:rFonts w:ascii="Times New Roman" w:hAnsi="Times New Roman" w:cs="Times New Roman"/>
          <w:sz w:val="24"/>
          <w:szCs w:val="24"/>
        </w:rPr>
        <w:t>six</w:t>
      </w:r>
      <w:r w:rsidRPr="00CC7996">
        <w:rPr>
          <w:rFonts w:ascii="Times New Roman" w:hAnsi="Times New Roman" w:cs="Times New Roman"/>
          <w:sz w:val="24"/>
          <w:szCs w:val="24"/>
        </w:rPr>
        <w:t xml:space="preserve"> round time extension was approved by higher officials of the university on </w:t>
      </w:r>
      <w:r>
        <w:rPr>
          <w:rFonts w:ascii="Times New Roman" w:hAnsi="Times New Roman" w:cs="Times New Roman"/>
          <w:sz w:val="24"/>
          <w:szCs w:val="24"/>
        </w:rPr>
        <w:t>03/04/2010 EC. 36</w:t>
      </w:r>
      <w:r w:rsidRPr="00CC7996">
        <w:rPr>
          <w:rFonts w:ascii="Times New Roman" w:hAnsi="Times New Roman" w:cs="Times New Roman"/>
          <w:sz w:val="24"/>
          <w:szCs w:val="24"/>
        </w:rPr>
        <w:t xml:space="preserve"> Calendar days are entitled to the contractor during this round time extension analysis and justification periods. </w:t>
      </w:r>
      <w:r>
        <w:rPr>
          <w:rFonts w:ascii="Times New Roman" w:hAnsi="Times New Roman" w:cs="Times New Roman"/>
          <w:sz w:val="24"/>
          <w:szCs w:val="24"/>
        </w:rPr>
        <w:t xml:space="preserve">Delay works like waste water drainage line, waste water treatment, electric works </w:t>
      </w:r>
      <w:r w:rsidR="00D15C62">
        <w:rPr>
          <w:rFonts w:ascii="Times New Roman" w:hAnsi="Times New Roman" w:cs="Times New Roman"/>
          <w:sz w:val="24"/>
          <w:szCs w:val="24"/>
        </w:rPr>
        <w:t>like the lines, transformer, generator and solar panel installation were encountered. This has happened due to the fact that the working area was covered by maize farms.</w:t>
      </w:r>
    </w:p>
    <w:p w:rsidR="00E836A4" w:rsidRDefault="00D15C62" w:rsidP="00D15C62">
      <w:pPr>
        <w:pStyle w:val="ListParagraph"/>
        <w:spacing w:line="360" w:lineRule="auto"/>
        <w:ind w:left="1440"/>
        <w:jc w:val="both"/>
        <w:rPr>
          <w:rFonts w:ascii="Times New Roman" w:hAnsi="Times New Roman" w:cs="Times New Roman"/>
          <w:b/>
          <w:sz w:val="24"/>
          <w:szCs w:val="24"/>
        </w:rPr>
      </w:pPr>
      <w:r w:rsidRPr="00D15C62">
        <w:rPr>
          <w:rFonts w:ascii="Times New Roman" w:hAnsi="Times New Roman" w:cs="Times New Roman"/>
          <w:b/>
          <w:sz w:val="24"/>
          <w:szCs w:val="24"/>
        </w:rPr>
        <w:t>Therefore, this delay is a justifiable variance.</w:t>
      </w:r>
    </w:p>
    <w:p w:rsidR="00FF1E09" w:rsidRPr="00D15C62" w:rsidRDefault="00FF1E09" w:rsidP="00D15C62">
      <w:pPr>
        <w:pStyle w:val="ListParagraph"/>
        <w:spacing w:line="360" w:lineRule="auto"/>
        <w:ind w:left="1440"/>
        <w:jc w:val="both"/>
        <w:rPr>
          <w:rFonts w:ascii="Times New Roman" w:hAnsi="Times New Roman" w:cs="Times New Roman"/>
          <w:b/>
          <w:sz w:val="24"/>
          <w:szCs w:val="24"/>
        </w:rPr>
      </w:pPr>
    </w:p>
    <w:p w:rsidR="001C3F53" w:rsidRPr="00F55CA0" w:rsidRDefault="001C3F53" w:rsidP="00936DAF">
      <w:pPr>
        <w:pStyle w:val="ListParagraph"/>
        <w:numPr>
          <w:ilvl w:val="3"/>
          <w:numId w:val="1"/>
        </w:numPr>
        <w:spacing w:line="480" w:lineRule="auto"/>
        <w:jc w:val="both"/>
        <w:outlineLvl w:val="2"/>
        <w:rPr>
          <w:rFonts w:ascii="Times New Roman" w:hAnsi="Times New Roman" w:cs="Times New Roman"/>
          <w:sz w:val="24"/>
          <w:szCs w:val="24"/>
        </w:rPr>
      </w:pPr>
      <w:bookmarkStart w:id="76" w:name="_Toc519614010"/>
      <w:r w:rsidRPr="00F55CA0">
        <w:rPr>
          <w:rFonts w:ascii="Times New Roman" w:hAnsi="Times New Roman" w:cs="Times New Roman"/>
          <w:sz w:val="24"/>
          <w:szCs w:val="24"/>
        </w:rPr>
        <w:t>ISSUES RELATED TO CONTRACT SCOPE</w:t>
      </w:r>
      <w:bookmarkEnd w:id="76"/>
    </w:p>
    <w:p w:rsidR="00D15C62" w:rsidRDefault="00D15C62" w:rsidP="001C3F5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Along with the signed agreement for the works contract, scope of the project </w:t>
      </w:r>
      <w:r w:rsidR="00F641D4">
        <w:rPr>
          <w:rFonts w:ascii="Times New Roman" w:hAnsi="Times New Roman" w:cs="Times New Roman"/>
          <w:sz w:val="24"/>
          <w:szCs w:val="24"/>
        </w:rPr>
        <w:t>is</w:t>
      </w:r>
      <w:r>
        <w:rPr>
          <w:rFonts w:ascii="Times New Roman" w:hAnsi="Times New Roman" w:cs="Times New Roman"/>
          <w:sz w:val="24"/>
          <w:szCs w:val="24"/>
        </w:rPr>
        <w:t xml:space="preserve"> </w:t>
      </w:r>
      <w:r w:rsidR="00F641D4">
        <w:rPr>
          <w:rFonts w:ascii="Times New Roman" w:hAnsi="Times New Roman" w:cs="Times New Roman"/>
          <w:sz w:val="24"/>
          <w:szCs w:val="24"/>
        </w:rPr>
        <w:t>referred</w:t>
      </w:r>
      <w:r>
        <w:rPr>
          <w:rFonts w:ascii="Times New Roman" w:hAnsi="Times New Roman" w:cs="Times New Roman"/>
          <w:sz w:val="24"/>
          <w:szCs w:val="24"/>
        </w:rPr>
        <w:t xml:space="preserve"> from the </w:t>
      </w:r>
      <w:proofErr w:type="spellStart"/>
      <w:proofErr w:type="gramStart"/>
      <w:r>
        <w:rPr>
          <w:rFonts w:ascii="Times New Roman" w:hAnsi="Times New Roman" w:cs="Times New Roman"/>
          <w:sz w:val="24"/>
          <w:szCs w:val="24"/>
        </w:rPr>
        <w:t>BoQ</w:t>
      </w:r>
      <w:proofErr w:type="spellEnd"/>
      <w:proofErr w:type="gramEnd"/>
      <w:r>
        <w:rPr>
          <w:rFonts w:ascii="Times New Roman" w:hAnsi="Times New Roman" w:cs="Times New Roman"/>
          <w:sz w:val="24"/>
          <w:szCs w:val="24"/>
        </w:rPr>
        <w:t xml:space="preserve"> list. </w:t>
      </w:r>
      <w:r w:rsidR="00F641D4">
        <w:rPr>
          <w:rFonts w:ascii="Times New Roman" w:hAnsi="Times New Roman" w:cs="Times New Roman"/>
          <w:sz w:val="24"/>
          <w:szCs w:val="24"/>
        </w:rPr>
        <w:t>Major</w:t>
      </w:r>
      <w:r>
        <w:rPr>
          <w:rFonts w:ascii="Times New Roman" w:hAnsi="Times New Roman" w:cs="Times New Roman"/>
          <w:sz w:val="24"/>
          <w:szCs w:val="24"/>
        </w:rPr>
        <w:t xml:space="preserve"> </w:t>
      </w:r>
      <w:proofErr w:type="gramStart"/>
      <w:r>
        <w:rPr>
          <w:rFonts w:ascii="Times New Roman" w:hAnsi="Times New Roman" w:cs="Times New Roman"/>
          <w:sz w:val="24"/>
          <w:szCs w:val="24"/>
        </w:rPr>
        <w:t>scopes</w:t>
      </w:r>
      <w:proofErr w:type="gramEnd"/>
      <w:r>
        <w:rPr>
          <w:rFonts w:ascii="Times New Roman" w:hAnsi="Times New Roman" w:cs="Times New Roman"/>
          <w:sz w:val="24"/>
          <w:szCs w:val="24"/>
        </w:rPr>
        <w:t xml:space="preserve"> of the project are;</w:t>
      </w:r>
    </w:p>
    <w:p w:rsidR="00D15C62" w:rsidRDefault="00D15C62"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Seven dormitory blocks</w:t>
      </w:r>
    </w:p>
    <w:p w:rsidR="00D15C62" w:rsidRDefault="00D15C62"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Three class room blocks</w:t>
      </w:r>
    </w:p>
    <w:p w:rsidR="00D15C62" w:rsidRDefault="00F641D4"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Cafeteria</w:t>
      </w:r>
      <w:r w:rsidR="00D15C62">
        <w:rPr>
          <w:rFonts w:ascii="Times New Roman" w:hAnsi="Times New Roman" w:cs="Times New Roman"/>
          <w:sz w:val="24"/>
          <w:szCs w:val="24"/>
        </w:rPr>
        <w:t xml:space="preserve"> with kitchen</w:t>
      </w:r>
    </w:p>
    <w:p w:rsidR="00D15C62" w:rsidRDefault="00D15C62"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Seven </w:t>
      </w:r>
      <w:r w:rsidR="00F641D4">
        <w:rPr>
          <w:rFonts w:ascii="Times New Roman" w:hAnsi="Times New Roman" w:cs="Times New Roman"/>
          <w:sz w:val="24"/>
          <w:szCs w:val="24"/>
        </w:rPr>
        <w:t>Laund</w:t>
      </w:r>
      <w:r>
        <w:rPr>
          <w:rFonts w:ascii="Times New Roman" w:hAnsi="Times New Roman" w:cs="Times New Roman"/>
          <w:sz w:val="24"/>
          <w:szCs w:val="24"/>
        </w:rPr>
        <w:t>ry Blocks</w:t>
      </w:r>
    </w:p>
    <w:p w:rsidR="00D15C62" w:rsidRDefault="00D15C62"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Two Septic tanks each with 90m3 capacity and</w:t>
      </w:r>
    </w:p>
    <w:p w:rsidR="00D15C62" w:rsidRDefault="00D15C62" w:rsidP="00D15C62">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Site work</w:t>
      </w:r>
    </w:p>
    <w:p w:rsidR="00F641D4" w:rsidRDefault="00D15C62" w:rsidP="00646C9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addition to the above </w:t>
      </w:r>
      <w:r w:rsidR="00F641D4">
        <w:rPr>
          <w:rFonts w:ascii="Times New Roman" w:hAnsi="Times New Roman" w:cs="Times New Roman"/>
          <w:sz w:val="24"/>
          <w:szCs w:val="24"/>
        </w:rPr>
        <w:t xml:space="preserve">project </w:t>
      </w:r>
      <w:r>
        <w:rPr>
          <w:rFonts w:ascii="Times New Roman" w:hAnsi="Times New Roman" w:cs="Times New Roman"/>
          <w:sz w:val="24"/>
          <w:szCs w:val="24"/>
        </w:rPr>
        <w:t>scope</w:t>
      </w:r>
      <w:r w:rsidR="00F641D4">
        <w:rPr>
          <w:rFonts w:ascii="Times New Roman" w:hAnsi="Times New Roman" w:cs="Times New Roman"/>
          <w:sz w:val="24"/>
          <w:szCs w:val="24"/>
        </w:rPr>
        <w:t>s</w:t>
      </w:r>
      <w:r>
        <w:rPr>
          <w:rFonts w:ascii="Times New Roman" w:hAnsi="Times New Roman" w:cs="Times New Roman"/>
          <w:sz w:val="24"/>
          <w:szCs w:val="24"/>
        </w:rPr>
        <w:t xml:space="preserve">, the contractor was </w:t>
      </w:r>
      <w:r w:rsidR="00F641D4">
        <w:rPr>
          <w:rFonts w:ascii="Times New Roman" w:hAnsi="Times New Roman" w:cs="Times New Roman"/>
          <w:sz w:val="24"/>
          <w:szCs w:val="24"/>
        </w:rPr>
        <w:t>ordered</w:t>
      </w:r>
      <w:r>
        <w:rPr>
          <w:rFonts w:ascii="Times New Roman" w:hAnsi="Times New Roman" w:cs="Times New Roman"/>
          <w:sz w:val="24"/>
          <w:szCs w:val="24"/>
        </w:rPr>
        <w:t xml:space="preserve"> to construct temporary </w:t>
      </w:r>
      <w:r w:rsidR="00F641D4">
        <w:rPr>
          <w:rFonts w:ascii="Times New Roman" w:hAnsi="Times New Roman" w:cs="Times New Roman"/>
          <w:sz w:val="24"/>
          <w:szCs w:val="24"/>
        </w:rPr>
        <w:t>student’s</w:t>
      </w:r>
      <w:r>
        <w:rPr>
          <w:rFonts w:ascii="Times New Roman" w:hAnsi="Times New Roman" w:cs="Times New Roman"/>
          <w:sz w:val="24"/>
          <w:szCs w:val="24"/>
        </w:rPr>
        <w:t xml:space="preserve"> dormitory. It implies the scope was extended to construction of temporary student dormitory blocks. </w:t>
      </w:r>
    </w:p>
    <w:p w:rsidR="00081224" w:rsidRDefault="00D15C62" w:rsidP="00646C9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other change which happened to the scope was related to septic tanks. The </w:t>
      </w:r>
      <w:r w:rsidR="00F641D4">
        <w:rPr>
          <w:rFonts w:ascii="Times New Roman" w:hAnsi="Times New Roman" w:cs="Times New Roman"/>
          <w:sz w:val="24"/>
          <w:szCs w:val="24"/>
        </w:rPr>
        <w:t xml:space="preserve">signed agreement was to construct two 90m3 septic tanks. Capacity of the tanks is now changed to 120m3 for each </w:t>
      </w:r>
      <w:proofErr w:type="gramStart"/>
      <w:r w:rsidR="00F641D4">
        <w:rPr>
          <w:rFonts w:ascii="Times New Roman" w:hAnsi="Times New Roman" w:cs="Times New Roman"/>
          <w:sz w:val="24"/>
          <w:szCs w:val="24"/>
        </w:rPr>
        <w:t>tanks</w:t>
      </w:r>
      <w:proofErr w:type="gramEnd"/>
      <w:r w:rsidR="00F641D4">
        <w:rPr>
          <w:rFonts w:ascii="Times New Roman" w:hAnsi="Times New Roman" w:cs="Times New Roman"/>
          <w:sz w:val="24"/>
          <w:szCs w:val="24"/>
        </w:rPr>
        <w:t xml:space="preserve">. </w:t>
      </w:r>
    </w:p>
    <w:p w:rsidR="00646C95" w:rsidRDefault="00646C95" w:rsidP="00936DAF">
      <w:pPr>
        <w:pStyle w:val="ListParagraph"/>
        <w:numPr>
          <w:ilvl w:val="0"/>
          <w:numId w:val="1"/>
        </w:numPr>
        <w:spacing w:line="480" w:lineRule="auto"/>
        <w:jc w:val="both"/>
        <w:outlineLvl w:val="0"/>
        <w:rPr>
          <w:rFonts w:ascii="Times New Roman" w:hAnsi="Times New Roman" w:cs="Times New Roman"/>
          <w:sz w:val="24"/>
          <w:szCs w:val="24"/>
        </w:rPr>
      </w:pPr>
      <w:bookmarkStart w:id="77" w:name="_Toc519614011"/>
      <w:r>
        <w:rPr>
          <w:rFonts w:ascii="Times New Roman" w:hAnsi="Times New Roman" w:cs="Times New Roman"/>
          <w:sz w:val="24"/>
          <w:szCs w:val="24"/>
        </w:rPr>
        <w:t>CONCLUSIONS AND RECOMMENDATIONS</w:t>
      </w:r>
      <w:bookmarkEnd w:id="77"/>
    </w:p>
    <w:p w:rsidR="00646C95" w:rsidRDefault="00646C95" w:rsidP="00936DAF">
      <w:pPr>
        <w:pStyle w:val="ListParagraph"/>
        <w:numPr>
          <w:ilvl w:val="1"/>
          <w:numId w:val="1"/>
        </w:numPr>
        <w:spacing w:line="480" w:lineRule="auto"/>
        <w:jc w:val="both"/>
        <w:outlineLvl w:val="1"/>
        <w:rPr>
          <w:rFonts w:ascii="Times New Roman" w:hAnsi="Times New Roman" w:cs="Times New Roman"/>
          <w:sz w:val="24"/>
          <w:szCs w:val="24"/>
        </w:rPr>
      </w:pPr>
      <w:bookmarkStart w:id="78" w:name="_Toc519614012"/>
      <w:r>
        <w:rPr>
          <w:rFonts w:ascii="Times New Roman" w:hAnsi="Times New Roman" w:cs="Times New Roman"/>
          <w:sz w:val="24"/>
          <w:szCs w:val="24"/>
        </w:rPr>
        <w:t>CONCLUSIONS</w:t>
      </w:r>
      <w:bookmarkEnd w:id="78"/>
    </w:p>
    <w:p w:rsidR="007C287A" w:rsidRDefault="007C287A" w:rsidP="004E0CB1">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Before the conclusion, it to be reminded that the following </w:t>
      </w:r>
      <w:r w:rsidR="00D66044">
        <w:rPr>
          <w:rFonts w:ascii="Times New Roman" w:hAnsi="Times New Roman" w:cs="Times New Roman"/>
          <w:sz w:val="24"/>
          <w:szCs w:val="24"/>
        </w:rPr>
        <w:t>clarifications</w:t>
      </w:r>
      <w:r>
        <w:rPr>
          <w:rFonts w:ascii="Times New Roman" w:hAnsi="Times New Roman" w:cs="Times New Roman"/>
          <w:sz w:val="24"/>
          <w:szCs w:val="24"/>
        </w:rPr>
        <w:t xml:space="preserve"> and missing documents were requested.</w:t>
      </w:r>
      <w:proofErr w:type="gramEnd"/>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Reasons for &amp; root cause of need for carrying out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change order number 5233 is not clear from the document.</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Reasons for &amp; root cause of need for carrying out 3rd round change order number 6846 &amp; 5477 is not clear from the document.</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Reasons for &amp; root cause of need for carrying out 4th round change order number 6602 &amp; not numbered change order is not clear from the document.</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Reasons for &amp; root cause of need for carrying out 5th round change order number 5325 is not clear from the document. Moreover, the reason of keeping the addition and omission unit prices the same while the materials are significantly differing (Omitted aluminum and added metal) is not clear.</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Reasons for &amp; root cause of need for carrying out 6th &amp;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round change order number 6131 &amp; 6108,6680,6727 are not clear from the document.</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Clarification;</w:t>
      </w:r>
      <w:r>
        <w:rPr>
          <w:rFonts w:ascii="Times New Roman" w:hAnsi="Times New Roman" w:cs="Times New Roman"/>
          <w:sz w:val="24"/>
          <w:szCs w:val="24"/>
        </w:rPr>
        <w:t xml:space="preserve"> It is not clear why two different change orders with the same numbering (both for the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&amp;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Round) are established? Does that mean total number of change order encountered so far is still not known?</w:t>
      </w:r>
    </w:p>
    <w:p w:rsidR="007C287A" w:rsidRPr="007C287A" w:rsidRDefault="007C287A" w:rsidP="00CE5183">
      <w:pPr>
        <w:pStyle w:val="ListParagraph"/>
        <w:numPr>
          <w:ilvl w:val="0"/>
          <w:numId w:val="26"/>
        </w:numPr>
        <w:spacing w:line="360" w:lineRule="auto"/>
        <w:jc w:val="both"/>
        <w:rPr>
          <w:rFonts w:ascii="Times New Roman" w:hAnsi="Times New Roman" w:cs="Times New Roman"/>
          <w:sz w:val="24"/>
          <w:szCs w:val="24"/>
        </w:rPr>
      </w:pPr>
      <w:r w:rsidRPr="007C287A">
        <w:rPr>
          <w:rFonts w:ascii="Times New Roman" w:hAnsi="Times New Roman" w:cs="Times New Roman"/>
          <w:b/>
          <w:sz w:val="24"/>
          <w:szCs w:val="24"/>
        </w:rPr>
        <w:t>Missing Document;</w:t>
      </w:r>
      <w:r w:rsidRPr="007C287A">
        <w:rPr>
          <w:rFonts w:ascii="Times New Roman" w:hAnsi="Times New Roman" w:cs="Times New Roman"/>
          <w:sz w:val="24"/>
          <w:szCs w:val="24"/>
        </w:rPr>
        <w:t xml:space="preserve"> In reference to the consultant’s letter with no. 610/445/21/2009 dated on 09/02/2009, a total sum 52 days’ time extension was approved up to the date of lettering. Out of which 50 days were already approved earlier and 2 days were approved on currently analyzed attachment with the referred letter. However, any document containing details of reasoning, analysis &amp; justification of the already approved 50 days could not be obtained.</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Clarification;</w:t>
      </w:r>
      <w:r>
        <w:rPr>
          <w:rFonts w:ascii="Times New Roman" w:hAnsi="Times New Roman" w:cs="Times New Roman"/>
          <w:sz w:val="24"/>
          <w:szCs w:val="24"/>
        </w:rPr>
        <w:t xml:space="preserve"> According to the consultant’s letter with reference number 610/445/63/2009 dated on 28/07/2009 summary of the time extension analysis states that previously approved time extension is 82.4 days. It is not clear how the time extension dated before the reference date becomes 82.5 days.</w:t>
      </w:r>
    </w:p>
    <w:p w:rsidR="007C287A" w:rsidRDefault="007C287A" w:rsidP="007C287A">
      <w:pPr>
        <w:pStyle w:val="ListParagraph"/>
        <w:numPr>
          <w:ilvl w:val="0"/>
          <w:numId w:val="26"/>
        </w:numPr>
        <w:spacing w:line="360" w:lineRule="auto"/>
        <w:jc w:val="both"/>
        <w:rPr>
          <w:rFonts w:ascii="Times New Roman" w:hAnsi="Times New Roman" w:cs="Times New Roman"/>
          <w:sz w:val="24"/>
          <w:szCs w:val="24"/>
        </w:rPr>
      </w:pPr>
      <w:r w:rsidRPr="007C287A">
        <w:rPr>
          <w:rFonts w:ascii="Times New Roman" w:hAnsi="Times New Roman" w:cs="Times New Roman"/>
          <w:sz w:val="24"/>
          <w:szCs w:val="24"/>
        </w:rPr>
        <w:t>Clarification</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Yet</w:t>
      </w:r>
      <w:proofErr w:type="gramEnd"/>
      <w:r>
        <w:rPr>
          <w:rFonts w:ascii="Times New Roman" w:hAnsi="Times New Roman" w:cs="Times New Roman"/>
          <w:sz w:val="24"/>
          <w:szCs w:val="24"/>
        </w:rPr>
        <w:t xml:space="preserve"> only the </w:t>
      </w:r>
      <w:r w:rsidR="004E0CB1">
        <w:rPr>
          <w:rFonts w:ascii="Times New Roman" w:hAnsi="Times New Roman" w:cs="Times New Roman"/>
          <w:sz w:val="24"/>
          <w:szCs w:val="24"/>
        </w:rPr>
        <w:t>depth</w:t>
      </w:r>
      <w:r>
        <w:rPr>
          <w:rFonts w:ascii="Times New Roman" w:hAnsi="Times New Roman" w:cs="Times New Roman"/>
          <w:sz w:val="24"/>
          <w:szCs w:val="24"/>
        </w:rPr>
        <w:t xml:space="preserve"> factor was included in the </w:t>
      </w:r>
      <w:r w:rsidR="004E0CB1">
        <w:rPr>
          <w:rFonts w:ascii="Times New Roman" w:hAnsi="Times New Roman" w:cs="Times New Roman"/>
          <w:sz w:val="24"/>
          <w:szCs w:val="24"/>
        </w:rPr>
        <w:t>rainfall delay</w:t>
      </w:r>
      <w:r>
        <w:rPr>
          <w:rFonts w:ascii="Times New Roman" w:hAnsi="Times New Roman" w:cs="Times New Roman"/>
          <w:sz w:val="24"/>
          <w:szCs w:val="24"/>
        </w:rPr>
        <w:t xml:space="preserve"> analysis. What about others?</w:t>
      </w:r>
    </w:p>
    <w:p w:rsidR="004E0CB1" w:rsidRPr="004E0CB1" w:rsidRDefault="004E0CB1" w:rsidP="004E0CB1">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Conclusions;</w:t>
      </w:r>
    </w:p>
    <w:p w:rsidR="009F0803" w:rsidRDefault="009F0803" w:rsidP="004E0CB1">
      <w:pPr>
        <w:pStyle w:val="ListParagraph"/>
        <w:numPr>
          <w:ilvl w:val="0"/>
          <w:numId w:val="29"/>
        </w:numPr>
        <w:spacing w:line="360" w:lineRule="auto"/>
        <w:jc w:val="both"/>
        <w:rPr>
          <w:rFonts w:ascii="Times New Roman" w:hAnsi="Times New Roman" w:cs="Times New Roman"/>
          <w:sz w:val="24"/>
          <w:szCs w:val="24"/>
        </w:rPr>
      </w:pPr>
      <w:r w:rsidRPr="004E0CB1">
        <w:rPr>
          <w:rStyle w:val="fontstyle21"/>
        </w:rPr>
        <w:t>It</w:t>
      </w:r>
      <w:r>
        <w:rPr>
          <w:rFonts w:ascii="Times New Roman" w:hAnsi="Times New Roman" w:cs="Times New Roman"/>
          <w:sz w:val="24"/>
          <w:szCs w:val="24"/>
        </w:rPr>
        <w:t xml:space="preserve"> is quite clear that project information should be well documented and be kept with concerned bodies in an organized manner. The information should be accessible to all authorized individuals. On the contrary, the AP has found that either the information is not well organized &amp; documented or readiness is not there to make them accessible. This will automatically lead to miss management. Typical examples from the findings are;</w:t>
      </w:r>
    </w:p>
    <w:p w:rsidR="009F0803" w:rsidRDefault="009F0803" w:rsidP="009F0803">
      <w:pPr>
        <w:pStyle w:val="ListParagraph"/>
        <w:numPr>
          <w:ilvl w:val="1"/>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Two different variation orders with the same naming as change order no. 4</w:t>
      </w:r>
    </w:p>
    <w:p w:rsidR="009F0803" w:rsidRDefault="009F0803" w:rsidP="009F0803">
      <w:pPr>
        <w:pStyle w:val="ListParagraph"/>
        <w:numPr>
          <w:ilvl w:val="1"/>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Two different variation orders with the same naming as change order no. 5</w:t>
      </w:r>
    </w:p>
    <w:p w:rsidR="009F0803" w:rsidRDefault="009F0803" w:rsidP="009F0803">
      <w:pPr>
        <w:pStyle w:val="ListParagraph"/>
        <w:numPr>
          <w:ilvl w:val="1"/>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Out of the publicized time extension documents, all are with no any particular identification number except the fourth one.</w:t>
      </w:r>
    </w:p>
    <w:p w:rsidR="005A22F1" w:rsidRPr="00A75C34" w:rsidRDefault="005A22F1" w:rsidP="005A22F1">
      <w:pPr>
        <w:pStyle w:val="ListParagraph"/>
        <w:numPr>
          <w:ilvl w:val="0"/>
          <w:numId w:val="29"/>
        </w:numPr>
        <w:spacing w:line="360" w:lineRule="auto"/>
        <w:jc w:val="both"/>
        <w:rPr>
          <w:rStyle w:val="fontstyle21"/>
          <w:b/>
          <w:sz w:val="24"/>
          <w:szCs w:val="24"/>
        </w:rPr>
      </w:pPr>
      <w:r w:rsidRPr="00A75C34">
        <w:rPr>
          <w:rStyle w:val="fontstyle21"/>
          <w:sz w:val="24"/>
          <w:szCs w:val="24"/>
        </w:rPr>
        <w:t xml:space="preserve">Although PPA 2011 procurement manual supports that fair competition should be encouraged, the competition encouragement cannot be achieved with one bidder.  However, this may not be cause for whole bid rejection and going for re-bidding. But, instead of re-bidding and to proceed with the evaluation, at least the price offered by the </w:t>
      </w:r>
      <w:r w:rsidRPr="00A75C34">
        <w:rPr>
          <w:rStyle w:val="fontstyle21"/>
          <w:sz w:val="24"/>
          <w:szCs w:val="24"/>
        </w:rPr>
        <w:lastRenderedPageBreak/>
        <w:t>bidder must be comparable to or less than market price (Engineer’s Estimation) of the object procurement. Any written document that shows the comparison before proceeding with one bidder was not found.</w:t>
      </w:r>
      <w:r w:rsidRPr="00A75C34">
        <w:rPr>
          <w:rStyle w:val="fontstyle21"/>
          <w:b/>
          <w:sz w:val="24"/>
          <w:szCs w:val="24"/>
        </w:rPr>
        <w:t xml:space="preserve"> </w:t>
      </w:r>
      <w:r w:rsidRPr="00A75C34">
        <w:rPr>
          <w:rStyle w:val="fontstyle21"/>
          <w:sz w:val="24"/>
          <w:szCs w:val="24"/>
        </w:rPr>
        <w:t>Therefore, it can be concluded that the procurement process did not encouraged fair competition.</w:t>
      </w:r>
    </w:p>
    <w:p w:rsidR="005A22F1" w:rsidRPr="00A75C34" w:rsidRDefault="005A22F1" w:rsidP="005A22F1">
      <w:pPr>
        <w:pStyle w:val="ListParagraph"/>
        <w:numPr>
          <w:ilvl w:val="0"/>
          <w:numId w:val="29"/>
        </w:numPr>
        <w:spacing w:line="360" w:lineRule="auto"/>
        <w:jc w:val="both"/>
        <w:rPr>
          <w:rStyle w:val="fontstyle21"/>
          <w:sz w:val="24"/>
          <w:szCs w:val="24"/>
        </w:rPr>
      </w:pPr>
      <w:r w:rsidRPr="00A75C34">
        <w:rPr>
          <w:rStyle w:val="fontstyle21"/>
          <w:sz w:val="24"/>
          <w:szCs w:val="24"/>
        </w:rPr>
        <w:t>Due to some criterion not seen on the bid evaluation report, it would be possible to conclude that the procurement evaluation process was not in compliance with SBD-Works (NCB) – prepared by the PPA, Version 1 August, 2011 GC requirements.</w:t>
      </w:r>
    </w:p>
    <w:p w:rsidR="005A22F1" w:rsidRPr="00A75C34" w:rsidRDefault="005A22F1" w:rsidP="005A22F1">
      <w:pPr>
        <w:pStyle w:val="ListParagraph"/>
        <w:numPr>
          <w:ilvl w:val="0"/>
          <w:numId w:val="29"/>
        </w:numPr>
        <w:spacing w:line="360" w:lineRule="auto"/>
        <w:jc w:val="both"/>
        <w:rPr>
          <w:rFonts w:ascii="Times New Roman" w:hAnsi="Times New Roman" w:cs="Times New Roman"/>
          <w:sz w:val="24"/>
          <w:szCs w:val="24"/>
        </w:rPr>
      </w:pPr>
      <w:r w:rsidRPr="00A75C34">
        <w:rPr>
          <w:rFonts w:ascii="Times New Roman" w:hAnsi="Times New Roman" w:cs="Times New Roman"/>
          <w:sz w:val="24"/>
          <w:szCs w:val="24"/>
        </w:rPr>
        <w:t xml:space="preserve">As it is shown above, essence of origination of the change orders are not shown on the collected variation documents. Request was made to find root causes of the change orders. No one has answered to the request. Hence, except change order number two, all others remain unjustified. </w:t>
      </w:r>
    </w:p>
    <w:p w:rsidR="009F0803" w:rsidRPr="00A75C34" w:rsidRDefault="00D35289" w:rsidP="00B56653">
      <w:pPr>
        <w:pStyle w:val="ListParagraph"/>
        <w:numPr>
          <w:ilvl w:val="0"/>
          <w:numId w:val="29"/>
        </w:numPr>
        <w:spacing w:line="360" w:lineRule="auto"/>
        <w:jc w:val="both"/>
        <w:rPr>
          <w:rFonts w:ascii="Times New Roman" w:hAnsi="Times New Roman" w:cs="Times New Roman"/>
          <w:sz w:val="24"/>
          <w:szCs w:val="24"/>
        </w:rPr>
      </w:pPr>
      <w:r w:rsidRPr="00A75C34">
        <w:rPr>
          <w:rFonts w:ascii="Times New Roman" w:hAnsi="Times New Roman" w:cs="Times New Roman"/>
          <w:sz w:val="24"/>
          <w:szCs w:val="24"/>
        </w:rPr>
        <w:t xml:space="preserve">While justifying rainfall causing delays, factors such as </w:t>
      </w:r>
      <w:r w:rsidR="005A22F1" w:rsidRPr="00A75C34">
        <w:rPr>
          <w:rFonts w:ascii="Times New Roman" w:hAnsi="Times New Roman" w:cs="Times New Roman"/>
          <w:sz w:val="24"/>
          <w:szCs w:val="24"/>
        </w:rPr>
        <w:t xml:space="preserve">the </w:t>
      </w:r>
      <w:r w:rsidRPr="00A75C34">
        <w:rPr>
          <w:rFonts w:ascii="Times New Roman" w:hAnsi="Times New Roman" w:cs="Times New Roman"/>
          <w:sz w:val="24"/>
          <w:szCs w:val="24"/>
        </w:rPr>
        <w:t>rain fall depth,</w:t>
      </w:r>
      <w:r w:rsidR="005A22F1" w:rsidRPr="00A75C34">
        <w:rPr>
          <w:rFonts w:ascii="Times New Roman" w:hAnsi="Times New Roman" w:cs="Times New Roman"/>
          <w:sz w:val="24"/>
          <w:szCs w:val="24"/>
        </w:rPr>
        <w:t xml:space="preserve"> </w:t>
      </w:r>
      <w:r w:rsidRPr="00A75C34">
        <w:rPr>
          <w:rFonts w:ascii="Times New Roman" w:hAnsi="Times New Roman" w:cs="Times New Roman"/>
          <w:sz w:val="24"/>
          <w:szCs w:val="24"/>
        </w:rPr>
        <w:t xml:space="preserve">rainfall intensity duration and time, justification for unexpectedness of the rainfall or deviation from norms known and nature of the works planned during the rain &amp; actual works interrupted with uninterrupted ones (like in outdoor &amp; indoor activities) should have been considered. </w:t>
      </w:r>
      <w:r w:rsidR="005A22F1" w:rsidRPr="00A75C34">
        <w:rPr>
          <w:rFonts w:ascii="Times New Roman" w:hAnsi="Times New Roman" w:cs="Times New Roman"/>
          <w:sz w:val="24"/>
          <w:szCs w:val="24"/>
        </w:rPr>
        <w:t>Yet only the first factor was included in the consultant’s analysis. Therefore,</w:t>
      </w:r>
      <w:r w:rsidRPr="00A75C34">
        <w:rPr>
          <w:rFonts w:ascii="Times New Roman" w:hAnsi="Times New Roman" w:cs="Times New Roman"/>
          <w:sz w:val="24"/>
          <w:szCs w:val="24"/>
        </w:rPr>
        <w:t xml:space="preserve"> the AP</w:t>
      </w:r>
      <w:r w:rsidR="005A22F1" w:rsidRPr="00A75C34">
        <w:rPr>
          <w:rFonts w:ascii="Times New Roman" w:hAnsi="Times New Roman" w:cs="Times New Roman"/>
          <w:sz w:val="24"/>
          <w:szCs w:val="24"/>
        </w:rPr>
        <w:t xml:space="preserve"> considers </w:t>
      </w:r>
      <w:r w:rsidRPr="00A75C34">
        <w:rPr>
          <w:rFonts w:ascii="Times New Roman" w:hAnsi="Times New Roman" w:cs="Times New Roman"/>
          <w:sz w:val="24"/>
          <w:szCs w:val="24"/>
        </w:rPr>
        <w:t>rainfall causing time</w:t>
      </w:r>
      <w:r w:rsidR="005A22F1" w:rsidRPr="00A75C34">
        <w:rPr>
          <w:rFonts w:ascii="Times New Roman" w:hAnsi="Times New Roman" w:cs="Times New Roman"/>
          <w:sz w:val="24"/>
          <w:szCs w:val="24"/>
        </w:rPr>
        <w:t xml:space="preserve"> variation as properly unjustified variation.</w:t>
      </w:r>
    </w:p>
    <w:p w:rsidR="00291954" w:rsidRDefault="00291954" w:rsidP="00B56653">
      <w:pPr>
        <w:pStyle w:val="ListParagraph"/>
        <w:numPr>
          <w:ilvl w:val="0"/>
          <w:numId w:val="29"/>
        </w:numPr>
        <w:spacing w:line="360" w:lineRule="auto"/>
        <w:jc w:val="both"/>
        <w:rPr>
          <w:rFonts w:ascii="Times New Roman" w:hAnsi="Times New Roman" w:cs="Times New Roman"/>
          <w:sz w:val="24"/>
          <w:szCs w:val="24"/>
        </w:rPr>
      </w:pPr>
      <w:r w:rsidRPr="00A75C34">
        <w:rPr>
          <w:rFonts w:ascii="Times New Roman" w:hAnsi="Times New Roman" w:cs="Times New Roman"/>
          <w:sz w:val="24"/>
          <w:szCs w:val="24"/>
        </w:rPr>
        <w:t>AP records that like trainings given for disclosure mainstreaming at PE level, another special tr</w:t>
      </w:r>
      <w:r w:rsidR="00946283" w:rsidRPr="00A75C34">
        <w:rPr>
          <w:rFonts w:ascii="Times New Roman" w:hAnsi="Times New Roman" w:cs="Times New Roman"/>
          <w:sz w:val="24"/>
          <w:szCs w:val="24"/>
        </w:rPr>
        <w:t>aining</w:t>
      </w:r>
      <w:r w:rsidRPr="00A75C34">
        <w:rPr>
          <w:rFonts w:ascii="Times New Roman" w:hAnsi="Times New Roman" w:cs="Times New Roman"/>
          <w:sz w:val="24"/>
          <w:szCs w:val="24"/>
        </w:rPr>
        <w:t xml:space="preserve"> must be given on contract administration and information documentation and management.</w:t>
      </w:r>
    </w:p>
    <w:p w:rsidR="009D4ABA" w:rsidRPr="00A75C34" w:rsidRDefault="009D4ABA" w:rsidP="009D4ABA">
      <w:pPr>
        <w:pStyle w:val="ListParagraph"/>
        <w:spacing w:line="360" w:lineRule="auto"/>
        <w:ind w:left="1440"/>
        <w:jc w:val="both"/>
        <w:rPr>
          <w:rFonts w:ascii="Times New Roman" w:hAnsi="Times New Roman" w:cs="Times New Roman"/>
          <w:sz w:val="24"/>
          <w:szCs w:val="24"/>
        </w:rPr>
      </w:pPr>
    </w:p>
    <w:p w:rsidR="00334845" w:rsidRDefault="00646C95" w:rsidP="00936DAF">
      <w:pPr>
        <w:pStyle w:val="ListParagraph"/>
        <w:numPr>
          <w:ilvl w:val="1"/>
          <w:numId w:val="1"/>
        </w:numPr>
        <w:spacing w:line="480" w:lineRule="auto"/>
        <w:jc w:val="both"/>
        <w:outlineLvl w:val="1"/>
        <w:rPr>
          <w:rFonts w:ascii="Times New Roman" w:hAnsi="Times New Roman" w:cs="Times New Roman"/>
          <w:sz w:val="24"/>
          <w:szCs w:val="24"/>
        </w:rPr>
      </w:pPr>
      <w:bookmarkStart w:id="79" w:name="_Toc519614013"/>
      <w:r>
        <w:rPr>
          <w:rFonts w:ascii="Times New Roman" w:hAnsi="Times New Roman" w:cs="Times New Roman"/>
          <w:sz w:val="24"/>
          <w:szCs w:val="24"/>
        </w:rPr>
        <w:t>ISSUES RECOMDED FOR FURTHER REVIEW</w:t>
      </w:r>
      <w:bookmarkEnd w:id="79"/>
    </w:p>
    <w:p w:rsidR="00334845" w:rsidRDefault="00334845" w:rsidP="00936DA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The AP would like to recommend that the following highlighted issues are advisable for further reviews.</w:t>
      </w:r>
    </w:p>
    <w:p w:rsidR="00334845" w:rsidRPr="00334845" w:rsidRDefault="00334845" w:rsidP="00936DAF">
      <w:pPr>
        <w:pStyle w:val="ListParagraph"/>
        <w:numPr>
          <w:ilvl w:val="0"/>
          <w:numId w:val="31"/>
        </w:numPr>
        <w:spacing w:line="360" w:lineRule="auto"/>
        <w:jc w:val="both"/>
        <w:rPr>
          <w:rFonts w:ascii="Times New Roman" w:hAnsi="Times New Roman" w:cs="Times New Roman"/>
          <w:sz w:val="24"/>
          <w:szCs w:val="24"/>
        </w:rPr>
      </w:pPr>
      <w:r w:rsidRPr="00334845">
        <w:rPr>
          <w:rFonts w:ascii="Times New Roman" w:hAnsi="Times New Roman" w:cs="Times New Roman"/>
          <w:sz w:val="24"/>
          <w:szCs w:val="24"/>
        </w:rPr>
        <w:t>All missing documents must be availed by concerned bodies. Points for which clarifications are requested should be replied.</w:t>
      </w:r>
    </w:p>
    <w:p w:rsidR="00334845" w:rsidRDefault="00334845" w:rsidP="00936DAF">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Procurement method of the consultant both for design adaptation and construction supervision works should be studied further.</w:t>
      </w:r>
    </w:p>
    <w:p w:rsidR="00334845" w:rsidRDefault="00334845" w:rsidP="00936DAF">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The bid evaluation criterion used on procurement of the contractor for the main works needs to focused on and studied.</w:t>
      </w:r>
    </w:p>
    <w:p w:rsidR="00334845" w:rsidRDefault="00334845" w:rsidP="00936DAF">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contract duration has exceeded by 64%. This is a significant variation. Right after accessing all time extension claims, analysis and justification documents with all attached relevant evidences are advised for further examination.</w:t>
      </w:r>
    </w:p>
    <w:p w:rsidR="00334845" w:rsidRDefault="00334845" w:rsidP="00936DAF">
      <w:pPr>
        <w:pStyle w:val="ListParagraph"/>
        <w:numPr>
          <w:ilvl w:val="0"/>
          <w:numId w:val="31"/>
        </w:numPr>
        <w:spacing w:line="480" w:lineRule="auto"/>
        <w:jc w:val="both"/>
        <w:rPr>
          <w:rFonts w:ascii="Times New Roman" w:hAnsi="Times New Roman" w:cs="Times New Roman"/>
          <w:sz w:val="24"/>
          <w:szCs w:val="24"/>
        </w:rPr>
      </w:pPr>
      <w:r w:rsidRPr="006546B7">
        <w:rPr>
          <w:rFonts w:ascii="Times New Roman" w:hAnsi="Times New Roman" w:cs="Times New Roman"/>
          <w:sz w:val="24"/>
          <w:szCs w:val="24"/>
        </w:rPr>
        <w:t>There are a number of change orders. The reasons can easily be known. However, the root cause for</w:t>
      </w:r>
      <w:r w:rsidR="00600AD8" w:rsidRPr="006546B7">
        <w:rPr>
          <w:rFonts w:ascii="Times New Roman" w:hAnsi="Times New Roman" w:cs="Times New Roman"/>
          <w:sz w:val="24"/>
          <w:szCs w:val="24"/>
        </w:rPr>
        <w:t xml:space="preserve"> the reasons to happen needs additional </w:t>
      </w:r>
      <w:r w:rsidRPr="006546B7">
        <w:rPr>
          <w:rFonts w:ascii="Times New Roman" w:hAnsi="Times New Roman" w:cs="Times New Roman"/>
          <w:sz w:val="24"/>
          <w:szCs w:val="24"/>
        </w:rPr>
        <w:t>assessment.</w:t>
      </w:r>
    </w:p>
    <w:p w:rsidR="005C3389" w:rsidRDefault="005C3389"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DA6865" w:rsidRDefault="00DA6865" w:rsidP="005C3389">
      <w:pPr>
        <w:pStyle w:val="ListParagraph"/>
        <w:spacing w:line="480" w:lineRule="auto"/>
        <w:ind w:left="1440"/>
        <w:jc w:val="both"/>
        <w:rPr>
          <w:rFonts w:ascii="Times New Roman" w:hAnsi="Times New Roman" w:cs="Times New Roman"/>
          <w:sz w:val="24"/>
          <w:szCs w:val="24"/>
        </w:rPr>
      </w:pPr>
    </w:p>
    <w:tbl>
      <w:tblPr>
        <w:tblpPr w:leftFromText="180" w:rightFromText="180" w:vertAnchor="page" w:horzAnchor="margin" w:tblpX="-90" w:tblpY="1766"/>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ayout w:type="fixed"/>
        <w:tblLook w:val="04A0" w:firstRow="1" w:lastRow="0" w:firstColumn="1" w:lastColumn="0" w:noHBand="0" w:noVBand="1"/>
      </w:tblPr>
      <w:tblGrid>
        <w:gridCol w:w="1146"/>
        <w:gridCol w:w="3548"/>
        <w:gridCol w:w="2129"/>
        <w:gridCol w:w="1986"/>
        <w:gridCol w:w="1915"/>
        <w:gridCol w:w="9"/>
      </w:tblGrid>
      <w:tr w:rsidR="00DA6865" w:rsidRPr="00B72246" w:rsidTr="00B72246">
        <w:tc>
          <w:tcPr>
            <w:tcW w:w="5000" w:type="pct"/>
            <w:gridSpan w:val="6"/>
            <w:tcBorders>
              <w:top w:val="nil"/>
              <w:left w:val="nil"/>
              <w:bottom w:val="single" w:sz="4" w:space="0" w:color="auto"/>
              <w:right w:val="nil"/>
            </w:tcBorders>
            <w:shd w:val="clear" w:color="auto" w:fill="E8F0F1"/>
          </w:tcPr>
          <w:p w:rsidR="00DA6865" w:rsidRPr="00B72246" w:rsidRDefault="00DA6865" w:rsidP="00A75C34">
            <w:pPr>
              <w:pStyle w:val="Heading1"/>
              <w:rPr>
                <w:rFonts w:ascii="Times New Roman" w:eastAsia="Times New Roman" w:hAnsi="Times New Roman" w:cs="Times New Roman"/>
                <w:b/>
                <w:sz w:val="24"/>
                <w:szCs w:val="24"/>
                <w:u w:val="single"/>
              </w:rPr>
            </w:pPr>
            <w:bookmarkStart w:id="80" w:name="_Toc519614014"/>
            <w:r w:rsidRPr="00B72246">
              <w:rPr>
                <w:rFonts w:ascii="Times New Roman" w:eastAsia="Times New Roman" w:hAnsi="Times New Roman" w:cs="Times New Roman"/>
                <w:b/>
                <w:sz w:val="24"/>
                <w:szCs w:val="24"/>
              </w:rPr>
              <w:t xml:space="preserve">ANNEX 1- </w:t>
            </w:r>
            <w:r w:rsidRPr="00B72246">
              <w:rPr>
                <w:rFonts w:ascii="Times New Roman" w:eastAsia="Times New Roman" w:hAnsi="Times New Roman" w:cs="Times New Roman"/>
                <w:b/>
                <w:sz w:val="24"/>
                <w:szCs w:val="24"/>
                <w:u w:val="single"/>
              </w:rPr>
              <w:t>DISCLOSURE OF PROCUREMENT &amp; CONTRCT INFORMATION (44 ITEMS)</w:t>
            </w:r>
            <w:bookmarkEnd w:id="80"/>
          </w:p>
          <w:p w:rsidR="00DA6865" w:rsidRPr="00B72246" w:rsidRDefault="00DA6865" w:rsidP="00A75C34">
            <w:pPr>
              <w:pStyle w:val="Heading1"/>
              <w:rPr>
                <w:rFonts w:ascii="Times New Roman" w:hAnsi="Times New Roman" w:cs="Times New Roman"/>
              </w:rPr>
            </w:pPr>
          </w:p>
        </w:tc>
      </w:tr>
      <w:tr w:rsidR="00DA6865" w:rsidRPr="00B72246" w:rsidTr="00B72246">
        <w:tc>
          <w:tcPr>
            <w:tcW w:w="5000" w:type="pct"/>
            <w:gridSpan w:val="6"/>
            <w:tcBorders>
              <w:top w:val="single" w:sz="4" w:space="0" w:color="auto"/>
            </w:tcBorders>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hAnsi="Times New Roman" w:cs="Times New Roman"/>
                <w:b/>
                <w:sz w:val="24"/>
                <w:szCs w:val="24"/>
              </w:rPr>
              <w:lastRenderedPageBreak/>
              <w:t>PART 1 - PROCUREMENT INFORMATION (30 ITEMS)</w:t>
            </w:r>
          </w:p>
        </w:tc>
      </w:tr>
      <w:tr w:rsidR="00DA6865" w:rsidRPr="00B72246" w:rsidTr="00B72246">
        <w:trPr>
          <w:gridAfter w:val="1"/>
          <w:wAfter w:w="3" w:type="pct"/>
        </w:trPr>
        <w:tc>
          <w:tcPr>
            <w:tcW w:w="534" w:type="pct"/>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eastAsia="Times New Roman" w:hAnsi="Times New Roman" w:cs="Times New Roman"/>
                <w:b/>
                <w:sz w:val="24"/>
                <w:szCs w:val="24"/>
              </w:rPr>
              <w:t>PHASE</w:t>
            </w:r>
          </w:p>
        </w:tc>
        <w:tc>
          <w:tcPr>
            <w:tcW w:w="1653" w:type="pct"/>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eastAsia="Times New Roman" w:hAnsi="Times New Roman" w:cs="Times New Roman"/>
                <w:b/>
                <w:sz w:val="24"/>
                <w:szCs w:val="24"/>
              </w:rPr>
              <w:t>ITEMS OF DISCLOSURE</w:t>
            </w:r>
          </w:p>
        </w:tc>
        <w:tc>
          <w:tcPr>
            <w:tcW w:w="992" w:type="pct"/>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eastAsia="Times New Roman" w:hAnsi="Times New Roman" w:cs="Times New Roman"/>
                <w:b/>
                <w:sz w:val="24"/>
                <w:szCs w:val="24"/>
              </w:rPr>
              <w:t>CONSTRUCTION</w:t>
            </w:r>
          </w:p>
        </w:tc>
        <w:tc>
          <w:tcPr>
            <w:tcW w:w="925" w:type="pct"/>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eastAsia="Times New Roman" w:hAnsi="Times New Roman" w:cs="Times New Roman"/>
                <w:b/>
                <w:sz w:val="24"/>
                <w:szCs w:val="24"/>
              </w:rPr>
              <w:t>DESIGN</w:t>
            </w:r>
          </w:p>
        </w:tc>
        <w:tc>
          <w:tcPr>
            <w:tcW w:w="892" w:type="pct"/>
            <w:shd w:val="clear" w:color="auto" w:fill="E8F0F1"/>
          </w:tcPr>
          <w:p w:rsidR="00DA6865" w:rsidRPr="00B72246" w:rsidRDefault="00DA6865" w:rsidP="00B72246">
            <w:pPr>
              <w:shd w:val="clear" w:color="auto" w:fill="E8F0F1"/>
              <w:tabs>
                <w:tab w:val="left" w:pos="430"/>
                <w:tab w:val="center" w:pos="3029"/>
              </w:tabs>
              <w:spacing w:after="0"/>
              <w:jc w:val="center"/>
              <w:rPr>
                <w:rFonts w:ascii="Times New Roman" w:eastAsia="Times New Roman" w:hAnsi="Times New Roman" w:cs="Times New Roman"/>
                <w:b/>
                <w:sz w:val="24"/>
                <w:szCs w:val="24"/>
              </w:rPr>
            </w:pPr>
            <w:r w:rsidRPr="00B72246">
              <w:rPr>
                <w:rFonts w:ascii="Times New Roman" w:eastAsia="Times New Roman" w:hAnsi="Times New Roman" w:cs="Times New Roman"/>
                <w:b/>
                <w:sz w:val="24"/>
                <w:szCs w:val="24"/>
              </w:rPr>
              <w:t>SUPERVISION</w:t>
            </w:r>
          </w:p>
        </w:tc>
      </w:tr>
      <w:tr w:rsidR="00DA6865" w:rsidRPr="00B72246" w:rsidTr="00B72246">
        <w:trPr>
          <w:gridAfter w:val="1"/>
          <w:wAfter w:w="3" w:type="pct"/>
          <w:trHeight w:val="105"/>
        </w:trPr>
        <w:tc>
          <w:tcPr>
            <w:tcW w:w="534" w:type="pct"/>
            <w:vMerge w:val="restart"/>
            <w:tcBorders>
              <w:bottom w:val="nil"/>
            </w:tcBorders>
            <w:shd w:val="clear" w:color="auto" w:fill="E8F0F1"/>
            <w:textDirection w:val="btLr"/>
            <w:vAlign w:val="center"/>
          </w:tcPr>
          <w:p w:rsidR="00DA6865" w:rsidRPr="00B72246" w:rsidRDefault="00DA6865" w:rsidP="00B72246">
            <w:pPr>
              <w:shd w:val="clear" w:color="auto" w:fill="E8F0F1"/>
              <w:spacing w:after="0" w:line="360" w:lineRule="auto"/>
              <w:ind w:left="113" w:right="113"/>
              <w:jc w:val="center"/>
              <w:rPr>
                <w:rFonts w:ascii="Times New Roman" w:hAnsi="Times New Roman" w:cs="Times New Roman"/>
                <w:sz w:val="24"/>
                <w:szCs w:val="24"/>
              </w:rPr>
            </w:pPr>
            <w:r w:rsidRPr="00B72246">
              <w:rPr>
                <w:rFonts w:ascii="Times New Roman" w:hAnsi="Times New Roman" w:cs="Times New Roman"/>
                <w:sz w:val="24"/>
                <w:szCs w:val="24"/>
              </w:rPr>
              <w:t>PROCUREMENT INFORMATION (30 ITEMS)</w:t>
            </w:r>
          </w:p>
        </w:tc>
        <w:tc>
          <w:tcPr>
            <w:tcW w:w="1653" w:type="pct"/>
            <w:shd w:val="clear" w:color="auto" w:fill="E8F0F1"/>
          </w:tcPr>
          <w:p w:rsidR="00DA6865" w:rsidRPr="00401133" w:rsidRDefault="00DA6865" w:rsidP="00B72246">
            <w:pPr>
              <w:shd w:val="clear" w:color="auto" w:fill="E8F0F1"/>
              <w:spacing w:after="0"/>
              <w:rPr>
                <w:rFonts w:ascii="Times New Roman" w:hAnsi="Times New Roman" w:cs="Times New Roman"/>
                <w:sz w:val="24"/>
                <w:szCs w:val="24"/>
              </w:rPr>
            </w:pPr>
            <w:r w:rsidRPr="00401133">
              <w:rPr>
                <w:rFonts w:ascii="Times New Roman" w:hAnsi="Times New Roman" w:cs="Times New Roman"/>
                <w:sz w:val="24"/>
                <w:szCs w:val="24"/>
              </w:rPr>
              <w:t>Date of disclosure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17 July, 2018 GC</w:t>
            </w:r>
          </w:p>
        </w:tc>
        <w:tc>
          <w:tcPr>
            <w:tcW w:w="925" w:type="pct"/>
            <w:shd w:val="clear" w:color="auto" w:fill="E8F0F1"/>
          </w:tcPr>
          <w:p w:rsidR="00DA6865" w:rsidRPr="00401133" w:rsidRDefault="00DA6865" w:rsidP="00B72246">
            <w:pPr>
              <w:rPr>
                <w:rFonts w:ascii="Times New Roman" w:hAnsi="Times New Roman" w:cs="Times New Roman"/>
                <w:sz w:val="24"/>
                <w:szCs w:val="24"/>
              </w:rPr>
            </w:pPr>
            <w:r w:rsidRPr="00401133">
              <w:rPr>
                <w:rFonts w:ascii="Times New Roman" w:hAnsi="Times New Roman" w:cs="Times New Roman"/>
                <w:sz w:val="24"/>
                <w:szCs w:val="24"/>
              </w:rPr>
              <w:t>17 July, 2018 GC</w:t>
            </w:r>
          </w:p>
        </w:tc>
        <w:tc>
          <w:tcPr>
            <w:tcW w:w="892" w:type="pct"/>
            <w:shd w:val="clear" w:color="auto" w:fill="E8F0F1"/>
          </w:tcPr>
          <w:p w:rsidR="00DA6865" w:rsidRPr="00401133" w:rsidRDefault="00DA6865" w:rsidP="00B72246">
            <w:pPr>
              <w:rPr>
                <w:rFonts w:ascii="Times New Roman" w:hAnsi="Times New Roman" w:cs="Times New Roman"/>
                <w:sz w:val="24"/>
                <w:szCs w:val="24"/>
              </w:rPr>
            </w:pPr>
            <w:r w:rsidRPr="00401133">
              <w:rPr>
                <w:rFonts w:ascii="Times New Roman" w:hAnsi="Times New Roman" w:cs="Times New Roman"/>
                <w:sz w:val="24"/>
                <w:szCs w:val="24"/>
              </w:rPr>
              <w:t>17 July, 2018 GC</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Contract title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Construction of </w:t>
            </w:r>
            <w:proofErr w:type="spellStart"/>
            <w:r w:rsidRPr="00401133">
              <w:rPr>
                <w:rFonts w:ascii="Times New Roman" w:hAnsi="Times New Roman" w:cs="Times New Roman"/>
                <w:sz w:val="24"/>
                <w:szCs w:val="24"/>
              </w:rPr>
              <w:t>Debremarkos</w:t>
            </w:r>
            <w:proofErr w:type="spellEnd"/>
            <w:r w:rsidRPr="00401133">
              <w:rPr>
                <w:rFonts w:ascii="Times New Roman" w:hAnsi="Times New Roman" w:cs="Times New Roman"/>
                <w:sz w:val="24"/>
                <w:szCs w:val="24"/>
              </w:rPr>
              <w:t xml:space="preserve"> University dormitory, classroom &amp; cafeteria with </w:t>
            </w:r>
            <w:proofErr w:type="gramStart"/>
            <w:r w:rsidRPr="00401133">
              <w:rPr>
                <w:rFonts w:ascii="Times New Roman" w:hAnsi="Times New Roman" w:cs="Times New Roman"/>
                <w:sz w:val="24"/>
                <w:szCs w:val="24"/>
              </w:rPr>
              <w:t>kitchen  buildings</w:t>
            </w:r>
            <w:proofErr w:type="gramEnd"/>
            <w:r w:rsidRPr="00401133">
              <w:rPr>
                <w:rFonts w:ascii="Times New Roman" w:hAnsi="Times New Roman" w:cs="Times New Roman"/>
                <w:sz w:val="24"/>
                <w:szCs w:val="24"/>
              </w:rPr>
              <w:t>.</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Design agreement between </w:t>
            </w: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&amp; </w:t>
            </w:r>
            <w:proofErr w:type="spellStart"/>
            <w:r w:rsidRPr="00401133">
              <w:rPr>
                <w:rFonts w:ascii="Times New Roman" w:hAnsi="Times New Roman" w:cs="Times New Roman"/>
                <w:sz w:val="24"/>
                <w:szCs w:val="24"/>
              </w:rPr>
              <w:t>CDSCo</w:t>
            </w:r>
            <w:proofErr w:type="spellEnd"/>
            <w:r w:rsidRPr="00401133">
              <w:rPr>
                <w:rFonts w:ascii="Times New Roman" w:hAnsi="Times New Roman" w:cs="Times New Roman"/>
                <w:sz w:val="24"/>
                <w:szCs w:val="24"/>
              </w:rPr>
              <w:t xml:space="preserve"> for Site Adaptation works of Site adaptation Lot I (</w:t>
            </w:r>
            <w:r w:rsidR="004762D9" w:rsidRPr="00401133">
              <w:rPr>
                <w:rFonts w:ascii="Times New Roman" w:hAnsi="Times New Roman" w:cs="Times New Roman"/>
                <w:sz w:val="24"/>
                <w:szCs w:val="24"/>
              </w:rPr>
              <w:t>Cafeteria</w:t>
            </w:r>
            <w:r w:rsidRPr="00401133">
              <w:rPr>
                <w:rFonts w:ascii="Times New Roman" w:hAnsi="Times New Roman" w:cs="Times New Roman"/>
                <w:sz w:val="24"/>
                <w:szCs w:val="24"/>
              </w:rPr>
              <w:t xml:space="preserve">, Dormitory &amp; Class Rooms at </w:t>
            </w:r>
            <w:proofErr w:type="spellStart"/>
            <w:r w:rsidRPr="00401133">
              <w:rPr>
                <w:rFonts w:ascii="Times New Roman" w:hAnsi="Times New Roman" w:cs="Times New Roman"/>
                <w:sz w:val="24"/>
                <w:szCs w:val="24"/>
              </w:rPr>
              <w:t>Bure</w:t>
            </w:r>
            <w:proofErr w:type="spellEnd"/>
            <w:r w:rsidRPr="00401133">
              <w:rPr>
                <w:rFonts w:ascii="Times New Roman" w:hAnsi="Times New Roman" w:cs="Times New Roman"/>
                <w:sz w:val="24"/>
                <w:szCs w:val="24"/>
              </w:rPr>
              <w:t xml:space="preserve"> Campus)</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Agreement </w:t>
            </w:r>
            <w:r w:rsidR="004762D9" w:rsidRPr="00401133">
              <w:rPr>
                <w:rFonts w:ascii="Times New Roman" w:hAnsi="Times New Roman" w:cs="Times New Roman"/>
                <w:sz w:val="24"/>
                <w:szCs w:val="24"/>
              </w:rPr>
              <w:t>Between</w:t>
            </w:r>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and </w:t>
            </w:r>
            <w:proofErr w:type="spellStart"/>
            <w:r w:rsidRPr="00401133">
              <w:rPr>
                <w:rFonts w:ascii="Times New Roman" w:hAnsi="Times New Roman" w:cs="Times New Roman"/>
                <w:sz w:val="24"/>
                <w:szCs w:val="24"/>
              </w:rPr>
              <w:t>CDSCo</w:t>
            </w:r>
            <w:proofErr w:type="spellEnd"/>
            <w:r w:rsidRPr="00401133">
              <w:rPr>
                <w:rFonts w:ascii="Times New Roman" w:hAnsi="Times New Roman" w:cs="Times New Roman"/>
                <w:sz w:val="24"/>
                <w:szCs w:val="24"/>
              </w:rPr>
              <w:t xml:space="preserve"> for Supervision &amp; Contract Administration of  Lot I (</w:t>
            </w:r>
            <w:r w:rsidR="004762D9" w:rsidRPr="00401133">
              <w:rPr>
                <w:rFonts w:ascii="Times New Roman" w:hAnsi="Times New Roman" w:cs="Times New Roman"/>
                <w:sz w:val="24"/>
                <w:szCs w:val="24"/>
              </w:rPr>
              <w:t>Cafeteria</w:t>
            </w:r>
            <w:r w:rsidRPr="00401133">
              <w:rPr>
                <w:rFonts w:ascii="Times New Roman" w:hAnsi="Times New Roman" w:cs="Times New Roman"/>
                <w:sz w:val="24"/>
                <w:szCs w:val="24"/>
              </w:rPr>
              <w:t xml:space="preserve">, Dormitory &amp; Class Rooms) at </w:t>
            </w:r>
            <w:proofErr w:type="spellStart"/>
            <w:r w:rsidRPr="00401133">
              <w:rPr>
                <w:rFonts w:ascii="Times New Roman" w:hAnsi="Times New Roman" w:cs="Times New Roman"/>
                <w:sz w:val="24"/>
                <w:szCs w:val="24"/>
              </w:rPr>
              <w:t>Bure</w:t>
            </w:r>
            <w:proofErr w:type="spellEnd"/>
            <w:r w:rsidRPr="00401133">
              <w:rPr>
                <w:rFonts w:ascii="Times New Roman" w:hAnsi="Times New Roman" w:cs="Times New Roman"/>
                <w:sz w:val="24"/>
                <w:szCs w:val="24"/>
              </w:rPr>
              <w:t xml:space="preserve"> Campus</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Location</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Amhara</w:t>
            </w:r>
            <w:proofErr w:type="spellEnd"/>
            <w:r w:rsidRPr="00401133">
              <w:rPr>
                <w:rFonts w:ascii="Times New Roman" w:hAnsi="Times New Roman" w:cs="Times New Roman"/>
                <w:sz w:val="24"/>
                <w:szCs w:val="24"/>
              </w:rPr>
              <w:t xml:space="preserve"> Regional State, West </w:t>
            </w:r>
            <w:proofErr w:type="spellStart"/>
            <w:r w:rsidRPr="00401133">
              <w:rPr>
                <w:rFonts w:ascii="Times New Roman" w:hAnsi="Times New Roman" w:cs="Times New Roman"/>
                <w:sz w:val="24"/>
                <w:szCs w:val="24"/>
              </w:rPr>
              <w:t>Gojam</w:t>
            </w:r>
            <w:proofErr w:type="spellEnd"/>
            <w:r w:rsidRPr="00401133">
              <w:rPr>
                <w:rFonts w:ascii="Times New Roman" w:hAnsi="Times New Roman" w:cs="Times New Roman"/>
                <w:sz w:val="24"/>
                <w:szCs w:val="24"/>
              </w:rPr>
              <w:t xml:space="preserve"> Zone at </w:t>
            </w:r>
            <w:proofErr w:type="spellStart"/>
            <w:r w:rsidRPr="00401133">
              <w:rPr>
                <w:rFonts w:ascii="Times New Roman" w:hAnsi="Times New Roman" w:cs="Times New Roman"/>
                <w:sz w:val="24"/>
                <w:szCs w:val="24"/>
              </w:rPr>
              <w:t>Bure</w:t>
            </w:r>
            <w:proofErr w:type="spellEnd"/>
            <w:r w:rsidRPr="00401133">
              <w:rPr>
                <w:rFonts w:ascii="Times New Roman" w:hAnsi="Times New Roman" w:cs="Times New Roman"/>
                <w:sz w:val="24"/>
                <w:szCs w:val="24"/>
              </w:rPr>
              <w:t xml:space="preserve"> town</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Amhara</w:t>
            </w:r>
            <w:proofErr w:type="spellEnd"/>
            <w:r w:rsidRPr="00401133">
              <w:rPr>
                <w:rFonts w:ascii="Times New Roman" w:hAnsi="Times New Roman" w:cs="Times New Roman"/>
                <w:sz w:val="24"/>
                <w:szCs w:val="24"/>
              </w:rPr>
              <w:t xml:space="preserve"> Regional State, West </w:t>
            </w:r>
            <w:proofErr w:type="spellStart"/>
            <w:r w:rsidRPr="00401133">
              <w:rPr>
                <w:rFonts w:ascii="Times New Roman" w:hAnsi="Times New Roman" w:cs="Times New Roman"/>
                <w:sz w:val="24"/>
                <w:szCs w:val="24"/>
              </w:rPr>
              <w:t>Gojam</w:t>
            </w:r>
            <w:proofErr w:type="spellEnd"/>
            <w:r w:rsidRPr="00401133">
              <w:rPr>
                <w:rFonts w:ascii="Times New Roman" w:hAnsi="Times New Roman" w:cs="Times New Roman"/>
                <w:sz w:val="24"/>
                <w:szCs w:val="24"/>
              </w:rPr>
              <w:t xml:space="preserve"> Zone at </w:t>
            </w:r>
            <w:proofErr w:type="spellStart"/>
            <w:r w:rsidRPr="00401133">
              <w:rPr>
                <w:rFonts w:ascii="Times New Roman" w:hAnsi="Times New Roman" w:cs="Times New Roman"/>
                <w:sz w:val="24"/>
                <w:szCs w:val="24"/>
              </w:rPr>
              <w:t>Bure</w:t>
            </w:r>
            <w:proofErr w:type="spellEnd"/>
            <w:r w:rsidRPr="00401133">
              <w:rPr>
                <w:rFonts w:ascii="Times New Roman" w:hAnsi="Times New Roman" w:cs="Times New Roman"/>
                <w:sz w:val="24"/>
                <w:szCs w:val="24"/>
              </w:rPr>
              <w:t xml:space="preserve"> town</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Amhara</w:t>
            </w:r>
            <w:proofErr w:type="spellEnd"/>
            <w:r w:rsidRPr="00401133">
              <w:rPr>
                <w:rFonts w:ascii="Times New Roman" w:hAnsi="Times New Roman" w:cs="Times New Roman"/>
                <w:sz w:val="24"/>
                <w:szCs w:val="24"/>
              </w:rPr>
              <w:t xml:space="preserve"> Regional State, West </w:t>
            </w:r>
            <w:proofErr w:type="spellStart"/>
            <w:r w:rsidRPr="00401133">
              <w:rPr>
                <w:rFonts w:ascii="Times New Roman" w:hAnsi="Times New Roman" w:cs="Times New Roman"/>
                <w:sz w:val="24"/>
                <w:szCs w:val="24"/>
              </w:rPr>
              <w:t>Gojam</w:t>
            </w:r>
            <w:proofErr w:type="spellEnd"/>
            <w:r w:rsidRPr="00401133">
              <w:rPr>
                <w:rFonts w:ascii="Times New Roman" w:hAnsi="Times New Roman" w:cs="Times New Roman"/>
                <w:sz w:val="24"/>
                <w:szCs w:val="24"/>
              </w:rPr>
              <w:t xml:space="preserve"> Zone at </w:t>
            </w:r>
            <w:proofErr w:type="spellStart"/>
            <w:r w:rsidRPr="00401133">
              <w:rPr>
                <w:rFonts w:ascii="Times New Roman" w:hAnsi="Times New Roman" w:cs="Times New Roman"/>
                <w:sz w:val="24"/>
                <w:szCs w:val="24"/>
              </w:rPr>
              <w:t>Bure</w:t>
            </w:r>
            <w:proofErr w:type="spellEnd"/>
            <w:r w:rsidRPr="00401133">
              <w:rPr>
                <w:rFonts w:ascii="Times New Roman" w:hAnsi="Times New Roman" w:cs="Times New Roman"/>
                <w:sz w:val="24"/>
                <w:szCs w:val="24"/>
              </w:rPr>
              <w:t xml:space="preserve"> town</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Procuring entity</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w:t>
            </w:r>
          </w:p>
        </w:tc>
      </w:tr>
      <w:tr w:rsidR="00DA6865" w:rsidRPr="00B72246" w:rsidTr="00B72246">
        <w:trPr>
          <w:gridAfter w:val="1"/>
          <w:wAfter w:w="3" w:type="pct"/>
          <w:trHeight w:val="398"/>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Source for further information</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Name; </w:t>
            </w: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Leta</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Hora</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Position: </w:t>
            </w:r>
            <w:proofErr w:type="spellStart"/>
            <w:r w:rsidRPr="00401133">
              <w:rPr>
                <w:rFonts w:ascii="Times New Roman" w:hAnsi="Times New Roman" w:cs="Times New Roman"/>
                <w:sz w:val="24"/>
                <w:szCs w:val="24"/>
              </w:rPr>
              <w:t>Debremarkos</w:t>
            </w:r>
            <w:proofErr w:type="spellEnd"/>
            <w:r w:rsidRPr="00401133">
              <w:rPr>
                <w:rFonts w:ascii="Times New Roman" w:hAnsi="Times New Roman" w:cs="Times New Roman"/>
                <w:sz w:val="24"/>
                <w:szCs w:val="24"/>
              </w:rPr>
              <w:t xml:space="preserve"> University project manager</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Tel: -058-178-00-</w:t>
            </w:r>
            <w:r w:rsidRPr="00401133">
              <w:rPr>
                <w:rFonts w:ascii="Times New Roman" w:hAnsi="Times New Roman" w:cs="Times New Roman"/>
                <w:sz w:val="24"/>
                <w:szCs w:val="24"/>
              </w:rPr>
              <w:lastRenderedPageBreak/>
              <w:t>04</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Mob: +251916587621</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Email: </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lastRenderedPageBreak/>
              <w:t xml:space="preserve">Name; </w:t>
            </w: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Leta</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Hora</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Position: </w:t>
            </w:r>
            <w:proofErr w:type="spellStart"/>
            <w:r w:rsidRPr="00401133">
              <w:rPr>
                <w:rFonts w:ascii="Times New Roman" w:hAnsi="Times New Roman" w:cs="Times New Roman"/>
                <w:sz w:val="24"/>
                <w:szCs w:val="24"/>
              </w:rPr>
              <w:t>Debremarkos</w:t>
            </w:r>
            <w:proofErr w:type="spellEnd"/>
            <w:r w:rsidRPr="00401133">
              <w:rPr>
                <w:rFonts w:ascii="Times New Roman" w:hAnsi="Times New Roman" w:cs="Times New Roman"/>
                <w:sz w:val="24"/>
                <w:szCs w:val="24"/>
              </w:rPr>
              <w:t xml:space="preserve"> University project manager</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Tel: -058-178-00-</w:t>
            </w:r>
            <w:r w:rsidRPr="00401133">
              <w:rPr>
                <w:rFonts w:ascii="Times New Roman" w:hAnsi="Times New Roman" w:cs="Times New Roman"/>
                <w:sz w:val="24"/>
                <w:szCs w:val="24"/>
              </w:rPr>
              <w:lastRenderedPageBreak/>
              <w:t>04</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Mob: +251916587621</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Email: </w:t>
            </w:r>
          </w:p>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Getu</w:t>
            </w:r>
            <w:proofErr w:type="spellEnd"/>
            <w:r w:rsidRPr="00401133">
              <w:rPr>
                <w:rFonts w:ascii="Times New Roman" w:hAnsi="Times New Roman" w:cs="Times New Roman"/>
                <w:sz w:val="24"/>
                <w:szCs w:val="24"/>
              </w:rPr>
              <w:t xml:space="preserve"> &amp; </w:t>
            </w: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Girma</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CDSCo</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Tel: +251114420959</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Mob: +251911618338</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lastRenderedPageBreak/>
              <w:t xml:space="preserve">Name; </w:t>
            </w: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Leta</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Hora</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Position: </w:t>
            </w:r>
            <w:proofErr w:type="spellStart"/>
            <w:r w:rsidRPr="00401133">
              <w:rPr>
                <w:rFonts w:ascii="Times New Roman" w:hAnsi="Times New Roman" w:cs="Times New Roman"/>
                <w:sz w:val="24"/>
                <w:szCs w:val="24"/>
              </w:rPr>
              <w:t>Debremarkos</w:t>
            </w:r>
            <w:proofErr w:type="spellEnd"/>
            <w:r w:rsidRPr="00401133">
              <w:rPr>
                <w:rFonts w:ascii="Times New Roman" w:hAnsi="Times New Roman" w:cs="Times New Roman"/>
                <w:sz w:val="24"/>
                <w:szCs w:val="24"/>
              </w:rPr>
              <w:t xml:space="preserve"> University project manager</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Tel: -058-178-</w:t>
            </w:r>
            <w:r w:rsidRPr="00401133">
              <w:rPr>
                <w:rFonts w:ascii="Times New Roman" w:hAnsi="Times New Roman" w:cs="Times New Roman"/>
                <w:sz w:val="24"/>
                <w:szCs w:val="24"/>
              </w:rPr>
              <w:lastRenderedPageBreak/>
              <w:t>00-04</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Mob: +251916587621</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Email: </w:t>
            </w:r>
          </w:p>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Getu</w:t>
            </w:r>
            <w:proofErr w:type="spellEnd"/>
            <w:r w:rsidRPr="00401133">
              <w:rPr>
                <w:rFonts w:ascii="Times New Roman" w:hAnsi="Times New Roman" w:cs="Times New Roman"/>
                <w:sz w:val="24"/>
                <w:szCs w:val="24"/>
              </w:rPr>
              <w:t xml:space="preserve"> &amp; </w:t>
            </w:r>
            <w:proofErr w:type="spellStart"/>
            <w:r w:rsidRPr="00401133">
              <w:rPr>
                <w:rFonts w:ascii="Times New Roman" w:hAnsi="Times New Roman" w:cs="Times New Roman"/>
                <w:sz w:val="24"/>
                <w:szCs w:val="24"/>
              </w:rPr>
              <w:t>Ato</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Girma</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proofErr w:type="spellStart"/>
            <w:r w:rsidRPr="00401133">
              <w:rPr>
                <w:rFonts w:ascii="Times New Roman" w:hAnsi="Times New Roman" w:cs="Times New Roman"/>
                <w:sz w:val="24"/>
                <w:szCs w:val="24"/>
              </w:rPr>
              <w:t>CDSCo</w:t>
            </w:r>
            <w:proofErr w:type="spellEnd"/>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Tel: +251114420959</w:t>
            </w:r>
          </w:p>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Mob: +251911618338</w:t>
            </w:r>
          </w:p>
        </w:tc>
      </w:tr>
      <w:tr w:rsidR="00DA6865" w:rsidRPr="00B72246" w:rsidTr="00B72246">
        <w:trPr>
          <w:gridAfter w:val="1"/>
          <w:wAfter w:w="3" w:type="pct"/>
          <w:trHeight w:val="353"/>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Date of procurement notice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05/03/2015 GC</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Height w:val="353"/>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Floating period of the procurement notice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30 days</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Media used for procurement notice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News Paper</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Method of procurement</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Open Bid</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Type of Procurement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Works</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Consultancy service</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Consultancy service</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Procurement procedure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NCB</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RFP</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RFP</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Evaluation criteria</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Least Bidder for technically responsive bidders</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Type of contract &amp; project delivery method</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Admeasurement Contract</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Lump sum Contract</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Time based contract (monthly)</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Type &amp; Amount of bid security</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Bank Guarantee ETB 500,000.00</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Content of any complaint lodged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Engineer’s estimate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Date of bid opening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w:t>
            </w:r>
            <w:proofErr w:type="spellStart"/>
            <w:r w:rsidRPr="00401133">
              <w:rPr>
                <w:rFonts w:ascii="Times New Roman" w:hAnsi="Times New Roman" w:cs="Times New Roman"/>
                <w:sz w:val="24"/>
                <w:szCs w:val="24"/>
              </w:rPr>
              <w:t>Miazia</w:t>
            </w:r>
            <w:proofErr w:type="spellEnd"/>
            <w:r w:rsidRPr="00401133">
              <w:rPr>
                <w:rFonts w:ascii="Times New Roman" w:hAnsi="Times New Roman" w:cs="Times New Roman"/>
                <w:sz w:val="24"/>
                <w:szCs w:val="24"/>
              </w:rPr>
              <w:t xml:space="preserve">’ 01, 2007 </w:t>
            </w:r>
            <w:r w:rsidRPr="00401133">
              <w:rPr>
                <w:rFonts w:ascii="Times New Roman" w:hAnsi="Times New Roman" w:cs="Times New Roman"/>
                <w:sz w:val="24"/>
                <w:szCs w:val="24"/>
              </w:rPr>
              <w:lastRenderedPageBreak/>
              <w:t>EC</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lastRenderedPageBreak/>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rPr>
                <w:rFonts w:ascii="Times New Roman" w:hAnsi="Times New Roman" w:cs="Times New Roman"/>
                <w:sz w:val="24"/>
                <w:szCs w:val="24"/>
              </w:rPr>
            </w:pPr>
            <w:r w:rsidRPr="00401133">
              <w:rPr>
                <w:rFonts w:ascii="Times New Roman" w:hAnsi="Times New Roman" w:cs="Times New Roman"/>
                <w:sz w:val="24"/>
                <w:szCs w:val="24"/>
              </w:rPr>
              <w:t>Number of bidders: Participated, rejected and declined to submit</w:t>
            </w:r>
          </w:p>
        </w:tc>
        <w:tc>
          <w:tcPr>
            <w:tcW w:w="992" w:type="pct"/>
            <w:shd w:val="clear" w:color="auto" w:fill="E8F0F1"/>
          </w:tcPr>
          <w:p w:rsidR="00DA6865" w:rsidRPr="00401133" w:rsidRDefault="00DA6865" w:rsidP="00B72246">
            <w:pPr>
              <w:shd w:val="clear" w:color="auto" w:fill="E8F0F1"/>
              <w:spacing w:after="0" w:line="360" w:lineRule="auto"/>
              <w:ind w:left="360"/>
              <w:rPr>
                <w:rFonts w:ascii="Times New Roman" w:hAnsi="Times New Roman" w:cs="Times New Roman"/>
                <w:sz w:val="24"/>
                <w:szCs w:val="24"/>
              </w:rPr>
            </w:pPr>
            <w:r w:rsidRPr="00401133">
              <w:rPr>
                <w:rFonts w:ascii="Times New Roman" w:hAnsi="Times New Roman" w:cs="Times New Roman"/>
                <w:sz w:val="24"/>
                <w:szCs w:val="24"/>
              </w:rPr>
              <w:t>One</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Height w:val="423"/>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Awarded firm/contracting firm</w:t>
            </w:r>
          </w:p>
        </w:tc>
        <w:tc>
          <w:tcPr>
            <w:tcW w:w="992" w:type="pct"/>
            <w:shd w:val="clear" w:color="auto" w:fill="E8F0F1"/>
          </w:tcPr>
          <w:p w:rsidR="00DA6865" w:rsidRPr="00401133" w:rsidRDefault="00DA6865" w:rsidP="00B72246">
            <w:pPr>
              <w:shd w:val="clear" w:color="auto" w:fill="E8F0F1"/>
              <w:spacing w:after="0" w:line="360" w:lineRule="auto"/>
              <w:ind w:left="360"/>
              <w:rPr>
                <w:rFonts w:ascii="Times New Roman" w:hAnsi="Times New Roman" w:cs="Times New Roman"/>
                <w:sz w:val="24"/>
                <w:szCs w:val="24"/>
              </w:rPr>
            </w:pPr>
            <w:proofErr w:type="spellStart"/>
            <w:r w:rsidRPr="00401133">
              <w:rPr>
                <w:rFonts w:ascii="Times New Roman" w:hAnsi="Times New Roman" w:cs="Times New Roman"/>
                <w:sz w:val="24"/>
                <w:szCs w:val="24"/>
              </w:rPr>
              <w:t>Yotek</w:t>
            </w:r>
            <w:proofErr w:type="spellEnd"/>
            <w:r w:rsidRPr="00401133">
              <w:rPr>
                <w:rFonts w:ascii="Times New Roman" w:hAnsi="Times New Roman" w:cs="Times New Roman"/>
                <w:sz w:val="24"/>
                <w:szCs w:val="24"/>
              </w:rPr>
              <w:t xml:space="preserve"> Construction </w:t>
            </w:r>
            <w:proofErr w:type="spellStart"/>
            <w:r w:rsidRPr="00401133">
              <w:rPr>
                <w:rFonts w:ascii="Times New Roman" w:hAnsi="Times New Roman" w:cs="Times New Roman"/>
                <w:sz w:val="24"/>
                <w:szCs w:val="24"/>
              </w:rPr>
              <w:t>Plc</w:t>
            </w:r>
            <w:proofErr w:type="spellEnd"/>
          </w:p>
        </w:tc>
        <w:tc>
          <w:tcPr>
            <w:tcW w:w="925" w:type="pct"/>
            <w:shd w:val="clear" w:color="auto" w:fill="E8F0F1"/>
          </w:tcPr>
          <w:p w:rsidR="00DA6865" w:rsidRPr="00401133" w:rsidRDefault="00DA6865" w:rsidP="00B72246">
            <w:pPr>
              <w:shd w:val="clear" w:color="auto" w:fill="E8F0F1"/>
              <w:spacing w:after="0" w:line="360" w:lineRule="auto"/>
              <w:ind w:left="360"/>
              <w:rPr>
                <w:rFonts w:ascii="Times New Roman" w:hAnsi="Times New Roman" w:cs="Times New Roman"/>
                <w:sz w:val="24"/>
                <w:szCs w:val="24"/>
              </w:rPr>
            </w:pPr>
            <w:proofErr w:type="spellStart"/>
            <w:r w:rsidRPr="00401133">
              <w:rPr>
                <w:rFonts w:ascii="Times New Roman" w:hAnsi="Times New Roman" w:cs="Times New Roman"/>
                <w:sz w:val="24"/>
                <w:szCs w:val="24"/>
              </w:rPr>
              <w:t>CDSCo</w:t>
            </w:r>
            <w:proofErr w:type="spellEnd"/>
          </w:p>
        </w:tc>
        <w:tc>
          <w:tcPr>
            <w:tcW w:w="892" w:type="pct"/>
            <w:shd w:val="clear" w:color="auto" w:fill="E8F0F1"/>
          </w:tcPr>
          <w:p w:rsidR="00DA6865" w:rsidRPr="00401133" w:rsidRDefault="00DA6865" w:rsidP="00B72246">
            <w:pPr>
              <w:shd w:val="clear" w:color="auto" w:fill="E8F0F1"/>
              <w:spacing w:after="0" w:line="360" w:lineRule="auto"/>
              <w:ind w:left="360"/>
              <w:rPr>
                <w:rFonts w:ascii="Times New Roman" w:hAnsi="Times New Roman" w:cs="Times New Roman"/>
                <w:sz w:val="24"/>
                <w:szCs w:val="24"/>
              </w:rPr>
            </w:pPr>
            <w:proofErr w:type="spellStart"/>
            <w:r w:rsidRPr="00401133">
              <w:rPr>
                <w:rFonts w:ascii="Times New Roman" w:hAnsi="Times New Roman" w:cs="Times New Roman"/>
                <w:sz w:val="24"/>
                <w:szCs w:val="24"/>
              </w:rPr>
              <w:t>CDSCo</w:t>
            </w:r>
            <w:proofErr w:type="spellEnd"/>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Date of contract award</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Award price/original contract price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362,654,295.15 ETB</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1,059,937.75 ETB</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71,000 ETB per month</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Contract security type and amount</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Conditional Insurance Bond &amp; 10% of the contract price</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NA</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Date of contract signing</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1</w:t>
            </w:r>
            <w:r w:rsidRPr="00401133">
              <w:rPr>
                <w:rFonts w:ascii="Times New Roman" w:hAnsi="Times New Roman" w:cs="Times New Roman"/>
                <w:sz w:val="24"/>
                <w:szCs w:val="24"/>
                <w:vertAlign w:val="superscript"/>
              </w:rPr>
              <w:t>st</w:t>
            </w:r>
            <w:r w:rsidRPr="00401133">
              <w:rPr>
                <w:rFonts w:ascii="Times New Roman" w:hAnsi="Times New Roman" w:cs="Times New Roman"/>
                <w:sz w:val="24"/>
                <w:szCs w:val="24"/>
              </w:rPr>
              <w:t xml:space="preserve"> June, 2015 GC</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30/03/15 EC</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25</w:t>
            </w:r>
            <w:r w:rsidRPr="00401133">
              <w:rPr>
                <w:rStyle w:val="fontstyle01"/>
                <w:rFonts w:ascii="Times New Roman" w:hAnsi="Times New Roman" w:cs="Times New Roman"/>
                <w:sz w:val="24"/>
                <w:szCs w:val="24"/>
                <w:vertAlign w:val="superscript"/>
              </w:rPr>
              <w:t>th</w:t>
            </w:r>
            <w:r w:rsidRPr="00401133">
              <w:rPr>
                <w:rStyle w:val="fontstyle01"/>
                <w:rFonts w:ascii="Times New Roman" w:hAnsi="Times New Roman" w:cs="Times New Roman"/>
                <w:sz w:val="24"/>
                <w:szCs w:val="24"/>
              </w:rPr>
              <w:t xml:space="preserve"> June, 2015</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Contract scope</w:t>
            </w:r>
          </w:p>
        </w:tc>
        <w:tc>
          <w:tcPr>
            <w:tcW w:w="992" w:type="pct"/>
            <w:shd w:val="clear" w:color="auto" w:fill="E8F0F1"/>
          </w:tcPr>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Seven blocks of dormitory, </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Three Blocks of class rooms,</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One block of cafeteria and Kitchen, </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Seven Blocks of Laundry, </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Two septic tanks each with 90 cubic meter capacity</w:t>
            </w:r>
          </w:p>
          <w:p w:rsidR="00DA6865" w:rsidRPr="00401133" w:rsidRDefault="00DA6865" w:rsidP="00B72246">
            <w:pPr>
              <w:shd w:val="clear" w:color="auto" w:fill="E8F0F1"/>
              <w:spacing w:after="0" w:line="240" w:lineRule="auto"/>
              <w:ind w:left="616" w:hanging="450"/>
              <w:rPr>
                <w:rFonts w:ascii="Times New Roman" w:hAnsi="Times New Roman" w:cs="Times New Roman"/>
                <w:sz w:val="24"/>
                <w:szCs w:val="24"/>
              </w:rPr>
            </w:pPr>
          </w:p>
        </w:tc>
        <w:tc>
          <w:tcPr>
            <w:tcW w:w="925" w:type="pct"/>
            <w:shd w:val="clear" w:color="auto" w:fill="E8F0F1"/>
          </w:tcPr>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Final Design (Sub Structure &amp; Superstructure)</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Draft Tender Document</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Final Document</w:t>
            </w:r>
          </w:p>
        </w:tc>
        <w:tc>
          <w:tcPr>
            <w:tcW w:w="892" w:type="pct"/>
            <w:shd w:val="clear" w:color="auto" w:fill="E8F0F1"/>
          </w:tcPr>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Construction supervision</w:t>
            </w:r>
          </w:p>
          <w:p w:rsidR="00DA6865" w:rsidRPr="00401133" w:rsidRDefault="00DA6865"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Contract Administration</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Description of contract &amp;  Contract components</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Construction of </w:t>
            </w:r>
            <w:proofErr w:type="spellStart"/>
            <w:r w:rsidRPr="00401133">
              <w:rPr>
                <w:rFonts w:ascii="Times New Roman" w:hAnsi="Times New Roman" w:cs="Times New Roman"/>
                <w:sz w:val="24"/>
                <w:szCs w:val="24"/>
              </w:rPr>
              <w:t>Debremarkos</w:t>
            </w:r>
            <w:proofErr w:type="spellEnd"/>
            <w:r w:rsidRPr="00401133">
              <w:rPr>
                <w:rFonts w:ascii="Times New Roman" w:hAnsi="Times New Roman" w:cs="Times New Roman"/>
                <w:sz w:val="24"/>
                <w:szCs w:val="24"/>
              </w:rPr>
              <w:t xml:space="preserve"> University dormitory, classroom &amp; </w:t>
            </w:r>
            <w:r w:rsidRPr="00401133">
              <w:rPr>
                <w:rFonts w:ascii="Times New Roman" w:hAnsi="Times New Roman" w:cs="Times New Roman"/>
                <w:sz w:val="24"/>
                <w:szCs w:val="24"/>
              </w:rPr>
              <w:lastRenderedPageBreak/>
              <w:t xml:space="preserve">cafeteria with </w:t>
            </w:r>
            <w:proofErr w:type="gramStart"/>
            <w:r w:rsidRPr="00401133">
              <w:rPr>
                <w:rFonts w:ascii="Times New Roman" w:hAnsi="Times New Roman" w:cs="Times New Roman"/>
                <w:sz w:val="24"/>
                <w:szCs w:val="24"/>
              </w:rPr>
              <w:t>kitchen  buildings</w:t>
            </w:r>
            <w:proofErr w:type="gramEnd"/>
            <w:r w:rsidRPr="00401133">
              <w:rPr>
                <w:rFonts w:ascii="Times New Roman" w:hAnsi="Times New Roman" w:cs="Times New Roman"/>
                <w:sz w:val="24"/>
                <w:szCs w:val="24"/>
              </w:rPr>
              <w:t>.</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lastRenderedPageBreak/>
              <w:t xml:space="preserve">Design agreement between </w:t>
            </w: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&amp; </w:t>
            </w:r>
            <w:proofErr w:type="spellStart"/>
            <w:r w:rsidRPr="00401133">
              <w:rPr>
                <w:rFonts w:ascii="Times New Roman" w:hAnsi="Times New Roman" w:cs="Times New Roman"/>
                <w:sz w:val="24"/>
                <w:szCs w:val="24"/>
              </w:rPr>
              <w:t>CDSCo</w:t>
            </w:r>
            <w:proofErr w:type="spellEnd"/>
            <w:r w:rsidRPr="00401133">
              <w:rPr>
                <w:rFonts w:ascii="Times New Roman" w:hAnsi="Times New Roman" w:cs="Times New Roman"/>
                <w:sz w:val="24"/>
                <w:szCs w:val="24"/>
              </w:rPr>
              <w:t xml:space="preserve"> for Site </w:t>
            </w:r>
            <w:r w:rsidRPr="00401133">
              <w:rPr>
                <w:rFonts w:ascii="Times New Roman" w:hAnsi="Times New Roman" w:cs="Times New Roman"/>
                <w:sz w:val="24"/>
                <w:szCs w:val="24"/>
              </w:rPr>
              <w:lastRenderedPageBreak/>
              <w:t>Adaptation works of Site adaptation Lot I (</w:t>
            </w:r>
            <w:r w:rsidR="004762D9" w:rsidRPr="00401133">
              <w:rPr>
                <w:rFonts w:ascii="Times New Roman" w:hAnsi="Times New Roman" w:cs="Times New Roman"/>
                <w:sz w:val="24"/>
                <w:szCs w:val="24"/>
              </w:rPr>
              <w:t>Cafeteria</w:t>
            </w:r>
            <w:r w:rsidRPr="00401133">
              <w:rPr>
                <w:rFonts w:ascii="Times New Roman" w:hAnsi="Times New Roman" w:cs="Times New Roman"/>
                <w:sz w:val="24"/>
                <w:szCs w:val="24"/>
              </w:rPr>
              <w:t>, Dormitory &amp; Class Rooms)</w:t>
            </w:r>
          </w:p>
        </w:tc>
        <w:tc>
          <w:tcPr>
            <w:tcW w:w="892" w:type="pct"/>
            <w:shd w:val="clear" w:color="auto" w:fill="E8F0F1"/>
          </w:tcPr>
          <w:p w:rsidR="00DA6865" w:rsidRPr="00401133" w:rsidRDefault="00DA6865" w:rsidP="00B72246">
            <w:pPr>
              <w:shd w:val="clear" w:color="auto" w:fill="E8F0F1"/>
              <w:spacing w:before="240" w:after="0" w:line="360" w:lineRule="auto"/>
              <w:rPr>
                <w:rFonts w:ascii="Times New Roman" w:hAnsi="Times New Roman" w:cs="Times New Roman"/>
                <w:sz w:val="24"/>
                <w:szCs w:val="24"/>
              </w:rPr>
            </w:pPr>
            <w:r w:rsidRPr="00401133">
              <w:rPr>
                <w:rFonts w:ascii="Times New Roman" w:hAnsi="Times New Roman" w:cs="Times New Roman"/>
                <w:sz w:val="24"/>
                <w:szCs w:val="24"/>
              </w:rPr>
              <w:lastRenderedPageBreak/>
              <w:t xml:space="preserve">Agreement </w:t>
            </w:r>
            <w:r w:rsidR="004762D9" w:rsidRPr="00401133">
              <w:rPr>
                <w:rFonts w:ascii="Times New Roman" w:hAnsi="Times New Roman" w:cs="Times New Roman"/>
                <w:sz w:val="24"/>
                <w:szCs w:val="24"/>
              </w:rPr>
              <w:t>Between</w:t>
            </w:r>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and </w:t>
            </w:r>
            <w:proofErr w:type="spellStart"/>
            <w:r w:rsidRPr="00401133">
              <w:rPr>
                <w:rFonts w:ascii="Times New Roman" w:hAnsi="Times New Roman" w:cs="Times New Roman"/>
                <w:sz w:val="24"/>
                <w:szCs w:val="24"/>
              </w:rPr>
              <w:t>CDSCo</w:t>
            </w:r>
            <w:proofErr w:type="spellEnd"/>
            <w:r w:rsidRPr="00401133">
              <w:rPr>
                <w:rFonts w:ascii="Times New Roman" w:hAnsi="Times New Roman" w:cs="Times New Roman"/>
                <w:sz w:val="24"/>
                <w:szCs w:val="24"/>
              </w:rPr>
              <w:t xml:space="preserve"> for </w:t>
            </w:r>
            <w:r w:rsidRPr="00401133">
              <w:rPr>
                <w:rFonts w:ascii="Times New Roman" w:hAnsi="Times New Roman" w:cs="Times New Roman"/>
                <w:sz w:val="24"/>
                <w:szCs w:val="24"/>
              </w:rPr>
              <w:lastRenderedPageBreak/>
              <w:t>Supervision &amp; Contract Administration of  Lot I (</w:t>
            </w:r>
            <w:r w:rsidR="004762D9" w:rsidRPr="00401133">
              <w:rPr>
                <w:rFonts w:ascii="Times New Roman" w:hAnsi="Times New Roman" w:cs="Times New Roman"/>
                <w:sz w:val="24"/>
                <w:szCs w:val="24"/>
              </w:rPr>
              <w:t>Cafeteria</w:t>
            </w:r>
            <w:r w:rsidRPr="00401133">
              <w:rPr>
                <w:rFonts w:ascii="Times New Roman" w:hAnsi="Times New Roman" w:cs="Times New Roman"/>
                <w:sz w:val="24"/>
                <w:szCs w:val="24"/>
              </w:rPr>
              <w:t xml:space="preserve">, Dormitory &amp; Class Rooms) </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Contract administration entity</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color w:val="FF0000"/>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Project Management &amp; </w:t>
            </w:r>
            <w:proofErr w:type="spellStart"/>
            <w:r w:rsidRPr="00401133">
              <w:rPr>
                <w:rFonts w:ascii="Times New Roman" w:hAnsi="Times New Roman" w:cs="Times New Roman"/>
                <w:sz w:val="24"/>
                <w:szCs w:val="24"/>
              </w:rPr>
              <w:t>CDSCo</w:t>
            </w:r>
            <w:proofErr w:type="spellEnd"/>
          </w:p>
        </w:tc>
        <w:tc>
          <w:tcPr>
            <w:tcW w:w="925" w:type="pct"/>
            <w:shd w:val="clear" w:color="auto" w:fill="E8F0F1"/>
          </w:tcPr>
          <w:p w:rsidR="00DA6865" w:rsidRPr="00401133" w:rsidRDefault="00DA6865" w:rsidP="00B72246">
            <w:pPr>
              <w:rPr>
                <w:rFonts w:ascii="Times New Roman" w:hAnsi="Times New Roman" w:cs="Times New Roman"/>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Project Management &amp; </w:t>
            </w:r>
            <w:proofErr w:type="spellStart"/>
            <w:r w:rsidRPr="00401133">
              <w:rPr>
                <w:rFonts w:ascii="Times New Roman" w:hAnsi="Times New Roman" w:cs="Times New Roman"/>
                <w:sz w:val="24"/>
                <w:szCs w:val="24"/>
              </w:rPr>
              <w:t>CDSCo</w:t>
            </w:r>
            <w:proofErr w:type="spellEnd"/>
          </w:p>
        </w:tc>
        <w:tc>
          <w:tcPr>
            <w:tcW w:w="892" w:type="pct"/>
            <w:shd w:val="clear" w:color="auto" w:fill="E8F0F1"/>
          </w:tcPr>
          <w:p w:rsidR="00DA6865" w:rsidRPr="00401133" w:rsidRDefault="00DA6865" w:rsidP="00B72246">
            <w:pPr>
              <w:rPr>
                <w:rFonts w:ascii="Times New Roman" w:hAnsi="Times New Roman" w:cs="Times New Roman"/>
                <w:sz w:val="24"/>
                <w:szCs w:val="24"/>
              </w:rPr>
            </w:pPr>
            <w:proofErr w:type="spellStart"/>
            <w:r w:rsidRPr="00401133">
              <w:rPr>
                <w:rFonts w:ascii="Times New Roman" w:hAnsi="Times New Roman" w:cs="Times New Roman"/>
                <w:sz w:val="24"/>
                <w:szCs w:val="24"/>
              </w:rPr>
              <w:t>Debre</w:t>
            </w:r>
            <w:proofErr w:type="spellEnd"/>
            <w:r w:rsidRPr="00401133">
              <w:rPr>
                <w:rFonts w:ascii="Times New Roman" w:hAnsi="Times New Roman" w:cs="Times New Roman"/>
                <w:sz w:val="24"/>
                <w:szCs w:val="24"/>
              </w:rPr>
              <w:t xml:space="preserve"> </w:t>
            </w:r>
            <w:proofErr w:type="spellStart"/>
            <w:r w:rsidRPr="00401133">
              <w:rPr>
                <w:rFonts w:ascii="Times New Roman" w:hAnsi="Times New Roman" w:cs="Times New Roman"/>
                <w:sz w:val="24"/>
                <w:szCs w:val="24"/>
              </w:rPr>
              <w:t>Markos</w:t>
            </w:r>
            <w:proofErr w:type="spellEnd"/>
            <w:r w:rsidRPr="00401133">
              <w:rPr>
                <w:rFonts w:ascii="Times New Roman" w:hAnsi="Times New Roman" w:cs="Times New Roman"/>
                <w:sz w:val="24"/>
                <w:szCs w:val="24"/>
              </w:rPr>
              <w:t xml:space="preserve"> University Project Management &amp; </w:t>
            </w:r>
            <w:proofErr w:type="spellStart"/>
            <w:r w:rsidRPr="00401133">
              <w:rPr>
                <w:rFonts w:ascii="Times New Roman" w:hAnsi="Times New Roman" w:cs="Times New Roman"/>
                <w:sz w:val="24"/>
                <w:szCs w:val="24"/>
              </w:rPr>
              <w:t>CDSCo</w:t>
            </w:r>
            <w:proofErr w:type="spellEnd"/>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Contract duration</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600 calendar Days</w:t>
            </w:r>
          </w:p>
        </w:tc>
        <w:tc>
          <w:tcPr>
            <w:tcW w:w="925" w:type="pct"/>
            <w:shd w:val="clear" w:color="auto" w:fill="E8F0F1"/>
          </w:tcPr>
          <w:p w:rsidR="00DA6865" w:rsidRPr="00401133" w:rsidRDefault="00DA6865" w:rsidP="00B72246">
            <w:pPr>
              <w:rPr>
                <w:rFonts w:ascii="Times New Roman" w:hAnsi="Times New Roman" w:cs="Times New Roman"/>
                <w:sz w:val="24"/>
                <w:szCs w:val="24"/>
              </w:rPr>
            </w:pPr>
            <w:r w:rsidRPr="00401133">
              <w:rPr>
                <w:rFonts w:ascii="Times New Roman" w:hAnsi="Times New Roman" w:cs="Times New Roman"/>
                <w:sz w:val="24"/>
                <w:szCs w:val="24"/>
              </w:rPr>
              <w:t>75 calendar Days</w:t>
            </w:r>
          </w:p>
        </w:tc>
        <w:tc>
          <w:tcPr>
            <w:tcW w:w="892" w:type="pct"/>
            <w:shd w:val="clear" w:color="auto" w:fill="E8F0F1"/>
          </w:tcPr>
          <w:p w:rsidR="00DA6865" w:rsidRPr="00401133" w:rsidRDefault="00DA6865" w:rsidP="00B72246">
            <w:pPr>
              <w:rPr>
                <w:rFonts w:ascii="Times New Roman" w:hAnsi="Times New Roman" w:cs="Times New Roman"/>
                <w:sz w:val="24"/>
                <w:szCs w:val="24"/>
              </w:rPr>
            </w:pPr>
            <w:r w:rsidRPr="00401133">
              <w:rPr>
                <w:rFonts w:ascii="Times New Roman" w:hAnsi="Times New Roman" w:cs="Times New Roman"/>
                <w:sz w:val="24"/>
                <w:szCs w:val="24"/>
              </w:rPr>
              <w:t>600 calendar Days</w:t>
            </w:r>
          </w:p>
        </w:tc>
      </w:tr>
      <w:tr w:rsidR="00DA6865" w:rsidRPr="00B72246" w:rsidTr="00B72246">
        <w:trPr>
          <w:gridAfter w:val="1"/>
          <w:wAfter w:w="3" w:type="pct"/>
        </w:trPr>
        <w:tc>
          <w:tcPr>
            <w:tcW w:w="534" w:type="pct"/>
            <w:vMerge/>
            <w:tcBorders>
              <w:bottom w:val="nil"/>
            </w:tcBorders>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 xml:space="preserve">Contract start date </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27/10/2007 EC</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06/04/15 GC</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27/10/2007 EC</w:t>
            </w:r>
          </w:p>
        </w:tc>
      </w:tr>
      <w:tr w:rsidR="00DA6865" w:rsidRPr="00B72246" w:rsidTr="00B72246">
        <w:trPr>
          <w:gridAfter w:val="1"/>
          <w:wAfter w:w="3" w:type="pct"/>
          <w:trHeight w:val="109"/>
        </w:trPr>
        <w:tc>
          <w:tcPr>
            <w:tcW w:w="534" w:type="pct"/>
            <w:vMerge/>
            <w:shd w:val="clear" w:color="auto" w:fill="E8F0F1"/>
          </w:tcPr>
          <w:p w:rsidR="00DA6865" w:rsidRPr="00B72246" w:rsidRDefault="00DA6865" w:rsidP="00B72246">
            <w:pPr>
              <w:shd w:val="clear" w:color="auto" w:fill="E8F0F1"/>
              <w:spacing w:after="0" w:line="360" w:lineRule="auto"/>
              <w:rPr>
                <w:rFonts w:ascii="Times New Roman" w:hAnsi="Times New Roman" w:cs="Times New Roman"/>
                <w:sz w:val="24"/>
                <w:szCs w:val="24"/>
              </w:rPr>
            </w:pPr>
          </w:p>
        </w:tc>
        <w:tc>
          <w:tcPr>
            <w:tcW w:w="1653"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Intended completion date</w:t>
            </w:r>
          </w:p>
        </w:tc>
        <w:tc>
          <w:tcPr>
            <w:tcW w:w="9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15/06/2009 EC</w:t>
            </w:r>
          </w:p>
        </w:tc>
        <w:tc>
          <w:tcPr>
            <w:tcW w:w="925"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20/06/15  GC</w:t>
            </w:r>
          </w:p>
        </w:tc>
        <w:tc>
          <w:tcPr>
            <w:tcW w:w="892" w:type="pct"/>
            <w:shd w:val="clear" w:color="auto" w:fill="E8F0F1"/>
          </w:tcPr>
          <w:p w:rsidR="00DA6865" w:rsidRPr="00401133" w:rsidRDefault="00DA6865" w:rsidP="00B72246">
            <w:pPr>
              <w:shd w:val="clear" w:color="auto" w:fill="E8F0F1"/>
              <w:spacing w:after="0" w:line="360" w:lineRule="auto"/>
              <w:rPr>
                <w:rFonts w:ascii="Times New Roman" w:hAnsi="Times New Roman" w:cs="Times New Roman"/>
                <w:sz w:val="24"/>
                <w:szCs w:val="24"/>
              </w:rPr>
            </w:pPr>
            <w:r w:rsidRPr="00401133">
              <w:rPr>
                <w:rFonts w:ascii="Times New Roman" w:hAnsi="Times New Roman" w:cs="Times New Roman"/>
                <w:sz w:val="24"/>
                <w:szCs w:val="24"/>
              </w:rPr>
              <w:t>15/06/2009 EC</w:t>
            </w:r>
          </w:p>
        </w:tc>
      </w:tr>
    </w:tbl>
    <w:p w:rsidR="007F34CC" w:rsidRDefault="007F34CC" w:rsidP="005C3389">
      <w:pPr>
        <w:pStyle w:val="ListParagraph"/>
        <w:spacing w:line="480" w:lineRule="auto"/>
        <w:ind w:left="1440"/>
        <w:jc w:val="both"/>
        <w:rPr>
          <w:rFonts w:ascii="Times New Roman" w:hAnsi="Times New Roman" w:cs="Times New Roman"/>
          <w:sz w:val="24"/>
          <w:szCs w:val="24"/>
        </w:rPr>
      </w:pPr>
    </w:p>
    <w:tbl>
      <w:tblPr>
        <w:tblpPr w:leftFromText="180" w:rightFromText="180" w:vertAnchor="page" w:horzAnchor="margin" w:tblpX="-95" w:tblpY="2155"/>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ook w:val="04A0" w:firstRow="1" w:lastRow="0" w:firstColumn="1" w:lastColumn="0" w:noHBand="0" w:noVBand="1"/>
      </w:tblPr>
      <w:tblGrid>
        <w:gridCol w:w="801"/>
        <w:gridCol w:w="3412"/>
        <w:gridCol w:w="1767"/>
        <w:gridCol w:w="2207"/>
        <w:gridCol w:w="2548"/>
      </w:tblGrid>
      <w:tr w:rsidR="00B72246" w:rsidRPr="00B72246" w:rsidTr="00B72246">
        <w:trPr>
          <w:trHeight w:val="348"/>
        </w:trPr>
        <w:tc>
          <w:tcPr>
            <w:tcW w:w="5000" w:type="pct"/>
            <w:gridSpan w:val="5"/>
            <w:tcBorders>
              <w:top w:val="single" w:sz="4" w:space="0" w:color="auto"/>
              <w:bottom w:val="nil"/>
            </w:tcBorders>
            <w:shd w:val="clear" w:color="auto" w:fill="E8F0F1"/>
          </w:tcPr>
          <w:p w:rsidR="00B72246" w:rsidRPr="00B72246" w:rsidRDefault="00B72246" w:rsidP="00B72246">
            <w:pPr>
              <w:shd w:val="clear" w:color="auto" w:fill="E8F0F1"/>
              <w:spacing w:after="0" w:line="360" w:lineRule="auto"/>
              <w:jc w:val="center"/>
              <w:rPr>
                <w:rFonts w:ascii="Times New Roman" w:hAnsi="Times New Roman" w:cs="Times New Roman"/>
                <w:b/>
                <w:sz w:val="24"/>
                <w:szCs w:val="24"/>
              </w:rPr>
            </w:pPr>
            <w:r w:rsidRPr="00B72246">
              <w:rPr>
                <w:rFonts w:ascii="Times New Roman" w:eastAsia="Times New Roman" w:hAnsi="Times New Roman" w:cs="Times New Roman"/>
                <w:b/>
                <w:sz w:val="24"/>
                <w:szCs w:val="24"/>
              </w:rPr>
              <w:t xml:space="preserve">PART 2 - CONTRACT IMPLEMENTATION  </w:t>
            </w:r>
            <w:r w:rsidRPr="00B72246">
              <w:rPr>
                <w:rFonts w:ascii="Times New Roman" w:hAnsi="Times New Roman" w:cs="Times New Roman"/>
                <w:b/>
                <w:sz w:val="24"/>
                <w:szCs w:val="24"/>
              </w:rPr>
              <w:t>(14 ITEMS)</w:t>
            </w:r>
          </w:p>
        </w:tc>
      </w:tr>
      <w:tr w:rsidR="00B72246" w:rsidRPr="00B72246" w:rsidTr="00B72246">
        <w:trPr>
          <w:trHeight w:val="348"/>
        </w:trPr>
        <w:tc>
          <w:tcPr>
            <w:tcW w:w="373" w:type="pct"/>
            <w:tcBorders>
              <w:top w:val="single" w:sz="4" w:space="0" w:color="auto"/>
              <w:bottom w:val="nil"/>
            </w:tcBorders>
            <w:shd w:val="clear" w:color="auto" w:fill="E8F0F1"/>
            <w:textDirection w:val="btLr"/>
          </w:tcPr>
          <w:p w:rsidR="00B72246" w:rsidRPr="00B72246" w:rsidRDefault="00B72246" w:rsidP="00B72246">
            <w:pPr>
              <w:shd w:val="clear" w:color="auto" w:fill="E8F0F1"/>
              <w:spacing w:after="0" w:line="240" w:lineRule="auto"/>
              <w:ind w:left="113" w:right="113"/>
              <w:jc w:val="center"/>
              <w:rPr>
                <w:rFonts w:ascii="Times New Roman" w:eastAsia="Times New Roman" w:hAnsi="Times New Roman" w:cs="Times New Roman"/>
                <w:b/>
                <w:sz w:val="28"/>
                <w:szCs w:val="28"/>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Contract status (ongoing (% progress), terminated, completed)</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Ongoing, 102%</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Completed, 100%</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Ongoing, 102%</w:t>
            </w:r>
          </w:p>
        </w:tc>
      </w:tr>
      <w:tr w:rsidR="00B72246" w:rsidRPr="00B72246" w:rsidTr="00B72246">
        <w:trPr>
          <w:trHeight w:val="348"/>
        </w:trPr>
        <w:tc>
          <w:tcPr>
            <w:tcW w:w="373" w:type="pct"/>
            <w:vMerge w:val="restart"/>
            <w:tcBorders>
              <w:top w:val="nil"/>
            </w:tcBorders>
            <w:shd w:val="clear" w:color="auto" w:fill="E8F0F1"/>
            <w:textDirection w:val="btLr"/>
            <w:vAlign w:val="center"/>
          </w:tcPr>
          <w:p w:rsidR="00B72246" w:rsidRPr="00B72246" w:rsidRDefault="00B72246" w:rsidP="00B72246">
            <w:pPr>
              <w:shd w:val="clear" w:color="auto" w:fill="E8F0F1"/>
              <w:spacing w:after="0" w:line="240" w:lineRule="auto"/>
              <w:ind w:left="113" w:right="113"/>
              <w:jc w:val="center"/>
              <w:rPr>
                <w:rFonts w:ascii="Times New Roman" w:hAnsi="Times New Roman" w:cs="Times New Roman"/>
                <w:sz w:val="24"/>
                <w:szCs w:val="24"/>
              </w:rPr>
            </w:pPr>
            <w:r w:rsidRPr="00B72246">
              <w:rPr>
                <w:rFonts w:ascii="Times New Roman" w:eastAsia="Times New Roman" w:hAnsi="Times New Roman" w:cs="Times New Roman"/>
                <w:b/>
                <w:sz w:val="28"/>
                <w:szCs w:val="28"/>
              </w:rPr>
              <w:t>C</w:t>
            </w:r>
            <w:r w:rsidRPr="00B72246">
              <w:rPr>
                <w:rFonts w:ascii="Times New Roman" w:eastAsia="Times New Roman" w:hAnsi="Times New Roman" w:cs="Times New Roman"/>
                <w:b/>
                <w:sz w:val="24"/>
                <w:szCs w:val="24"/>
              </w:rPr>
              <w:t xml:space="preserve">ONTRACT IMPLEMENTATION  </w:t>
            </w:r>
            <w:r w:rsidRPr="00B72246">
              <w:rPr>
                <w:rFonts w:ascii="Times New Roman" w:hAnsi="Times New Roman" w:cs="Times New Roman"/>
                <w:sz w:val="24"/>
                <w:szCs w:val="24"/>
              </w:rPr>
              <w:t>(14 ITEMS)</w:t>
            </w: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completion date (Revised, projected,  Actual)</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09/02/2010 EC (from monthly report)</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09/02/2010 EC (from monthly report)</w:t>
            </w:r>
          </w:p>
        </w:tc>
      </w:tr>
      <w:tr w:rsidR="00B72246" w:rsidRPr="00B72246" w:rsidTr="00B72246">
        <w:trPr>
          <w:trHeight w:val="262"/>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 xml:space="preserve">Changes to contract duration with  Reason </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386 Calendar days due to different reasons stated in the report</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386 Calendar days due to different reasons stated in the report</w:t>
            </w:r>
          </w:p>
        </w:tc>
      </w:tr>
      <w:tr w:rsidR="00B72246" w:rsidRPr="00B72246" w:rsidTr="00B72246">
        <w:trPr>
          <w:trHeight w:val="298"/>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 xml:space="preserve">Amount of Liquidated Damage </w:t>
            </w:r>
            <w:r w:rsidRPr="00401133">
              <w:rPr>
                <w:rFonts w:ascii="Times New Roman" w:hAnsi="Times New Roman" w:cs="Times New Roman"/>
                <w:sz w:val="24"/>
                <w:szCs w:val="24"/>
              </w:rPr>
              <w:lastRenderedPageBreak/>
              <w:t>if applied (Penalty for delay)</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lastRenderedPageBreak/>
              <w:t>NA</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25"/>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Contract price (Revised, projected,  Actual)</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374,411,665.04 ETB (revised)</w:t>
            </w:r>
          </w:p>
        </w:tc>
        <w:tc>
          <w:tcPr>
            <w:tcW w:w="1028" w:type="pct"/>
            <w:shd w:val="clear" w:color="auto" w:fill="E8F0F1"/>
          </w:tcPr>
          <w:p w:rsidR="00B72246" w:rsidRPr="00401133" w:rsidRDefault="00B72246"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1,059,937.75 ETB (Actual)</w:t>
            </w:r>
          </w:p>
        </w:tc>
        <w:tc>
          <w:tcPr>
            <w:tcW w:w="1186" w:type="pct"/>
            <w:shd w:val="clear" w:color="auto" w:fill="E8F0F1"/>
          </w:tcPr>
          <w:p w:rsidR="00B72246" w:rsidRPr="00401133" w:rsidRDefault="00B72246" w:rsidP="00B72246">
            <w:pPr>
              <w:shd w:val="clear" w:color="auto" w:fill="E8F0F1"/>
              <w:spacing w:after="0" w:line="360" w:lineRule="auto"/>
              <w:rPr>
                <w:rFonts w:ascii="Times New Roman" w:hAnsi="Times New Roman" w:cs="Times New Roman"/>
                <w:sz w:val="24"/>
                <w:szCs w:val="24"/>
              </w:rPr>
            </w:pPr>
            <w:r w:rsidRPr="00401133">
              <w:rPr>
                <w:rStyle w:val="fontstyle01"/>
                <w:rFonts w:ascii="Times New Roman" w:hAnsi="Times New Roman" w:cs="Times New Roman"/>
                <w:sz w:val="24"/>
                <w:szCs w:val="24"/>
              </w:rPr>
              <w:t>71,000 ETB per month (Actual)</w:t>
            </w:r>
          </w:p>
        </w:tc>
      </w:tr>
      <w:tr w:rsidR="00B72246" w:rsidRPr="00B72246" w:rsidTr="00B72246">
        <w:trPr>
          <w:trHeight w:val="262"/>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Changes to contract price with reason</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11,757,369.89 ETB</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10.4months x 71,000 ETB/month= 738,400 ETB</w:t>
            </w:r>
          </w:p>
        </w:tc>
      </w:tr>
      <w:tr w:rsidR="00B72246" w:rsidRPr="00B72246" w:rsidTr="00B72246">
        <w:trPr>
          <w:trHeight w:val="262"/>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Scope at completion</w:t>
            </w:r>
          </w:p>
        </w:tc>
        <w:tc>
          <w:tcPr>
            <w:tcW w:w="823" w:type="pct"/>
            <w:shd w:val="clear" w:color="auto" w:fill="E8F0F1"/>
          </w:tcPr>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Seven blocks of dormitory, </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Three Blocks of class rooms,</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One block of cafeteria and Kitchen, </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 xml:space="preserve">Seven Blocks of Laundry, </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Two septic tanks each with 120 cubic meter capacity</w:t>
            </w:r>
          </w:p>
          <w:p w:rsidR="00B72246" w:rsidRPr="00401133" w:rsidRDefault="00B72246" w:rsidP="00B72246">
            <w:pPr>
              <w:shd w:val="clear" w:color="auto" w:fill="E8F0F1"/>
              <w:spacing w:after="0" w:line="240" w:lineRule="auto"/>
              <w:ind w:left="616" w:hanging="450"/>
              <w:rPr>
                <w:rFonts w:ascii="Times New Roman" w:hAnsi="Times New Roman" w:cs="Times New Roman"/>
                <w:sz w:val="24"/>
                <w:szCs w:val="24"/>
              </w:rPr>
            </w:pPr>
          </w:p>
        </w:tc>
        <w:tc>
          <w:tcPr>
            <w:tcW w:w="1028" w:type="pct"/>
            <w:shd w:val="clear" w:color="auto" w:fill="E8F0F1"/>
          </w:tcPr>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Final Design (Sub Structure &amp; Superstructure)</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Draft Tender Document</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Final Document</w:t>
            </w:r>
          </w:p>
        </w:tc>
        <w:tc>
          <w:tcPr>
            <w:tcW w:w="1186" w:type="pct"/>
            <w:shd w:val="clear" w:color="auto" w:fill="E8F0F1"/>
          </w:tcPr>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Construction supervision</w:t>
            </w:r>
          </w:p>
          <w:p w:rsidR="00B72246" w:rsidRPr="00401133" w:rsidRDefault="00B72246" w:rsidP="00B72246">
            <w:pPr>
              <w:pStyle w:val="ListParagraph"/>
              <w:numPr>
                <w:ilvl w:val="0"/>
                <w:numId w:val="33"/>
              </w:numPr>
              <w:spacing w:line="240" w:lineRule="auto"/>
              <w:ind w:left="616" w:hanging="450"/>
              <w:jc w:val="both"/>
              <w:rPr>
                <w:rFonts w:ascii="Times New Roman" w:hAnsi="Times New Roman" w:cs="Times New Roman"/>
                <w:sz w:val="24"/>
                <w:szCs w:val="24"/>
              </w:rPr>
            </w:pPr>
            <w:r w:rsidRPr="00401133">
              <w:rPr>
                <w:rFonts w:ascii="Times New Roman" w:hAnsi="Times New Roman" w:cs="Times New Roman"/>
                <w:sz w:val="24"/>
                <w:szCs w:val="24"/>
              </w:rPr>
              <w:t>Contract Administration</w:t>
            </w:r>
          </w:p>
        </w:tc>
      </w:tr>
      <w:tr w:rsidR="00B72246" w:rsidRPr="00B72246" w:rsidTr="00B72246">
        <w:trPr>
          <w:trHeight w:val="289"/>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Changes to contract scope with reason</w:t>
            </w:r>
          </w:p>
        </w:tc>
        <w:tc>
          <w:tcPr>
            <w:tcW w:w="823"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 xml:space="preserve">The 90m3 septic tank is changed to 120m3 and temporary student dormitory was </w:t>
            </w:r>
            <w:r w:rsidRPr="00401133">
              <w:rPr>
                <w:rFonts w:ascii="Times New Roman" w:hAnsi="Times New Roman" w:cs="Times New Roman"/>
                <w:sz w:val="24"/>
                <w:szCs w:val="24"/>
              </w:rPr>
              <w:lastRenderedPageBreak/>
              <w:t>added.</w:t>
            </w:r>
          </w:p>
        </w:tc>
        <w:tc>
          <w:tcPr>
            <w:tcW w:w="1028"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lastRenderedPageBreak/>
              <w:t>NA</w:t>
            </w:r>
          </w:p>
        </w:tc>
        <w:tc>
          <w:tcPr>
            <w:tcW w:w="1186" w:type="pct"/>
            <w:shd w:val="clear" w:color="auto" w:fill="E8F0F1"/>
          </w:tcPr>
          <w:p w:rsidR="00B72246" w:rsidRPr="00401133" w:rsidRDefault="00B72246" w:rsidP="00B72246">
            <w:pPr>
              <w:shd w:val="clear" w:color="auto" w:fill="E8F0F1"/>
              <w:spacing w:after="0" w:line="36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25"/>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Total payment effected</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358,805,287.54 ETB</w:t>
            </w:r>
          </w:p>
        </w:tc>
        <w:tc>
          <w:tcPr>
            <w:tcW w:w="1028"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99"/>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warranty type and description</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028"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89"/>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Details of Termination if applied</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028"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99"/>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Safety Measures (accident &amp; death)</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028"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r w:rsidR="00B72246" w:rsidRPr="00B72246" w:rsidTr="00B72246">
        <w:trPr>
          <w:trHeight w:val="389"/>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color w:val="FF0000"/>
                <w:sz w:val="24"/>
                <w:szCs w:val="24"/>
              </w:rPr>
            </w:pPr>
            <w:r w:rsidRPr="00401133">
              <w:rPr>
                <w:rFonts w:ascii="Times New Roman" w:hAnsi="Times New Roman" w:cs="Times New Roman"/>
                <w:sz w:val="24"/>
                <w:szCs w:val="24"/>
              </w:rPr>
              <w:t>Quality of work (very good, good, inferior, impossible to comment)</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Good</w:t>
            </w:r>
          </w:p>
        </w:tc>
        <w:tc>
          <w:tcPr>
            <w:tcW w:w="1028" w:type="pct"/>
            <w:shd w:val="clear" w:color="auto" w:fill="E8F0F1"/>
          </w:tcPr>
          <w:p w:rsidR="00B72246" w:rsidRPr="00401133" w:rsidRDefault="00B72246" w:rsidP="00B72246">
            <w:pPr>
              <w:rPr>
                <w:rFonts w:ascii="Times New Roman" w:hAnsi="Times New Roman" w:cs="Times New Roman"/>
                <w:sz w:val="24"/>
                <w:szCs w:val="24"/>
              </w:rPr>
            </w:pPr>
            <w:r w:rsidRPr="00401133">
              <w:rPr>
                <w:rFonts w:ascii="Times New Roman" w:hAnsi="Times New Roman" w:cs="Times New Roman"/>
                <w:sz w:val="24"/>
                <w:szCs w:val="24"/>
              </w:rPr>
              <w:t>Good</w:t>
            </w:r>
          </w:p>
        </w:tc>
        <w:tc>
          <w:tcPr>
            <w:tcW w:w="1186" w:type="pct"/>
            <w:shd w:val="clear" w:color="auto" w:fill="E8F0F1"/>
          </w:tcPr>
          <w:p w:rsidR="00B72246" w:rsidRPr="00401133" w:rsidRDefault="00B72246" w:rsidP="00B72246">
            <w:pPr>
              <w:rPr>
                <w:rFonts w:ascii="Times New Roman" w:hAnsi="Times New Roman" w:cs="Times New Roman"/>
                <w:sz w:val="24"/>
                <w:szCs w:val="24"/>
              </w:rPr>
            </w:pPr>
            <w:r w:rsidRPr="00401133">
              <w:rPr>
                <w:rFonts w:ascii="Times New Roman" w:hAnsi="Times New Roman" w:cs="Times New Roman"/>
                <w:sz w:val="24"/>
                <w:szCs w:val="24"/>
              </w:rPr>
              <w:t>Good</w:t>
            </w:r>
          </w:p>
        </w:tc>
      </w:tr>
      <w:tr w:rsidR="00B72246" w:rsidRPr="00B72246" w:rsidTr="00B72246">
        <w:trPr>
          <w:trHeight w:val="477"/>
        </w:trPr>
        <w:tc>
          <w:tcPr>
            <w:tcW w:w="373" w:type="pct"/>
            <w:vMerge/>
            <w:shd w:val="clear" w:color="auto" w:fill="E8F0F1"/>
          </w:tcPr>
          <w:p w:rsidR="00B72246" w:rsidRPr="00B72246" w:rsidRDefault="00B72246" w:rsidP="00B72246">
            <w:pPr>
              <w:shd w:val="clear" w:color="auto" w:fill="E8F0F1"/>
              <w:spacing w:after="0" w:line="240" w:lineRule="auto"/>
              <w:jc w:val="both"/>
              <w:rPr>
                <w:rFonts w:ascii="Times New Roman" w:hAnsi="Times New Roman" w:cs="Times New Roman"/>
                <w:sz w:val="24"/>
                <w:szCs w:val="24"/>
              </w:rPr>
            </w:pPr>
          </w:p>
        </w:tc>
        <w:tc>
          <w:tcPr>
            <w:tcW w:w="1589"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Disputed issues &amp; Award details</w:t>
            </w:r>
          </w:p>
        </w:tc>
        <w:tc>
          <w:tcPr>
            <w:tcW w:w="823"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028"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c>
          <w:tcPr>
            <w:tcW w:w="1186" w:type="pct"/>
            <w:shd w:val="clear" w:color="auto" w:fill="E8F0F1"/>
          </w:tcPr>
          <w:p w:rsidR="00B72246" w:rsidRPr="00401133" w:rsidRDefault="00B72246" w:rsidP="00B72246">
            <w:pPr>
              <w:shd w:val="clear" w:color="auto" w:fill="E8F0F1"/>
              <w:spacing w:after="0" w:line="240" w:lineRule="auto"/>
              <w:jc w:val="both"/>
              <w:rPr>
                <w:rFonts w:ascii="Times New Roman" w:hAnsi="Times New Roman" w:cs="Times New Roman"/>
                <w:sz w:val="24"/>
                <w:szCs w:val="24"/>
              </w:rPr>
            </w:pPr>
            <w:r w:rsidRPr="00401133">
              <w:rPr>
                <w:rFonts w:ascii="Times New Roman" w:hAnsi="Times New Roman" w:cs="Times New Roman"/>
                <w:sz w:val="24"/>
                <w:szCs w:val="24"/>
              </w:rPr>
              <w:t>NA</w:t>
            </w:r>
          </w:p>
        </w:tc>
      </w:tr>
    </w:tbl>
    <w:p w:rsidR="007F34CC" w:rsidRDefault="007F34CC" w:rsidP="005C3389">
      <w:pPr>
        <w:pStyle w:val="ListParagraph"/>
        <w:spacing w:line="480" w:lineRule="auto"/>
        <w:ind w:left="1440"/>
        <w:jc w:val="both"/>
        <w:rPr>
          <w:rFonts w:ascii="Times New Roman" w:hAnsi="Times New Roman" w:cs="Times New Roman"/>
          <w:sz w:val="24"/>
          <w:szCs w:val="24"/>
        </w:rPr>
      </w:pPr>
    </w:p>
    <w:tbl>
      <w:tblPr>
        <w:tblpPr w:leftFromText="180" w:rightFromText="180" w:vertAnchor="page" w:horzAnchor="margin" w:tblpX="-257" w:tblpY="2368"/>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F0F1"/>
        <w:tblLook w:val="04A0" w:firstRow="1" w:lastRow="0" w:firstColumn="1" w:lastColumn="0" w:noHBand="0" w:noVBand="1"/>
      </w:tblPr>
      <w:tblGrid>
        <w:gridCol w:w="1343"/>
        <w:gridCol w:w="6177"/>
        <w:gridCol w:w="3385"/>
      </w:tblGrid>
      <w:tr w:rsidR="00B72246" w:rsidRPr="000A0998" w:rsidTr="00B72246">
        <w:tc>
          <w:tcPr>
            <w:tcW w:w="5000" w:type="pct"/>
            <w:gridSpan w:val="3"/>
            <w:shd w:val="clear" w:color="auto" w:fill="C0C0C0"/>
          </w:tcPr>
          <w:p w:rsidR="00B72246" w:rsidRPr="00644A91" w:rsidRDefault="00B72246" w:rsidP="00B72246">
            <w:pPr>
              <w:shd w:val="clear" w:color="auto" w:fill="E8F0F1"/>
              <w:tabs>
                <w:tab w:val="left" w:pos="430"/>
                <w:tab w:val="center" w:pos="3029"/>
              </w:tabs>
              <w:spacing w:after="0"/>
              <w:jc w:val="center"/>
              <w:rPr>
                <w:rFonts w:ascii="Times New Roman" w:eastAsia="Times New Roman" w:hAnsi="Times New Roman"/>
                <w:b/>
                <w:sz w:val="28"/>
                <w:szCs w:val="28"/>
              </w:rPr>
            </w:pPr>
            <w:r>
              <w:rPr>
                <w:rFonts w:ascii="Times New Roman" w:eastAsia="Times New Roman" w:hAnsi="Times New Roman"/>
                <w:b/>
                <w:sz w:val="28"/>
                <w:szCs w:val="28"/>
              </w:rPr>
              <w:t xml:space="preserve">PART 3- </w:t>
            </w:r>
            <w:r w:rsidRPr="00644A91">
              <w:rPr>
                <w:rFonts w:ascii="Times New Roman" w:eastAsia="Times New Roman" w:hAnsi="Times New Roman"/>
                <w:b/>
                <w:sz w:val="28"/>
                <w:szCs w:val="28"/>
              </w:rPr>
              <w:t>DISCLOSURE OF PROJECT</w:t>
            </w:r>
            <w:r>
              <w:rPr>
                <w:rFonts w:ascii="Times New Roman" w:eastAsia="Times New Roman" w:hAnsi="Times New Roman"/>
                <w:b/>
                <w:sz w:val="28"/>
                <w:szCs w:val="28"/>
              </w:rPr>
              <w:t xml:space="preserve"> </w:t>
            </w:r>
            <w:r w:rsidRPr="00644A91">
              <w:rPr>
                <w:rFonts w:ascii="Times New Roman" w:eastAsia="Times New Roman" w:hAnsi="Times New Roman"/>
                <w:b/>
                <w:sz w:val="28"/>
                <w:szCs w:val="28"/>
              </w:rPr>
              <w:t>INFORMATION</w:t>
            </w:r>
            <w:r>
              <w:rPr>
                <w:rFonts w:ascii="Times New Roman" w:eastAsia="Times New Roman" w:hAnsi="Times New Roman"/>
                <w:b/>
                <w:sz w:val="28"/>
                <w:szCs w:val="28"/>
              </w:rPr>
              <w:t xml:space="preserve"> (26 ITEMS)</w:t>
            </w:r>
          </w:p>
        </w:tc>
      </w:tr>
      <w:tr w:rsidR="00B72246" w:rsidRPr="000A0998" w:rsidTr="00B72246">
        <w:tc>
          <w:tcPr>
            <w:tcW w:w="616" w:type="pct"/>
            <w:vMerge w:val="restart"/>
            <w:shd w:val="clear" w:color="auto" w:fill="E8F0F1"/>
            <w:textDirection w:val="btLr"/>
            <w:vAlign w:val="center"/>
          </w:tcPr>
          <w:p w:rsidR="00B72246" w:rsidRPr="000A0998" w:rsidRDefault="00B72246" w:rsidP="00B72246">
            <w:pPr>
              <w:shd w:val="clear" w:color="auto" w:fill="E8F0F1"/>
              <w:spacing w:after="0" w:line="360" w:lineRule="auto"/>
              <w:ind w:left="113" w:right="113"/>
              <w:jc w:val="center"/>
              <w:rPr>
                <w:rFonts w:ascii="Times New Roman" w:hAnsi="Times New Roman"/>
                <w:sz w:val="24"/>
                <w:szCs w:val="24"/>
              </w:rPr>
            </w:pPr>
            <w:r w:rsidRPr="000A0998">
              <w:rPr>
                <w:rFonts w:ascii="Times New Roman" w:hAnsi="Times New Roman"/>
                <w:sz w:val="24"/>
                <w:szCs w:val="24"/>
              </w:rPr>
              <w:t>PRELIMINARY PROJECT INFORMATION (18 ITEMS)</w:t>
            </w: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Date of disclosure</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18 June, 2018 GC</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Project owner</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b/>
                <w:sz w:val="24"/>
                <w:szCs w:val="24"/>
              </w:rPr>
            </w:pPr>
            <w:proofErr w:type="spellStart"/>
            <w:r w:rsidRPr="00401133">
              <w:rPr>
                <w:rFonts w:ascii="Times New Roman" w:hAnsi="Times New Roman"/>
                <w:b/>
                <w:sz w:val="24"/>
                <w:szCs w:val="24"/>
              </w:rPr>
              <w:t>Debre</w:t>
            </w:r>
            <w:proofErr w:type="spellEnd"/>
            <w:r w:rsidRPr="00401133">
              <w:rPr>
                <w:rFonts w:ascii="Times New Roman" w:hAnsi="Times New Roman"/>
                <w:b/>
                <w:sz w:val="24"/>
                <w:szCs w:val="24"/>
              </w:rPr>
              <w:t xml:space="preserve"> </w:t>
            </w:r>
            <w:proofErr w:type="spellStart"/>
            <w:r w:rsidRPr="00401133">
              <w:rPr>
                <w:rFonts w:ascii="Times New Roman" w:hAnsi="Times New Roman"/>
                <w:b/>
                <w:sz w:val="24"/>
                <w:szCs w:val="24"/>
              </w:rPr>
              <w:t>Markos</w:t>
            </w:r>
            <w:proofErr w:type="spellEnd"/>
            <w:r w:rsidRPr="00401133">
              <w:rPr>
                <w:rFonts w:ascii="Times New Roman" w:hAnsi="Times New Roman"/>
                <w:b/>
                <w:sz w:val="24"/>
                <w:szCs w:val="24"/>
              </w:rPr>
              <w:t xml:space="preserve"> University</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Project name</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proofErr w:type="spellStart"/>
            <w:r w:rsidRPr="00401133">
              <w:rPr>
                <w:rFonts w:ascii="Times New Roman" w:hAnsi="Times New Roman"/>
                <w:sz w:val="24"/>
                <w:szCs w:val="24"/>
              </w:rPr>
              <w:t>Debremarkos</w:t>
            </w:r>
            <w:proofErr w:type="spellEnd"/>
            <w:r w:rsidRPr="00401133">
              <w:rPr>
                <w:rFonts w:ascii="Times New Roman" w:hAnsi="Times New Roman"/>
                <w:sz w:val="24"/>
                <w:szCs w:val="24"/>
              </w:rPr>
              <w:t xml:space="preserve"> University dormitory, classroom &amp; cafeteria with kitchen  buildings at </w:t>
            </w:r>
            <w:proofErr w:type="spellStart"/>
            <w:r w:rsidRPr="00401133">
              <w:rPr>
                <w:rFonts w:ascii="Times New Roman" w:hAnsi="Times New Roman"/>
                <w:sz w:val="24"/>
                <w:szCs w:val="24"/>
              </w:rPr>
              <w:t>Bure</w:t>
            </w:r>
            <w:proofErr w:type="spellEnd"/>
            <w:r w:rsidRPr="00401133">
              <w:rPr>
                <w:rFonts w:ascii="Times New Roman" w:hAnsi="Times New Roman"/>
                <w:sz w:val="24"/>
                <w:szCs w:val="24"/>
              </w:rPr>
              <w:t xml:space="preserve"> Campus</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Sector, subsector</w:t>
            </w:r>
            <w:r w:rsidRPr="00401133">
              <w:rPr>
                <w:rFonts w:ascii="Times New Roman" w:hAnsi="Times New Roman"/>
                <w:sz w:val="24"/>
                <w:szCs w:val="24"/>
              </w:rPr>
              <w:t xml:space="preserve"> </w:t>
            </w:r>
            <w:r w:rsidRPr="00401133">
              <w:rPr>
                <w:rFonts w:ascii="Times New Roman" w:hAnsi="Times New Roman"/>
                <w:sz w:val="24"/>
                <w:szCs w:val="24"/>
                <w:lang w:val="en-GB"/>
              </w:rPr>
              <w:t xml:space="preserve"> </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Building</w:t>
            </w:r>
          </w:p>
        </w:tc>
      </w:tr>
      <w:tr w:rsidR="00B72246" w:rsidRPr="000A0998" w:rsidTr="00B72246">
        <w:trPr>
          <w:trHeight w:val="398"/>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Source for further information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Name; </w:t>
            </w:r>
            <w:proofErr w:type="spellStart"/>
            <w:r w:rsidRPr="00401133">
              <w:rPr>
                <w:rFonts w:ascii="Times New Roman" w:hAnsi="Times New Roman"/>
                <w:sz w:val="24"/>
                <w:szCs w:val="24"/>
              </w:rPr>
              <w:t>Ato</w:t>
            </w:r>
            <w:proofErr w:type="spellEnd"/>
            <w:r w:rsidRPr="00401133">
              <w:rPr>
                <w:rFonts w:ascii="Times New Roman" w:hAnsi="Times New Roman"/>
                <w:sz w:val="24"/>
                <w:szCs w:val="24"/>
              </w:rPr>
              <w:t xml:space="preserve"> </w:t>
            </w:r>
            <w:proofErr w:type="spellStart"/>
            <w:r w:rsidRPr="00401133">
              <w:rPr>
                <w:rFonts w:ascii="Times New Roman" w:hAnsi="Times New Roman"/>
                <w:sz w:val="24"/>
                <w:szCs w:val="24"/>
              </w:rPr>
              <w:t>Leta</w:t>
            </w:r>
            <w:proofErr w:type="spellEnd"/>
            <w:r w:rsidRPr="00401133">
              <w:rPr>
                <w:rFonts w:ascii="Times New Roman" w:hAnsi="Times New Roman"/>
                <w:sz w:val="24"/>
                <w:szCs w:val="24"/>
              </w:rPr>
              <w:t xml:space="preserve"> </w:t>
            </w:r>
            <w:proofErr w:type="spellStart"/>
            <w:r w:rsidRPr="00401133">
              <w:rPr>
                <w:rFonts w:ascii="Times New Roman" w:hAnsi="Times New Roman"/>
                <w:sz w:val="24"/>
                <w:szCs w:val="24"/>
              </w:rPr>
              <w:t>Hora</w:t>
            </w:r>
            <w:proofErr w:type="spellEnd"/>
          </w:p>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Position: </w:t>
            </w:r>
            <w:proofErr w:type="spellStart"/>
            <w:r w:rsidRPr="00401133">
              <w:rPr>
                <w:rFonts w:ascii="Times New Roman" w:hAnsi="Times New Roman"/>
                <w:sz w:val="24"/>
                <w:szCs w:val="24"/>
              </w:rPr>
              <w:t>Debremarkos</w:t>
            </w:r>
            <w:proofErr w:type="spellEnd"/>
            <w:r w:rsidRPr="00401133">
              <w:rPr>
                <w:rFonts w:ascii="Times New Roman" w:hAnsi="Times New Roman"/>
                <w:sz w:val="24"/>
                <w:szCs w:val="24"/>
              </w:rPr>
              <w:t xml:space="preserve"> University project manager</w:t>
            </w:r>
          </w:p>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Tel: -058-178-00-04</w:t>
            </w:r>
          </w:p>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Mob: +251916587621</w:t>
            </w:r>
          </w:p>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Email: </w:t>
            </w:r>
          </w:p>
        </w:tc>
      </w:tr>
      <w:tr w:rsidR="00B72246" w:rsidRPr="000A0998" w:rsidTr="00B72246">
        <w:trPr>
          <w:trHeight w:val="353"/>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Project Location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proofErr w:type="spellStart"/>
            <w:r w:rsidRPr="00401133">
              <w:rPr>
                <w:rFonts w:ascii="Times New Roman" w:hAnsi="Times New Roman"/>
                <w:sz w:val="24"/>
                <w:szCs w:val="24"/>
              </w:rPr>
              <w:t>Amhara</w:t>
            </w:r>
            <w:proofErr w:type="spellEnd"/>
            <w:r w:rsidRPr="00401133">
              <w:rPr>
                <w:rFonts w:ascii="Times New Roman" w:hAnsi="Times New Roman"/>
                <w:sz w:val="24"/>
                <w:szCs w:val="24"/>
              </w:rPr>
              <w:t xml:space="preserve"> Regional State, West </w:t>
            </w:r>
            <w:proofErr w:type="spellStart"/>
            <w:r w:rsidRPr="00401133">
              <w:rPr>
                <w:rFonts w:ascii="Times New Roman" w:hAnsi="Times New Roman"/>
                <w:sz w:val="24"/>
                <w:szCs w:val="24"/>
              </w:rPr>
              <w:t>Gojam</w:t>
            </w:r>
            <w:proofErr w:type="spellEnd"/>
            <w:r w:rsidRPr="00401133">
              <w:rPr>
                <w:rFonts w:ascii="Times New Roman" w:hAnsi="Times New Roman"/>
                <w:sz w:val="24"/>
                <w:szCs w:val="24"/>
              </w:rPr>
              <w:t xml:space="preserve"> Zone at </w:t>
            </w:r>
            <w:proofErr w:type="spellStart"/>
            <w:r w:rsidRPr="00401133">
              <w:rPr>
                <w:rFonts w:ascii="Times New Roman" w:hAnsi="Times New Roman"/>
                <w:sz w:val="24"/>
                <w:szCs w:val="24"/>
              </w:rPr>
              <w:t>Bure</w:t>
            </w:r>
            <w:proofErr w:type="spellEnd"/>
            <w:r w:rsidRPr="00401133">
              <w:rPr>
                <w:rFonts w:ascii="Times New Roman" w:hAnsi="Times New Roman"/>
                <w:sz w:val="24"/>
                <w:szCs w:val="24"/>
              </w:rPr>
              <w:t xml:space="preserve"> town</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Purpose</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Expansion of </w:t>
            </w:r>
            <w:proofErr w:type="spellStart"/>
            <w:r w:rsidRPr="00401133">
              <w:rPr>
                <w:rFonts w:ascii="Times New Roman" w:hAnsi="Times New Roman"/>
                <w:sz w:val="24"/>
                <w:szCs w:val="24"/>
              </w:rPr>
              <w:t>Debre</w:t>
            </w:r>
            <w:proofErr w:type="spellEnd"/>
            <w:r w:rsidRPr="00401133">
              <w:rPr>
                <w:rFonts w:ascii="Times New Roman" w:hAnsi="Times New Roman"/>
                <w:sz w:val="24"/>
                <w:szCs w:val="24"/>
              </w:rPr>
              <w:t xml:space="preserve"> </w:t>
            </w:r>
            <w:proofErr w:type="spellStart"/>
            <w:r w:rsidRPr="00401133">
              <w:rPr>
                <w:rFonts w:ascii="Times New Roman" w:hAnsi="Times New Roman"/>
                <w:sz w:val="24"/>
                <w:szCs w:val="24"/>
              </w:rPr>
              <w:t>Markos</w:t>
            </w:r>
            <w:proofErr w:type="spellEnd"/>
            <w:r w:rsidRPr="00401133">
              <w:rPr>
                <w:rFonts w:ascii="Times New Roman" w:hAnsi="Times New Roman"/>
                <w:sz w:val="24"/>
                <w:szCs w:val="24"/>
              </w:rPr>
              <w:t xml:space="preserve"> University</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Project description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Construction of </w:t>
            </w:r>
            <w:proofErr w:type="spellStart"/>
            <w:r w:rsidRPr="00401133">
              <w:rPr>
                <w:rFonts w:ascii="Times New Roman" w:hAnsi="Times New Roman"/>
                <w:sz w:val="24"/>
                <w:szCs w:val="24"/>
              </w:rPr>
              <w:t>Debremarkos</w:t>
            </w:r>
            <w:proofErr w:type="spellEnd"/>
            <w:r w:rsidRPr="00401133">
              <w:rPr>
                <w:rFonts w:ascii="Times New Roman" w:hAnsi="Times New Roman"/>
                <w:sz w:val="24"/>
                <w:szCs w:val="24"/>
              </w:rPr>
              <w:t xml:space="preserve"> University dormitory, classroom &amp; cafeteria with </w:t>
            </w:r>
            <w:proofErr w:type="gramStart"/>
            <w:r w:rsidRPr="00401133">
              <w:rPr>
                <w:rFonts w:ascii="Times New Roman" w:hAnsi="Times New Roman"/>
                <w:sz w:val="24"/>
                <w:szCs w:val="24"/>
              </w:rPr>
              <w:t>kitchen  buildings</w:t>
            </w:r>
            <w:proofErr w:type="gramEnd"/>
            <w:r w:rsidRPr="00401133">
              <w:rPr>
                <w:rFonts w:ascii="Times New Roman" w:hAnsi="Times New Roman"/>
                <w:sz w:val="24"/>
                <w:szCs w:val="24"/>
              </w:rPr>
              <w:t>.</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 xml:space="preserve">Original  Project Scope </w:t>
            </w:r>
          </w:p>
        </w:tc>
        <w:tc>
          <w:tcPr>
            <w:tcW w:w="1552" w:type="pct"/>
            <w:shd w:val="clear" w:color="auto" w:fill="E8F0F1"/>
          </w:tcPr>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dormitory,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Three Blocks of class rooms,</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One block of cafeteria and Kitchen,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Laundry,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Two septic tanks each with 120 cubic meter capacity</w:t>
            </w:r>
          </w:p>
          <w:p w:rsidR="00B72246" w:rsidRPr="00401133" w:rsidRDefault="00B72246" w:rsidP="00B72246">
            <w:pPr>
              <w:shd w:val="clear" w:color="auto" w:fill="E8F0F1"/>
              <w:spacing w:after="0" w:line="240" w:lineRule="auto"/>
              <w:ind w:left="616" w:hanging="450"/>
              <w:rPr>
                <w:rFonts w:ascii="Times New Roman" w:hAnsi="Times New Roman"/>
                <w:sz w:val="24"/>
                <w:szCs w:val="24"/>
              </w:rPr>
            </w:pP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Project Components</w:t>
            </w:r>
          </w:p>
        </w:tc>
        <w:tc>
          <w:tcPr>
            <w:tcW w:w="1552" w:type="pct"/>
            <w:shd w:val="clear" w:color="auto" w:fill="E8F0F1"/>
          </w:tcPr>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dormitory,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Three Blocks of class rooms,</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One block of cafeteria and Kitchen,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Laundry,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Two septic tanks each with 120 cubic meter capacity</w:t>
            </w:r>
          </w:p>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And temporary student dormitory</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Environmental impact</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NA</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land &amp; settlement impact</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NA</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rPr>
                <w:rFonts w:ascii="Times New Roman" w:hAnsi="Times New Roman"/>
                <w:sz w:val="24"/>
                <w:szCs w:val="24"/>
              </w:rPr>
            </w:pPr>
            <w:r w:rsidRPr="00401133">
              <w:rPr>
                <w:rFonts w:ascii="Times New Roman" w:hAnsi="Times New Roman"/>
                <w:sz w:val="24"/>
                <w:szCs w:val="24"/>
                <w:lang w:val="en-GB"/>
              </w:rPr>
              <w:t xml:space="preserve"> Estimated budget  of the project with breakdown of components</w:t>
            </w:r>
          </w:p>
        </w:tc>
        <w:tc>
          <w:tcPr>
            <w:tcW w:w="1552" w:type="pct"/>
            <w:shd w:val="clear" w:color="auto" w:fill="E8F0F1"/>
          </w:tcPr>
          <w:p w:rsidR="00B72246" w:rsidRPr="00401133" w:rsidRDefault="00B72246" w:rsidP="00B72246">
            <w:pPr>
              <w:shd w:val="clear" w:color="auto" w:fill="E8F0F1"/>
              <w:spacing w:after="0" w:line="360" w:lineRule="auto"/>
              <w:ind w:left="360"/>
              <w:rPr>
                <w:rFonts w:ascii="Times New Roman" w:hAnsi="Times New Roman"/>
                <w:sz w:val="24"/>
                <w:szCs w:val="24"/>
              </w:rPr>
            </w:pPr>
            <w:r w:rsidRPr="00401133">
              <w:rPr>
                <w:rFonts w:ascii="Times New Roman" w:hAnsi="Times New Roman"/>
                <w:sz w:val="24"/>
                <w:szCs w:val="24"/>
              </w:rPr>
              <w:t>NA</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Funding sources</w:t>
            </w:r>
          </w:p>
        </w:tc>
        <w:tc>
          <w:tcPr>
            <w:tcW w:w="1552" w:type="pct"/>
            <w:shd w:val="clear" w:color="auto" w:fill="E8F0F1"/>
          </w:tcPr>
          <w:p w:rsidR="00B72246" w:rsidRPr="00401133" w:rsidRDefault="00B72246" w:rsidP="00B72246">
            <w:pPr>
              <w:shd w:val="clear" w:color="auto" w:fill="E8F0F1"/>
              <w:spacing w:after="0" w:line="360" w:lineRule="auto"/>
              <w:ind w:left="360"/>
              <w:rPr>
                <w:rFonts w:ascii="Times New Roman" w:hAnsi="Times New Roman"/>
                <w:sz w:val="24"/>
                <w:szCs w:val="24"/>
              </w:rPr>
            </w:pPr>
            <w:r w:rsidRPr="00401133">
              <w:rPr>
                <w:rFonts w:ascii="Times New Roman" w:hAnsi="Times New Roman"/>
                <w:sz w:val="24"/>
                <w:szCs w:val="24"/>
              </w:rPr>
              <w:t>Government Budget</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Project budget approval date</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NA</w:t>
            </w:r>
          </w:p>
        </w:tc>
      </w:tr>
      <w:tr w:rsidR="00B72246" w:rsidRPr="000A0998" w:rsidTr="00B72246">
        <w:trPr>
          <w:trHeight w:val="423"/>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Project start date (planned, actual)</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27/10/2007 EC</w:t>
            </w:r>
          </w:p>
        </w:tc>
      </w:tr>
      <w:tr w:rsidR="00B72246" w:rsidRPr="000A0998" w:rsidTr="00B72246">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rPr>
              <w:t>Planned/ Original  duration for completing the whole project</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600 Calendar days</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rPr>
              <w:t xml:space="preserve">Planned/Original  cost of  </w:t>
            </w:r>
            <w:r w:rsidRPr="00401133">
              <w:rPr>
                <w:rFonts w:ascii="Times New Roman" w:hAnsi="Times New Roman"/>
                <w:sz w:val="24"/>
                <w:szCs w:val="24"/>
                <w:lang w:val="en-GB"/>
              </w:rPr>
              <w:t>the  project</w:t>
            </w:r>
          </w:p>
        </w:tc>
        <w:tc>
          <w:tcPr>
            <w:tcW w:w="1552" w:type="pct"/>
            <w:shd w:val="clear" w:color="auto" w:fill="E8F0F1"/>
          </w:tcPr>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dormitory,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Three Blocks of class rooms,</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One block of cafeteria and Kitchen,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Laundry, </w:t>
            </w:r>
          </w:p>
          <w:p w:rsidR="00B72246" w:rsidRPr="00401133" w:rsidRDefault="00B72246" w:rsidP="00B72246">
            <w:pPr>
              <w:pStyle w:val="ListParagraph"/>
              <w:spacing w:after="0" w:line="240" w:lineRule="auto"/>
              <w:ind w:left="166"/>
              <w:jc w:val="both"/>
              <w:rPr>
                <w:rFonts w:ascii="Times New Roman" w:hAnsi="Times New Roman"/>
                <w:sz w:val="24"/>
                <w:szCs w:val="24"/>
              </w:rPr>
            </w:pPr>
            <w:r w:rsidRPr="00401133">
              <w:rPr>
                <w:rFonts w:ascii="Times New Roman" w:hAnsi="Times New Roman"/>
                <w:sz w:val="24"/>
                <w:szCs w:val="24"/>
              </w:rPr>
              <w:t>Two septic tanks each with 90 cubic</w:t>
            </w:r>
          </w:p>
        </w:tc>
      </w:tr>
      <w:tr w:rsidR="00B72246" w:rsidRPr="000A0998" w:rsidTr="00B72246">
        <w:trPr>
          <w:trHeight w:val="455"/>
        </w:trPr>
        <w:tc>
          <w:tcPr>
            <w:tcW w:w="616" w:type="pct"/>
            <w:vMerge w:val="restart"/>
            <w:shd w:val="clear" w:color="auto" w:fill="E8F0F1"/>
            <w:textDirection w:val="btLr"/>
          </w:tcPr>
          <w:p w:rsidR="00B72246" w:rsidRDefault="00B72246" w:rsidP="00B72246">
            <w:pPr>
              <w:shd w:val="clear" w:color="auto" w:fill="E8F0F1"/>
              <w:spacing w:after="0" w:line="360" w:lineRule="auto"/>
              <w:ind w:left="113" w:right="113"/>
              <w:jc w:val="center"/>
              <w:rPr>
                <w:rFonts w:ascii="Times New Roman" w:hAnsi="Times New Roman"/>
                <w:sz w:val="24"/>
                <w:szCs w:val="24"/>
                <w:lang w:val="en-GB"/>
              </w:rPr>
            </w:pPr>
            <w:r>
              <w:rPr>
                <w:rFonts w:ascii="Times New Roman" w:hAnsi="Times New Roman"/>
                <w:sz w:val="24"/>
                <w:szCs w:val="24"/>
                <w:lang w:val="en-GB"/>
              </w:rPr>
              <w:t>PROJECT INFORMATION AT COMPLETION</w:t>
            </w:r>
          </w:p>
          <w:p w:rsidR="00B72246" w:rsidRPr="000A0998" w:rsidRDefault="00B72246" w:rsidP="00B72246">
            <w:pPr>
              <w:shd w:val="clear" w:color="auto" w:fill="E8F0F1"/>
              <w:spacing w:after="0" w:line="360" w:lineRule="auto"/>
              <w:ind w:left="113" w:right="113"/>
              <w:jc w:val="center"/>
              <w:rPr>
                <w:rFonts w:ascii="Times New Roman" w:hAnsi="Times New Roman"/>
                <w:sz w:val="24"/>
                <w:szCs w:val="24"/>
                <w:lang w:val="en-GB"/>
              </w:rPr>
            </w:pPr>
            <w:r>
              <w:rPr>
                <w:rFonts w:ascii="Times New Roman" w:hAnsi="Times New Roman"/>
                <w:sz w:val="24"/>
                <w:szCs w:val="24"/>
                <w:lang w:val="en-GB"/>
              </w:rPr>
              <w:t>(8 ITEMS)</w:t>
            </w: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Cost of  the project at completion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NA</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changes of  project  cost with reason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11,757,369.89 ETB and it is due to different change orders</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Project completion date (Revised, projected, actual)</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374,411,665.04 ETB (revised on ‘</w:t>
            </w:r>
            <w:proofErr w:type="spellStart"/>
            <w:r w:rsidRPr="00401133">
              <w:rPr>
                <w:rFonts w:ascii="Times New Roman" w:hAnsi="Times New Roman"/>
                <w:sz w:val="24"/>
                <w:szCs w:val="24"/>
              </w:rPr>
              <w:t>Yekatit</w:t>
            </w:r>
            <w:proofErr w:type="spellEnd"/>
            <w:r w:rsidRPr="00401133">
              <w:rPr>
                <w:rFonts w:ascii="Times New Roman" w:hAnsi="Times New Roman"/>
                <w:sz w:val="24"/>
                <w:szCs w:val="24"/>
              </w:rPr>
              <w:t>’ 2010 EC)</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Actual  duration for completing the whole project</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986 Calendar days (revised on ‘</w:t>
            </w:r>
            <w:proofErr w:type="spellStart"/>
            <w:r w:rsidRPr="00401133">
              <w:rPr>
                <w:rFonts w:ascii="Times New Roman" w:hAnsi="Times New Roman"/>
                <w:sz w:val="24"/>
                <w:szCs w:val="24"/>
              </w:rPr>
              <w:t>Yekatit</w:t>
            </w:r>
            <w:proofErr w:type="spellEnd"/>
            <w:r w:rsidRPr="00401133">
              <w:rPr>
                <w:rFonts w:ascii="Times New Roman" w:hAnsi="Times New Roman"/>
                <w:sz w:val="24"/>
                <w:szCs w:val="24"/>
              </w:rPr>
              <w:t>’ 2010 EC)</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lang w:val="en-GB"/>
              </w:rPr>
              <w:t xml:space="preserve">changes of  project   duration  with reason </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386 Calendar days due to different time extensions</w:t>
            </w: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Project Scope at completion</w:t>
            </w:r>
          </w:p>
        </w:tc>
        <w:tc>
          <w:tcPr>
            <w:tcW w:w="1552" w:type="pct"/>
            <w:shd w:val="clear" w:color="auto" w:fill="E8F0F1"/>
          </w:tcPr>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dormitory, </w:t>
            </w:r>
          </w:p>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Three Blocks of class rooms,</w:t>
            </w:r>
          </w:p>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 xml:space="preserve">One block of cafeteria and Kitchen, </w:t>
            </w:r>
          </w:p>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 xml:space="preserve">Seven Blocks of Laundry, </w:t>
            </w:r>
          </w:p>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Two septic tanks each with 120 cubic meter capacity</w:t>
            </w:r>
          </w:p>
          <w:p w:rsidR="00B72246" w:rsidRPr="00401133" w:rsidRDefault="00B72246" w:rsidP="00B72246">
            <w:pPr>
              <w:pStyle w:val="ListParagraph"/>
              <w:spacing w:line="240" w:lineRule="auto"/>
              <w:ind w:left="166"/>
              <w:jc w:val="both"/>
              <w:rPr>
                <w:rFonts w:ascii="Times New Roman" w:hAnsi="Times New Roman"/>
                <w:sz w:val="24"/>
                <w:szCs w:val="24"/>
              </w:rPr>
            </w:pPr>
            <w:r w:rsidRPr="00401133">
              <w:rPr>
                <w:rFonts w:ascii="Times New Roman" w:hAnsi="Times New Roman"/>
                <w:sz w:val="24"/>
                <w:szCs w:val="24"/>
              </w:rPr>
              <w:t>Temporary student dormitory</w:t>
            </w:r>
          </w:p>
          <w:p w:rsidR="00B72246" w:rsidRPr="00401133" w:rsidRDefault="00B72246" w:rsidP="00B72246">
            <w:pPr>
              <w:shd w:val="clear" w:color="auto" w:fill="E8F0F1"/>
              <w:spacing w:after="0" w:line="240" w:lineRule="auto"/>
              <w:ind w:left="166"/>
              <w:rPr>
                <w:rFonts w:ascii="Times New Roman" w:hAnsi="Times New Roman"/>
                <w:sz w:val="24"/>
                <w:szCs w:val="24"/>
              </w:rPr>
            </w:pPr>
          </w:p>
        </w:tc>
      </w:tr>
      <w:tr w:rsidR="00B72246" w:rsidRPr="000A0998" w:rsidTr="00B72246">
        <w:trPr>
          <w:trHeight w:val="455"/>
        </w:trPr>
        <w:tc>
          <w:tcPr>
            <w:tcW w:w="616" w:type="pct"/>
            <w:vMerge/>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lang w:val="en-GB"/>
              </w:rPr>
            </w:pPr>
            <w:r w:rsidRPr="00401133">
              <w:rPr>
                <w:rFonts w:ascii="Times New Roman" w:hAnsi="Times New Roman"/>
                <w:sz w:val="24"/>
                <w:szCs w:val="24"/>
                <w:lang w:val="en-GB"/>
              </w:rPr>
              <w:t>changes of  project  scope with reason</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30m3 capacity to each 90 m3 septic tank &amp; temporary student dormitory was added following the employer’s interest</w:t>
            </w:r>
          </w:p>
        </w:tc>
      </w:tr>
      <w:tr w:rsidR="00B72246" w:rsidRPr="000A0998" w:rsidTr="00B72246">
        <w:trPr>
          <w:trHeight w:val="455"/>
        </w:trPr>
        <w:tc>
          <w:tcPr>
            <w:tcW w:w="616" w:type="pct"/>
            <w:vMerge/>
            <w:tcBorders>
              <w:bottom w:val="single" w:sz="4" w:space="0" w:color="auto"/>
            </w:tcBorders>
            <w:shd w:val="clear" w:color="auto" w:fill="E8F0F1"/>
          </w:tcPr>
          <w:p w:rsidR="00B72246" w:rsidRPr="000A0998" w:rsidRDefault="00B72246" w:rsidP="00B72246">
            <w:pPr>
              <w:shd w:val="clear" w:color="auto" w:fill="E8F0F1"/>
              <w:spacing w:after="0" w:line="360" w:lineRule="auto"/>
              <w:rPr>
                <w:rFonts w:ascii="Times New Roman" w:hAnsi="Times New Roman"/>
                <w:sz w:val="24"/>
                <w:szCs w:val="24"/>
                <w:lang w:val="en-GB"/>
              </w:rPr>
            </w:pPr>
          </w:p>
        </w:tc>
        <w:tc>
          <w:tcPr>
            <w:tcW w:w="2832" w:type="pct"/>
            <w:shd w:val="clear" w:color="auto" w:fill="E8F0F1"/>
          </w:tcPr>
          <w:p w:rsidR="00B72246" w:rsidRPr="00401133" w:rsidRDefault="00B72246" w:rsidP="00B72246">
            <w:pPr>
              <w:shd w:val="clear" w:color="auto" w:fill="E8F0F1"/>
              <w:spacing w:after="0" w:line="360" w:lineRule="auto"/>
              <w:rPr>
                <w:rFonts w:ascii="Times New Roman" w:hAnsi="Times New Roman"/>
                <w:color w:val="FF0000"/>
                <w:sz w:val="24"/>
                <w:szCs w:val="24"/>
              </w:rPr>
            </w:pPr>
            <w:r w:rsidRPr="00401133">
              <w:rPr>
                <w:sz w:val="24"/>
                <w:szCs w:val="24"/>
                <w:lang w:val="en-GB"/>
              </w:rPr>
              <w:t>Reference to documents for disclosure upon request (reactive disclosure)</w:t>
            </w:r>
          </w:p>
        </w:tc>
        <w:tc>
          <w:tcPr>
            <w:tcW w:w="1552" w:type="pct"/>
            <w:shd w:val="clear" w:color="auto" w:fill="E8F0F1"/>
          </w:tcPr>
          <w:p w:rsidR="00B72246" w:rsidRPr="00401133" w:rsidRDefault="00B72246" w:rsidP="00B72246">
            <w:pPr>
              <w:shd w:val="clear" w:color="auto" w:fill="E8F0F1"/>
              <w:spacing w:after="0" w:line="360" w:lineRule="auto"/>
              <w:rPr>
                <w:rFonts w:ascii="Times New Roman" w:hAnsi="Times New Roman"/>
                <w:sz w:val="24"/>
                <w:szCs w:val="24"/>
              </w:rPr>
            </w:pPr>
            <w:r w:rsidRPr="00401133">
              <w:rPr>
                <w:rFonts w:ascii="Times New Roman" w:hAnsi="Times New Roman"/>
                <w:sz w:val="24"/>
                <w:szCs w:val="24"/>
              </w:rPr>
              <w:t xml:space="preserve">Invitation, Bid, contract, variation, time extension and </w:t>
            </w:r>
            <w:r w:rsidRPr="00401133">
              <w:rPr>
                <w:rFonts w:ascii="Times New Roman" w:hAnsi="Times New Roman"/>
                <w:sz w:val="24"/>
                <w:szCs w:val="24"/>
              </w:rPr>
              <w:lastRenderedPageBreak/>
              <w:t>monthly reports.</w:t>
            </w:r>
          </w:p>
        </w:tc>
      </w:tr>
    </w:tbl>
    <w:p w:rsidR="00B72246" w:rsidRDefault="00B72246"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7F34CC" w:rsidRDefault="007F34CC" w:rsidP="005C3389">
      <w:pPr>
        <w:pStyle w:val="ListParagraph"/>
        <w:spacing w:line="480" w:lineRule="auto"/>
        <w:ind w:left="1440"/>
        <w:jc w:val="both"/>
        <w:rPr>
          <w:rFonts w:ascii="Times New Roman" w:hAnsi="Times New Roman" w:cs="Times New Roman"/>
          <w:sz w:val="24"/>
          <w:szCs w:val="24"/>
        </w:rPr>
      </w:pPr>
    </w:p>
    <w:p w:rsidR="00A75C34" w:rsidRDefault="00A75C34" w:rsidP="00401133">
      <w:pPr>
        <w:pStyle w:val="ListParagraph"/>
        <w:tabs>
          <w:tab w:val="left" w:pos="630"/>
        </w:tabs>
        <w:spacing w:line="480" w:lineRule="auto"/>
        <w:ind w:left="1440" w:hanging="810"/>
        <w:jc w:val="both"/>
        <w:rPr>
          <w:rFonts w:ascii="Times New Roman" w:hAnsi="Times New Roman" w:cs="Times New Roman"/>
          <w:b/>
          <w:sz w:val="24"/>
          <w:szCs w:val="24"/>
        </w:rPr>
      </w:pPr>
    </w:p>
    <w:p w:rsidR="007F34CC" w:rsidRPr="00401133" w:rsidRDefault="00401133" w:rsidP="00A75C34">
      <w:pPr>
        <w:pStyle w:val="ListParagraph"/>
        <w:tabs>
          <w:tab w:val="left" w:pos="630"/>
        </w:tabs>
        <w:spacing w:line="480" w:lineRule="auto"/>
        <w:ind w:left="1440" w:hanging="810"/>
        <w:jc w:val="both"/>
        <w:outlineLvl w:val="0"/>
        <w:rPr>
          <w:rFonts w:ascii="Times New Roman" w:hAnsi="Times New Roman" w:cs="Times New Roman"/>
          <w:b/>
          <w:sz w:val="24"/>
          <w:szCs w:val="24"/>
        </w:rPr>
      </w:pPr>
      <w:bookmarkStart w:id="81" w:name="_Toc519614015"/>
      <w:r w:rsidRPr="00401133">
        <w:rPr>
          <w:rFonts w:ascii="Times New Roman" w:hAnsi="Times New Roman" w:cs="Times New Roman"/>
          <w:b/>
          <w:sz w:val="24"/>
          <w:szCs w:val="24"/>
        </w:rPr>
        <w:t xml:space="preserve">ANNEX 2 - </w:t>
      </w:r>
      <w:r w:rsidRPr="00401133">
        <w:rPr>
          <w:rFonts w:ascii="Times New Roman" w:hAnsi="Times New Roman" w:cs="Times New Roman"/>
          <w:b/>
          <w:sz w:val="24"/>
          <w:szCs w:val="24"/>
          <w:u w:val="single"/>
        </w:rPr>
        <w:t>TABLES SHOWING DATA FROM BID EVALUATION REPORT</w:t>
      </w:r>
      <w:bookmarkEnd w:id="81"/>
    </w:p>
    <w:p w:rsidR="00401133" w:rsidRDefault="00401133" w:rsidP="005C3389">
      <w:pPr>
        <w:pStyle w:val="ListParagraph"/>
        <w:spacing w:line="360" w:lineRule="auto"/>
        <w:jc w:val="both"/>
        <w:rPr>
          <w:rStyle w:val="fontstyle21"/>
          <w:sz w:val="24"/>
          <w:szCs w:val="24"/>
        </w:rPr>
      </w:pPr>
    </w:p>
    <w:p w:rsidR="005C3389" w:rsidRPr="00401133" w:rsidRDefault="005C3389" w:rsidP="005C3389">
      <w:pPr>
        <w:pStyle w:val="ListParagraph"/>
        <w:spacing w:line="360" w:lineRule="auto"/>
        <w:jc w:val="both"/>
        <w:rPr>
          <w:rStyle w:val="fontstyle21"/>
          <w:sz w:val="24"/>
          <w:szCs w:val="24"/>
        </w:rPr>
      </w:pPr>
      <w:r w:rsidRPr="00401133">
        <w:rPr>
          <w:rStyle w:val="fontstyle21"/>
          <w:sz w:val="24"/>
          <w:szCs w:val="24"/>
        </w:rPr>
        <w:t>Table 1- List of Bid Attendants</w:t>
      </w:r>
    </w:p>
    <w:tbl>
      <w:tblPr>
        <w:tblStyle w:val="GridTable4Accent6"/>
        <w:tblW w:w="0" w:type="auto"/>
        <w:jc w:val="center"/>
        <w:tblLook w:val="04A0" w:firstRow="1" w:lastRow="0" w:firstColumn="1" w:lastColumn="0" w:noHBand="0" w:noVBand="1"/>
      </w:tblPr>
      <w:tblGrid>
        <w:gridCol w:w="629"/>
        <w:gridCol w:w="2399"/>
        <w:gridCol w:w="2399"/>
        <w:gridCol w:w="2399"/>
      </w:tblGrid>
      <w:tr w:rsidR="005C3389" w:rsidRPr="00401133" w:rsidTr="005C33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t>No.</w:t>
            </w:r>
          </w:p>
        </w:tc>
        <w:tc>
          <w:tcPr>
            <w:tcW w:w="2399" w:type="dxa"/>
          </w:tcPr>
          <w:p w:rsidR="005C3389" w:rsidRPr="00401133" w:rsidRDefault="005C3389" w:rsidP="00A75C3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Name</w:t>
            </w:r>
          </w:p>
        </w:tc>
        <w:tc>
          <w:tcPr>
            <w:tcW w:w="2399" w:type="dxa"/>
          </w:tcPr>
          <w:p w:rsidR="005C3389" w:rsidRPr="00401133" w:rsidRDefault="005C3389" w:rsidP="00A75C3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Company</w:t>
            </w:r>
          </w:p>
        </w:tc>
        <w:tc>
          <w:tcPr>
            <w:tcW w:w="2399" w:type="dxa"/>
          </w:tcPr>
          <w:p w:rsidR="005C3389" w:rsidRPr="00401133" w:rsidRDefault="005C3389" w:rsidP="00A75C3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Remark</w:t>
            </w:r>
          </w:p>
        </w:tc>
      </w:tr>
      <w:tr w:rsidR="005C3389" w:rsidRPr="00401133" w:rsidTr="005C33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t>1</w:t>
            </w:r>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Tesfahun</w:t>
            </w:r>
            <w:proofErr w:type="spellEnd"/>
            <w:r w:rsidRPr="00401133">
              <w:rPr>
                <w:rStyle w:val="fontstyle21"/>
                <w:sz w:val="24"/>
                <w:szCs w:val="24"/>
              </w:rPr>
              <w:t xml:space="preserve"> </w:t>
            </w:r>
            <w:proofErr w:type="spellStart"/>
            <w:r w:rsidRPr="00401133">
              <w:rPr>
                <w:rStyle w:val="fontstyle21"/>
                <w:sz w:val="24"/>
                <w:szCs w:val="24"/>
              </w:rPr>
              <w:t>Abebe</w:t>
            </w:r>
            <w:proofErr w:type="spellEnd"/>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PE</w:t>
            </w:r>
          </w:p>
        </w:tc>
        <w:tc>
          <w:tcPr>
            <w:tcW w:w="2399" w:type="dxa"/>
          </w:tcPr>
          <w:p w:rsidR="005C3389" w:rsidRPr="00401133" w:rsidRDefault="005C3389" w:rsidP="00A75C34">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5C3389" w:rsidRPr="00401133" w:rsidTr="005C3389">
        <w:trPr>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t>2</w:t>
            </w:r>
          </w:p>
        </w:tc>
        <w:tc>
          <w:tcPr>
            <w:tcW w:w="2399" w:type="dxa"/>
          </w:tcPr>
          <w:p w:rsidR="005C3389" w:rsidRPr="00401133" w:rsidRDefault="005C3389" w:rsidP="00A75C3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401133">
              <w:rPr>
                <w:rStyle w:val="fontstyle21"/>
                <w:sz w:val="24"/>
                <w:szCs w:val="24"/>
              </w:rPr>
              <w:t>Asregid</w:t>
            </w:r>
            <w:proofErr w:type="spellEnd"/>
            <w:r w:rsidRPr="00401133">
              <w:rPr>
                <w:rStyle w:val="fontstyle21"/>
                <w:sz w:val="24"/>
                <w:szCs w:val="24"/>
              </w:rPr>
              <w:t xml:space="preserve"> </w:t>
            </w:r>
            <w:proofErr w:type="spellStart"/>
            <w:r w:rsidRPr="00401133">
              <w:rPr>
                <w:rStyle w:val="fontstyle21"/>
                <w:sz w:val="24"/>
                <w:szCs w:val="24"/>
              </w:rPr>
              <w:t>Melese</w:t>
            </w:r>
            <w:proofErr w:type="spellEnd"/>
          </w:p>
        </w:tc>
        <w:tc>
          <w:tcPr>
            <w:tcW w:w="2399" w:type="dxa"/>
          </w:tcPr>
          <w:p w:rsidR="005C3389" w:rsidRPr="00401133" w:rsidRDefault="005C3389" w:rsidP="00A75C3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PE</w:t>
            </w:r>
          </w:p>
        </w:tc>
        <w:tc>
          <w:tcPr>
            <w:tcW w:w="2399" w:type="dxa"/>
          </w:tcPr>
          <w:p w:rsidR="005C3389" w:rsidRPr="00401133" w:rsidRDefault="005C3389" w:rsidP="00A75C34">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5C3389" w:rsidRPr="00401133" w:rsidTr="005C33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t>3</w:t>
            </w:r>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Girma</w:t>
            </w:r>
            <w:proofErr w:type="spellEnd"/>
            <w:r w:rsidRPr="00401133">
              <w:rPr>
                <w:rStyle w:val="fontstyle21"/>
                <w:sz w:val="24"/>
                <w:szCs w:val="24"/>
              </w:rPr>
              <w:t xml:space="preserve"> </w:t>
            </w:r>
            <w:proofErr w:type="spellStart"/>
            <w:r w:rsidRPr="00401133">
              <w:rPr>
                <w:rStyle w:val="fontstyle21"/>
                <w:sz w:val="24"/>
                <w:szCs w:val="24"/>
              </w:rPr>
              <w:t>Lemlem</w:t>
            </w:r>
            <w:proofErr w:type="spellEnd"/>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Consultant</w:t>
            </w:r>
          </w:p>
        </w:tc>
        <w:tc>
          <w:tcPr>
            <w:tcW w:w="2399" w:type="dxa"/>
          </w:tcPr>
          <w:p w:rsidR="005C3389" w:rsidRPr="00401133" w:rsidRDefault="005C3389" w:rsidP="00A75C34">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5C3389" w:rsidRPr="00401133" w:rsidTr="005C3389">
        <w:trPr>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t>4</w:t>
            </w:r>
          </w:p>
        </w:tc>
        <w:tc>
          <w:tcPr>
            <w:tcW w:w="2399" w:type="dxa"/>
          </w:tcPr>
          <w:p w:rsidR="005C3389" w:rsidRPr="00401133" w:rsidRDefault="005C3389" w:rsidP="00A75C3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proofErr w:type="spellStart"/>
            <w:r w:rsidRPr="00401133">
              <w:rPr>
                <w:rStyle w:val="fontstyle21"/>
                <w:sz w:val="24"/>
                <w:szCs w:val="24"/>
              </w:rPr>
              <w:t>Bekele</w:t>
            </w:r>
            <w:proofErr w:type="spellEnd"/>
            <w:r w:rsidRPr="00401133">
              <w:rPr>
                <w:rStyle w:val="fontstyle21"/>
                <w:sz w:val="24"/>
                <w:szCs w:val="24"/>
              </w:rPr>
              <w:t xml:space="preserve"> </w:t>
            </w:r>
            <w:proofErr w:type="spellStart"/>
            <w:r w:rsidRPr="00401133">
              <w:rPr>
                <w:rStyle w:val="fontstyle21"/>
                <w:sz w:val="24"/>
                <w:szCs w:val="24"/>
              </w:rPr>
              <w:t>Wakjira</w:t>
            </w:r>
            <w:proofErr w:type="spellEnd"/>
          </w:p>
        </w:tc>
        <w:tc>
          <w:tcPr>
            <w:tcW w:w="2399" w:type="dxa"/>
          </w:tcPr>
          <w:p w:rsidR="005C3389" w:rsidRPr="00401133" w:rsidRDefault="005C3389" w:rsidP="00A75C3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Consultant</w:t>
            </w:r>
          </w:p>
        </w:tc>
        <w:tc>
          <w:tcPr>
            <w:tcW w:w="2399" w:type="dxa"/>
          </w:tcPr>
          <w:p w:rsidR="005C3389" w:rsidRPr="00401133" w:rsidRDefault="005C3389" w:rsidP="00A75C34">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5C3389" w:rsidRPr="00401133" w:rsidTr="005C33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9" w:type="dxa"/>
          </w:tcPr>
          <w:p w:rsidR="005C3389" w:rsidRPr="00401133" w:rsidRDefault="005C3389" w:rsidP="00A75C34">
            <w:pPr>
              <w:pStyle w:val="ListParagraph"/>
              <w:spacing w:line="360" w:lineRule="auto"/>
              <w:ind w:left="0"/>
              <w:jc w:val="center"/>
              <w:rPr>
                <w:rStyle w:val="fontstyle21"/>
                <w:sz w:val="24"/>
                <w:szCs w:val="24"/>
              </w:rPr>
            </w:pPr>
            <w:r w:rsidRPr="00401133">
              <w:rPr>
                <w:rStyle w:val="fontstyle21"/>
                <w:sz w:val="24"/>
                <w:szCs w:val="24"/>
              </w:rPr>
              <w:lastRenderedPageBreak/>
              <w:t>5</w:t>
            </w:r>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Tesfaye</w:t>
            </w:r>
            <w:proofErr w:type="spellEnd"/>
            <w:r w:rsidRPr="00401133">
              <w:rPr>
                <w:rStyle w:val="fontstyle21"/>
                <w:sz w:val="24"/>
                <w:szCs w:val="24"/>
              </w:rPr>
              <w:t xml:space="preserve"> </w:t>
            </w:r>
            <w:proofErr w:type="spellStart"/>
            <w:r w:rsidRPr="00401133">
              <w:rPr>
                <w:rStyle w:val="fontstyle21"/>
                <w:sz w:val="24"/>
                <w:szCs w:val="24"/>
              </w:rPr>
              <w:t>Abdeta</w:t>
            </w:r>
            <w:proofErr w:type="spellEnd"/>
          </w:p>
        </w:tc>
        <w:tc>
          <w:tcPr>
            <w:tcW w:w="2399" w:type="dxa"/>
          </w:tcPr>
          <w:p w:rsidR="005C3389" w:rsidRPr="00401133" w:rsidRDefault="005C3389" w:rsidP="00A75C3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Yotek</w:t>
            </w:r>
            <w:proofErr w:type="spellEnd"/>
          </w:p>
        </w:tc>
        <w:tc>
          <w:tcPr>
            <w:tcW w:w="2399" w:type="dxa"/>
          </w:tcPr>
          <w:p w:rsidR="005C3389" w:rsidRPr="00401133" w:rsidRDefault="005C3389" w:rsidP="00A75C34">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bl>
    <w:p w:rsidR="00401133" w:rsidRDefault="00401133" w:rsidP="005C3389">
      <w:pPr>
        <w:spacing w:line="360" w:lineRule="auto"/>
        <w:ind w:left="1080"/>
        <w:jc w:val="both"/>
        <w:rPr>
          <w:rStyle w:val="fontstyle21"/>
          <w:sz w:val="24"/>
          <w:szCs w:val="24"/>
          <w:u w:val="single"/>
        </w:rPr>
      </w:pPr>
    </w:p>
    <w:p w:rsidR="005C3389" w:rsidRPr="00401133" w:rsidRDefault="005C3389" w:rsidP="00401133">
      <w:pPr>
        <w:pStyle w:val="ListParagraph"/>
        <w:spacing w:line="360" w:lineRule="auto"/>
        <w:jc w:val="both"/>
        <w:rPr>
          <w:rStyle w:val="fontstyle21"/>
          <w:sz w:val="24"/>
          <w:szCs w:val="24"/>
          <w:u w:val="single"/>
        </w:rPr>
      </w:pPr>
      <w:r w:rsidRPr="00401133">
        <w:rPr>
          <w:rStyle w:val="fontstyle21"/>
          <w:sz w:val="24"/>
          <w:szCs w:val="24"/>
        </w:rPr>
        <w:t>Table</w:t>
      </w:r>
      <w:r w:rsidRPr="00401133">
        <w:rPr>
          <w:rStyle w:val="fontstyle21"/>
          <w:sz w:val="24"/>
          <w:szCs w:val="24"/>
          <w:u w:val="single"/>
        </w:rPr>
        <w:t xml:space="preserve"> 2 -Legal Qualification of the Bidder</w:t>
      </w:r>
    </w:p>
    <w:tbl>
      <w:tblPr>
        <w:tblStyle w:val="GridTable4Accent5"/>
        <w:tblW w:w="0" w:type="auto"/>
        <w:jc w:val="center"/>
        <w:tblLook w:val="04A0" w:firstRow="1" w:lastRow="0" w:firstColumn="1" w:lastColumn="0" w:noHBand="0" w:noVBand="1"/>
      </w:tblPr>
      <w:tblGrid>
        <w:gridCol w:w="1255"/>
        <w:gridCol w:w="2585"/>
        <w:gridCol w:w="2585"/>
        <w:gridCol w:w="2585"/>
      </w:tblGrid>
      <w:tr w:rsidR="005C3389" w:rsidRPr="00401133" w:rsidTr="00A75C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t>Item No.</w:t>
            </w:r>
          </w:p>
        </w:tc>
        <w:tc>
          <w:tcPr>
            <w:tcW w:w="2585"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Bidders Name</w:t>
            </w:r>
          </w:p>
        </w:tc>
        <w:tc>
          <w:tcPr>
            <w:tcW w:w="2585"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Bids Signed &amp; Sealed</w:t>
            </w:r>
          </w:p>
        </w:tc>
        <w:tc>
          <w:tcPr>
            <w:tcW w:w="2585"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Responsiveness</w:t>
            </w:r>
          </w:p>
        </w:tc>
      </w:tr>
      <w:tr w:rsidR="005C3389" w:rsidRPr="00401133"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t>1</w:t>
            </w:r>
          </w:p>
        </w:tc>
        <w:tc>
          <w:tcPr>
            <w:tcW w:w="2585"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Yotek</w:t>
            </w:r>
            <w:proofErr w:type="spellEnd"/>
            <w:r w:rsidRPr="00401133">
              <w:rPr>
                <w:rStyle w:val="fontstyle21"/>
                <w:sz w:val="24"/>
                <w:szCs w:val="24"/>
              </w:rPr>
              <w:t xml:space="preserve"> Construction </w:t>
            </w:r>
            <w:proofErr w:type="spellStart"/>
            <w:r w:rsidRPr="00401133">
              <w:rPr>
                <w:rStyle w:val="fontstyle21"/>
                <w:sz w:val="24"/>
                <w:szCs w:val="24"/>
              </w:rPr>
              <w:t>Plc</w:t>
            </w:r>
            <w:proofErr w:type="spellEnd"/>
          </w:p>
        </w:tc>
        <w:tc>
          <w:tcPr>
            <w:tcW w:w="2585"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Yes</w:t>
            </w:r>
          </w:p>
        </w:tc>
        <w:tc>
          <w:tcPr>
            <w:tcW w:w="2585"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Responsive</w:t>
            </w:r>
          </w:p>
        </w:tc>
      </w:tr>
    </w:tbl>
    <w:p w:rsidR="00401133" w:rsidRDefault="00401133" w:rsidP="005C3389">
      <w:pPr>
        <w:spacing w:line="360" w:lineRule="auto"/>
        <w:ind w:left="1080"/>
        <w:jc w:val="both"/>
        <w:rPr>
          <w:rStyle w:val="fontstyle21"/>
          <w:sz w:val="24"/>
          <w:szCs w:val="24"/>
          <w:u w:val="single"/>
        </w:rPr>
      </w:pPr>
    </w:p>
    <w:p w:rsidR="005C3389" w:rsidRPr="00401133" w:rsidRDefault="005C3389" w:rsidP="00401133">
      <w:pPr>
        <w:pStyle w:val="ListParagraph"/>
        <w:spacing w:line="360" w:lineRule="auto"/>
        <w:jc w:val="both"/>
        <w:rPr>
          <w:rStyle w:val="fontstyle21"/>
          <w:sz w:val="24"/>
          <w:szCs w:val="24"/>
          <w:u w:val="single"/>
        </w:rPr>
      </w:pPr>
      <w:r w:rsidRPr="00401133">
        <w:rPr>
          <w:rStyle w:val="fontstyle21"/>
          <w:sz w:val="24"/>
          <w:szCs w:val="24"/>
        </w:rPr>
        <w:t>Table</w:t>
      </w:r>
      <w:r w:rsidRPr="00401133">
        <w:rPr>
          <w:rStyle w:val="fontstyle21"/>
          <w:sz w:val="24"/>
          <w:szCs w:val="24"/>
          <w:u w:val="single"/>
        </w:rPr>
        <w:t xml:space="preserve"> 3 -Bid Security by type &amp; Responsiveness</w:t>
      </w:r>
    </w:p>
    <w:tbl>
      <w:tblPr>
        <w:tblStyle w:val="GridTable4Accent5"/>
        <w:tblW w:w="10597" w:type="dxa"/>
        <w:jc w:val="center"/>
        <w:tblLook w:val="04A0" w:firstRow="1" w:lastRow="0" w:firstColumn="1" w:lastColumn="0" w:noHBand="0" w:noVBand="1"/>
      </w:tblPr>
      <w:tblGrid>
        <w:gridCol w:w="696"/>
        <w:gridCol w:w="1456"/>
        <w:gridCol w:w="1203"/>
        <w:gridCol w:w="1296"/>
        <w:gridCol w:w="1296"/>
        <w:gridCol w:w="1790"/>
        <w:gridCol w:w="1297"/>
        <w:gridCol w:w="1790"/>
      </w:tblGrid>
      <w:tr w:rsidR="005C3389" w:rsidRPr="00401133" w:rsidTr="00A75C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t>Item No.</w:t>
            </w:r>
          </w:p>
        </w:tc>
        <w:tc>
          <w:tcPr>
            <w:tcW w:w="1472"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Bidders Name</w:t>
            </w:r>
          </w:p>
        </w:tc>
        <w:tc>
          <w:tcPr>
            <w:tcW w:w="1409"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Bid Security Type</w:t>
            </w:r>
          </w:p>
        </w:tc>
        <w:tc>
          <w:tcPr>
            <w:tcW w:w="1096"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Required Amount</w:t>
            </w:r>
          </w:p>
        </w:tc>
        <w:tc>
          <w:tcPr>
            <w:tcW w:w="1194"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Submitted</w:t>
            </w:r>
          </w:p>
        </w:tc>
        <w:tc>
          <w:tcPr>
            <w:tcW w:w="1659"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Responsiveness Type</w:t>
            </w:r>
          </w:p>
        </w:tc>
        <w:tc>
          <w:tcPr>
            <w:tcW w:w="1305"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Addressed to</w:t>
            </w:r>
          </w:p>
        </w:tc>
        <w:tc>
          <w:tcPr>
            <w:tcW w:w="1748"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Responsiveness for the address</w:t>
            </w:r>
          </w:p>
        </w:tc>
      </w:tr>
      <w:tr w:rsidR="005C3389" w:rsidRPr="00401133"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t>1</w:t>
            </w:r>
          </w:p>
        </w:tc>
        <w:tc>
          <w:tcPr>
            <w:tcW w:w="1472"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Yotek</w:t>
            </w:r>
            <w:proofErr w:type="spellEnd"/>
            <w:r w:rsidRPr="00401133">
              <w:rPr>
                <w:rStyle w:val="fontstyle21"/>
                <w:sz w:val="24"/>
                <w:szCs w:val="24"/>
              </w:rPr>
              <w:t xml:space="preserve"> Construction </w:t>
            </w:r>
            <w:proofErr w:type="spellStart"/>
            <w:r w:rsidRPr="00401133">
              <w:rPr>
                <w:rStyle w:val="fontstyle21"/>
                <w:sz w:val="24"/>
                <w:szCs w:val="24"/>
              </w:rPr>
              <w:t>Plc</w:t>
            </w:r>
            <w:proofErr w:type="spellEnd"/>
          </w:p>
        </w:tc>
        <w:tc>
          <w:tcPr>
            <w:tcW w:w="1409"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Bank Guarantee</w:t>
            </w:r>
          </w:p>
        </w:tc>
        <w:tc>
          <w:tcPr>
            <w:tcW w:w="1096"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500,000.00</w:t>
            </w:r>
          </w:p>
        </w:tc>
        <w:tc>
          <w:tcPr>
            <w:tcW w:w="1194"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500,000.00</w:t>
            </w:r>
          </w:p>
        </w:tc>
        <w:tc>
          <w:tcPr>
            <w:tcW w:w="1659"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R</w:t>
            </w:r>
          </w:p>
        </w:tc>
        <w:tc>
          <w:tcPr>
            <w:tcW w:w="1305"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Employer &amp; for the project</w:t>
            </w:r>
          </w:p>
        </w:tc>
        <w:tc>
          <w:tcPr>
            <w:tcW w:w="1748"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R</w:t>
            </w:r>
          </w:p>
        </w:tc>
      </w:tr>
    </w:tbl>
    <w:p w:rsidR="005C3389" w:rsidRPr="00401133" w:rsidRDefault="005C3389" w:rsidP="005C3389">
      <w:pPr>
        <w:spacing w:line="360" w:lineRule="auto"/>
        <w:ind w:left="720"/>
        <w:jc w:val="both"/>
        <w:rPr>
          <w:rStyle w:val="fontstyle21"/>
          <w:sz w:val="24"/>
          <w:szCs w:val="24"/>
          <w:u w:val="single"/>
        </w:rPr>
      </w:pPr>
    </w:p>
    <w:p w:rsidR="005C3389" w:rsidRPr="00401133" w:rsidRDefault="005C3389" w:rsidP="00401133">
      <w:pPr>
        <w:pStyle w:val="ListParagraph"/>
        <w:spacing w:line="360" w:lineRule="auto"/>
        <w:jc w:val="both"/>
        <w:rPr>
          <w:rStyle w:val="fontstyle21"/>
          <w:sz w:val="24"/>
          <w:szCs w:val="24"/>
        </w:rPr>
      </w:pPr>
      <w:r w:rsidRPr="00401133">
        <w:rPr>
          <w:rStyle w:val="fontstyle21"/>
          <w:sz w:val="24"/>
          <w:szCs w:val="24"/>
        </w:rPr>
        <w:t>Table</w:t>
      </w:r>
      <w:r w:rsidRPr="00401133">
        <w:rPr>
          <w:rStyle w:val="fontstyle21"/>
          <w:sz w:val="24"/>
          <w:szCs w:val="24"/>
          <w:u w:val="single"/>
        </w:rPr>
        <w:t xml:space="preserve"> 4 - Financial Standing of the Bidder</w:t>
      </w:r>
    </w:p>
    <w:tbl>
      <w:tblPr>
        <w:tblStyle w:val="GridTable4Accent3"/>
        <w:tblW w:w="11152" w:type="dxa"/>
        <w:tblLook w:val="04A0" w:firstRow="1" w:lastRow="0" w:firstColumn="1" w:lastColumn="0" w:noHBand="0" w:noVBand="1"/>
      </w:tblPr>
      <w:tblGrid>
        <w:gridCol w:w="1013"/>
        <w:gridCol w:w="2012"/>
        <w:gridCol w:w="1922"/>
        <w:gridCol w:w="1856"/>
        <w:gridCol w:w="1136"/>
        <w:gridCol w:w="1414"/>
        <w:gridCol w:w="9"/>
        <w:gridCol w:w="1769"/>
        <w:gridCol w:w="21"/>
      </w:tblGrid>
      <w:tr w:rsidR="005C3389" w:rsidRPr="00401133" w:rsidTr="00A75C3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67" w:type="dxa"/>
            <w:vMerge w:val="restart"/>
          </w:tcPr>
          <w:p w:rsidR="005C3389" w:rsidRPr="00401133" w:rsidRDefault="005C3389" w:rsidP="00A75C34">
            <w:pPr>
              <w:spacing w:line="360" w:lineRule="auto"/>
              <w:jc w:val="center"/>
              <w:rPr>
                <w:rStyle w:val="fontstyle21"/>
                <w:sz w:val="24"/>
                <w:szCs w:val="24"/>
              </w:rPr>
            </w:pPr>
            <w:r w:rsidRPr="00401133">
              <w:rPr>
                <w:rStyle w:val="fontstyle21"/>
                <w:sz w:val="24"/>
                <w:szCs w:val="24"/>
              </w:rPr>
              <w:t>Year</w:t>
            </w:r>
          </w:p>
        </w:tc>
        <w:tc>
          <w:tcPr>
            <w:tcW w:w="4026" w:type="dxa"/>
            <w:gridSpan w:val="2"/>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Submitted</w:t>
            </w:r>
          </w:p>
        </w:tc>
        <w:tc>
          <w:tcPr>
            <w:tcW w:w="1882"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Requirement Average (ETB)</w:t>
            </w:r>
          </w:p>
        </w:tc>
        <w:tc>
          <w:tcPr>
            <w:tcW w:w="2518" w:type="dxa"/>
            <w:gridSpan w:val="3"/>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Required Evidence</w:t>
            </w:r>
          </w:p>
        </w:tc>
        <w:tc>
          <w:tcPr>
            <w:tcW w:w="1659" w:type="dxa"/>
            <w:gridSpan w:val="2"/>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Responsiveness</w:t>
            </w:r>
          </w:p>
        </w:tc>
      </w:tr>
      <w:tr w:rsidR="005C3389" w:rsidRPr="00401133" w:rsidTr="00A75C34">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067" w:type="dxa"/>
            <w:vMerge/>
          </w:tcPr>
          <w:p w:rsidR="005C3389" w:rsidRPr="00401133" w:rsidRDefault="005C3389" w:rsidP="00A75C34">
            <w:pPr>
              <w:spacing w:line="360" w:lineRule="auto"/>
              <w:jc w:val="center"/>
              <w:rPr>
                <w:rStyle w:val="fontstyle21"/>
                <w:sz w:val="24"/>
                <w:szCs w:val="24"/>
              </w:rPr>
            </w:pPr>
          </w:p>
        </w:tc>
        <w:tc>
          <w:tcPr>
            <w:tcW w:w="2066"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Annual Turnover (ETB)</w:t>
            </w:r>
          </w:p>
        </w:tc>
        <w:tc>
          <w:tcPr>
            <w:tcW w:w="1960"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Average</w:t>
            </w:r>
          </w:p>
        </w:tc>
        <w:tc>
          <w:tcPr>
            <w:tcW w:w="1882"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080"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Auditor’s Report</w:t>
            </w:r>
          </w:p>
        </w:tc>
        <w:tc>
          <w:tcPr>
            <w:tcW w:w="1428"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Declaration from Revenue Agency</w:t>
            </w:r>
          </w:p>
        </w:tc>
        <w:tc>
          <w:tcPr>
            <w:tcW w:w="1654" w:type="dxa"/>
            <w:gridSpan w:val="2"/>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5C3389" w:rsidRPr="00401133" w:rsidTr="00A75C34">
        <w:trPr>
          <w:gridAfter w:val="1"/>
          <w:wAfter w:w="15" w:type="dxa"/>
        </w:trPr>
        <w:tc>
          <w:tcPr>
            <w:cnfStyle w:val="001000000000" w:firstRow="0" w:lastRow="0" w:firstColumn="1" w:lastColumn="0" w:oddVBand="0" w:evenVBand="0" w:oddHBand="0" w:evenHBand="0" w:firstRowFirstColumn="0" w:firstRowLastColumn="0" w:lastRowFirstColumn="0" w:lastRowLastColumn="0"/>
            <w:tcW w:w="1067" w:type="dxa"/>
          </w:tcPr>
          <w:p w:rsidR="005C3389" w:rsidRPr="00401133" w:rsidRDefault="005C3389" w:rsidP="00A75C34">
            <w:pPr>
              <w:spacing w:line="360" w:lineRule="auto"/>
              <w:jc w:val="both"/>
              <w:rPr>
                <w:rStyle w:val="fontstyle21"/>
                <w:sz w:val="24"/>
                <w:szCs w:val="24"/>
              </w:rPr>
            </w:pPr>
            <w:r w:rsidRPr="00401133">
              <w:rPr>
                <w:rStyle w:val="fontstyle21"/>
                <w:sz w:val="24"/>
                <w:szCs w:val="24"/>
              </w:rPr>
              <w:t>2006</w:t>
            </w:r>
          </w:p>
        </w:tc>
        <w:tc>
          <w:tcPr>
            <w:tcW w:w="2066"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763,227,596.00</w:t>
            </w:r>
          </w:p>
        </w:tc>
        <w:tc>
          <w:tcPr>
            <w:tcW w:w="1960" w:type="dxa"/>
            <w:vMerge w:val="restart"/>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465,087,502.60</w:t>
            </w:r>
          </w:p>
        </w:tc>
        <w:tc>
          <w:tcPr>
            <w:tcW w:w="1882" w:type="dxa"/>
            <w:vMerge w:val="restart"/>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170,000,000.00</w:t>
            </w:r>
          </w:p>
        </w:tc>
        <w:tc>
          <w:tcPr>
            <w:tcW w:w="1080" w:type="dxa"/>
            <w:vMerge w:val="restart"/>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Yes</w:t>
            </w:r>
          </w:p>
        </w:tc>
        <w:tc>
          <w:tcPr>
            <w:tcW w:w="1428"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w:t>
            </w:r>
          </w:p>
        </w:tc>
        <w:tc>
          <w:tcPr>
            <w:tcW w:w="1654" w:type="dxa"/>
            <w:gridSpan w:val="2"/>
            <w:vMerge w:val="restart"/>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w:t>
            </w:r>
          </w:p>
        </w:tc>
      </w:tr>
      <w:tr w:rsidR="005C3389" w:rsidRPr="00401133" w:rsidTr="00A75C34">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067" w:type="dxa"/>
          </w:tcPr>
          <w:p w:rsidR="005C3389" w:rsidRPr="00401133" w:rsidRDefault="005C3389" w:rsidP="00A75C34">
            <w:pPr>
              <w:spacing w:line="360" w:lineRule="auto"/>
              <w:jc w:val="both"/>
              <w:rPr>
                <w:rStyle w:val="fontstyle21"/>
                <w:sz w:val="24"/>
                <w:szCs w:val="24"/>
              </w:rPr>
            </w:pPr>
            <w:r w:rsidRPr="00401133">
              <w:rPr>
                <w:rStyle w:val="fontstyle21"/>
                <w:sz w:val="24"/>
                <w:szCs w:val="24"/>
              </w:rPr>
              <w:t>2005</w:t>
            </w:r>
          </w:p>
        </w:tc>
        <w:tc>
          <w:tcPr>
            <w:tcW w:w="2066" w:type="dxa"/>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560,686,748.00</w:t>
            </w:r>
          </w:p>
        </w:tc>
        <w:tc>
          <w:tcPr>
            <w:tcW w:w="1960"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882"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080"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428" w:type="dxa"/>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w:t>
            </w:r>
          </w:p>
        </w:tc>
        <w:tc>
          <w:tcPr>
            <w:tcW w:w="1654" w:type="dxa"/>
            <w:gridSpan w:val="2"/>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5C3389" w:rsidRPr="00401133" w:rsidTr="00A75C34">
        <w:trPr>
          <w:gridAfter w:val="1"/>
          <w:wAfter w:w="15" w:type="dxa"/>
        </w:trPr>
        <w:tc>
          <w:tcPr>
            <w:cnfStyle w:val="001000000000" w:firstRow="0" w:lastRow="0" w:firstColumn="1" w:lastColumn="0" w:oddVBand="0" w:evenVBand="0" w:oddHBand="0" w:evenHBand="0" w:firstRowFirstColumn="0" w:firstRowLastColumn="0" w:lastRowFirstColumn="0" w:lastRowLastColumn="0"/>
            <w:tcW w:w="1067" w:type="dxa"/>
          </w:tcPr>
          <w:p w:rsidR="005C3389" w:rsidRPr="00401133" w:rsidRDefault="005C3389" w:rsidP="00A75C34">
            <w:pPr>
              <w:spacing w:line="360" w:lineRule="auto"/>
              <w:jc w:val="both"/>
              <w:rPr>
                <w:rStyle w:val="fontstyle21"/>
                <w:sz w:val="24"/>
                <w:szCs w:val="24"/>
              </w:rPr>
            </w:pPr>
            <w:r w:rsidRPr="00401133">
              <w:rPr>
                <w:rStyle w:val="fontstyle21"/>
                <w:sz w:val="24"/>
                <w:szCs w:val="24"/>
              </w:rPr>
              <w:t>2004</w:t>
            </w:r>
          </w:p>
        </w:tc>
        <w:tc>
          <w:tcPr>
            <w:tcW w:w="2066"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435,526,353.00</w:t>
            </w:r>
          </w:p>
        </w:tc>
        <w:tc>
          <w:tcPr>
            <w:tcW w:w="1960"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882"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080"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428"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w:t>
            </w:r>
          </w:p>
        </w:tc>
        <w:tc>
          <w:tcPr>
            <w:tcW w:w="1654" w:type="dxa"/>
            <w:gridSpan w:val="2"/>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r w:rsidR="005C3389" w:rsidRPr="00401133" w:rsidTr="00A75C34">
        <w:trPr>
          <w:gridAfter w:val="1"/>
          <w:cnfStyle w:val="000000100000" w:firstRow="0" w:lastRow="0" w:firstColumn="0" w:lastColumn="0" w:oddVBand="0" w:evenVBand="0" w:oddHBand="1" w:evenHBand="0" w:firstRowFirstColumn="0" w:firstRowLastColumn="0" w:lastRowFirstColumn="0" w:lastRowLastColumn="0"/>
          <w:wAfter w:w="15" w:type="dxa"/>
        </w:trPr>
        <w:tc>
          <w:tcPr>
            <w:cnfStyle w:val="001000000000" w:firstRow="0" w:lastRow="0" w:firstColumn="1" w:lastColumn="0" w:oddVBand="0" w:evenVBand="0" w:oddHBand="0" w:evenHBand="0" w:firstRowFirstColumn="0" w:firstRowLastColumn="0" w:lastRowFirstColumn="0" w:lastRowLastColumn="0"/>
            <w:tcW w:w="1067" w:type="dxa"/>
          </w:tcPr>
          <w:p w:rsidR="005C3389" w:rsidRPr="00401133" w:rsidRDefault="005C3389" w:rsidP="00A75C34">
            <w:pPr>
              <w:spacing w:line="360" w:lineRule="auto"/>
              <w:jc w:val="both"/>
              <w:rPr>
                <w:rStyle w:val="fontstyle21"/>
                <w:sz w:val="24"/>
                <w:szCs w:val="24"/>
              </w:rPr>
            </w:pPr>
            <w:r w:rsidRPr="00401133">
              <w:rPr>
                <w:rStyle w:val="fontstyle21"/>
                <w:sz w:val="24"/>
                <w:szCs w:val="24"/>
              </w:rPr>
              <w:t>2003</w:t>
            </w:r>
          </w:p>
        </w:tc>
        <w:tc>
          <w:tcPr>
            <w:tcW w:w="2066" w:type="dxa"/>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288,048,041.00</w:t>
            </w:r>
          </w:p>
        </w:tc>
        <w:tc>
          <w:tcPr>
            <w:tcW w:w="1960"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882"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080" w:type="dxa"/>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c>
          <w:tcPr>
            <w:tcW w:w="1428" w:type="dxa"/>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w:t>
            </w:r>
          </w:p>
        </w:tc>
        <w:tc>
          <w:tcPr>
            <w:tcW w:w="1654" w:type="dxa"/>
            <w:gridSpan w:val="2"/>
            <w:vMerge/>
          </w:tcPr>
          <w:p w:rsidR="005C3389" w:rsidRPr="00401133" w:rsidRDefault="005C3389" w:rsidP="00A75C34">
            <w:pPr>
              <w:spacing w:line="360" w:lineRule="auto"/>
              <w:jc w:val="both"/>
              <w:cnfStyle w:val="000000100000" w:firstRow="0" w:lastRow="0" w:firstColumn="0" w:lastColumn="0" w:oddVBand="0" w:evenVBand="0" w:oddHBand="1" w:evenHBand="0" w:firstRowFirstColumn="0" w:firstRowLastColumn="0" w:lastRowFirstColumn="0" w:lastRowLastColumn="0"/>
              <w:rPr>
                <w:rStyle w:val="fontstyle21"/>
                <w:sz w:val="24"/>
                <w:szCs w:val="24"/>
              </w:rPr>
            </w:pPr>
          </w:p>
        </w:tc>
      </w:tr>
      <w:tr w:rsidR="005C3389" w:rsidRPr="00401133" w:rsidTr="00A75C34">
        <w:trPr>
          <w:gridAfter w:val="1"/>
          <w:wAfter w:w="15" w:type="dxa"/>
        </w:trPr>
        <w:tc>
          <w:tcPr>
            <w:cnfStyle w:val="001000000000" w:firstRow="0" w:lastRow="0" w:firstColumn="1" w:lastColumn="0" w:oddVBand="0" w:evenVBand="0" w:oddHBand="0" w:evenHBand="0" w:firstRowFirstColumn="0" w:firstRowLastColumn="0" w:lastRowFirstColumn="0" w:lastRowLastColumn="0"/>
            <w:tcW w:w="1067" w:type="dxa"/>
          </w:tcPr>
          <w:p w:rsidR="005C3389" w:rsidRPr="00401133" w:rsidRDefault="005C3389" w:rsidP="00A75C34">
            <w:pPr>
              <w:spacing w:line="360" w:lineRule="auto"/>
              <w:jc w:val="both"/>
              <w:rPr>
                <w:rStyle w:val="fontstyle21"/>
                <w:sz w:val="24"/>
                <w:szCs w:val="24"/>
              </w:rPr>
            </w:pPr>
            <w:r w:rsidRPr="00401133">
              <w:rPr>
                <w:rStyle w:val="fontstyle21"/>
                <w:sz w:val="24"/>
                <w:szCs w:val="24"/>
              </w:rPr>
              <w:t>2002</w:t>
            </w:r>
          </w:p>
        </w:tc>
        <w:tc>
          <w:tcPr>
            <w:tcW w:w="2066"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277,948,775.00</w:t>
            </w:r>
          </w:p>
        </w:tc>
        <w:tc>
          <w:tcPr>
            <w:tcW w:w="1960"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882"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080" w:type="dxa"/>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c>
          <w:tcPr>
            <w:tcW w:w="1428" w:type="dxa"/>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w:t>
            </w:r>
          </w:p>
        </w:tc>
        <w:tc>
          <w:tcPr>
            <w:tcW w:w="1654" w:type="dxa"/>
            <w:gridSpan w:val="2"/>
            <w:vMerge/>
          </w:tcPr>
          <w:p w:rsidR="005C3389" w:rsidRPr="00401133" w:rsidRDefault="005C3389" w:rsidP="00A75C34">
            <w:pPr>
              <w:spacing w:line="360" w:lineRule="auto"/>
              <w:jc w:val="both"/>
              <w:cnfStyle w:val="000000000000" w:firstRow="0" w:lastRow="0" w:firstColumn="0" w:lastColumn="0" w:oddVBand="0" w:evenVBand="0" w:oddHBand="0" w:evenHBand="0" w:firstRowFirstColumn="0" w:firstRowLastColumn="0" w:lastRowFirstColumn="0" w:lastRowLastColumn="0"/>
              <w:rPr>
                <w:rStyle w:val="fontstyle21"/>
                <w:sz w:val="24"/>
                <w:szCs w:val="24"/>
              </w:rPr>
            </w:pPr>
          </w:p>
        </w:tc>
      </w:tr>
    </w:tbl>
    <w:p w:rsidR="005C3389" w:rsidRPr="00401133" w:rsidRDefault="005C3389" w:rsidP="005C3389">
      <w:pPr>
        <w:pStyle w:val="ListParagraph"/>
        <w:spacing w:line="360" w:lineRule="auto"/>
        <w:jc w:val="both"/>
        <w:rPr>
          <w:rStyle w:val="fontstyle21"/>
          <w:sz w:val="24"/>
          <w:szCs w:val="24"/>
          <w:u w:val="single"/>
        </w:rPr>
      </w:pPr>
    </w:p>
    <w:p w:rsidR="005C3389" w:rsidRPr="00401133" w:rsidRDefault="005C3389" w:rsidP="005C3389">
      <w:pPr>
        <w:pStyle w:val="ListParagraph"/>
        <w:spacing w:line="360" w:lineRule="auto"/>
        <w:jc w:val="both"/>
        <w:rPr>
          <w:rStyle w:val="fontstyle21"/>
          <w:sz w:val="24"/>
          <w:szCs w:val="24"/>
        </w:rPr>
      </w:pPr>
      <w:r w:rsidRPr="00401133">
        <w:rPr>
          <w:rStyle w:val="fontstyle21"/>
          <w:sz w:val="24"/>
          <w:szCs w:val="24"/>
        </w:rPr>
        <w:t>Table 5 -</w:t>
      </w:r>
      <w:r w:rsidRPr="00401133">
        <w:rPr>
          <w:rStyle w:val="fontstyle21"/>
          <w:sz w:val="24"/>
          <w:szCs w:val="24"/>
          <w:u w:val="single"/>
        </w:rPr>
        <w:t xml:space="preserve"> Technical Qualification, Competence and Experience of the Bidder</w:t>
      </w:r>
    </w:p>
    <w:tbl>
      <w:tblPr>
        <w:tblStyle w:val="GridTable6ColorfulAccent2"/>
        <w:tblW w:w="0" w:type="auto"/>
        <w:jc w:val="center"/>
        <w:tblLook w:val="04A0" w:firstRow="1" w:lastRow="0" w:firstColumn="1" w:lastColumn="0" w:noHBand="0" w:noVBand="1"/>
      </w:tblPr>
      <w:tblGrid>
        <w:gridCol w:w="985"/>
        <w:gridCol w:w="2250"/>
        <w:gridCol w:w="1716"/>
        <w:gridCol w:w="1716"/>
        <w:gridCol w:w="1679"/>
        <w:gridCol w:w="1790"/>
      </w:tblGrid>
      <w:tr w:rsidR="005C3389" w:rsidRPr="00401133" w:rsidTr="00A75C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lastRenderedPageBreak/>
              <w:t>Item No.</w:t>
            </w:r>
          </w:p>
        </w:tc>
        <w:tc>
          <w:tcPr>
            <w:tcW w:w="2250"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Project Name</w:t>
            </w:r>
          </w:p>
        </w:tc>
        <w:tc>
          <w:tcPr>
            <w:tcW w:w="1664"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Minimum Required Value</w:t>
            </w:r>
          </w:p>
        </w:tc>
        <w:tc>
          <w:tcPr>
            <w:tcW w:w="1666"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Submitted project value</w:t>
            </w:r>
          </w:p>
        </w:tc>
        <w:tc>
          <w:tcPr>
            <w:tcW w:w="1679"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Employer’s supporting document for Good</w:t>
            </w:r>
          </w:p>
        </w:tc>
        <w:tc>
          <w:tcPr>
            <w:tcW w:w="1790" w:type="dxa"/>
          </w:tcPr>
          <w:p w:rsidR="005C3389" w:rsidRPr="00401133" w:rsidRDefault="005C3389" w:rsidP="00A75C34">
            <w:pPr>
              <w:spacing w:line="360" w:lineRule="auto"/>
              <w:jc w:val="center"/>
              <w:cnfStyle w:val="100000000000" w:firstRow="1" w:lastRow="0" w:firstColumn="0" w:lastColumn="0" w:oddVBand="0" w:evenVBand="0" w:oddHBand="0" w:evenHBand="0" w:firstRowFirstColumn="0" w:firstRowLastColumn="0" w:lastRowFirstColumn="0" w:lastRowLastColumn="0"/>
              <w:rPr>
                <w:rStyle w:val="fontstyle21"/>
                <w:sz w:val="24"/>
                <w:szCs w:val="24"/>
              </w:rPr>
            </w:pPr>
            <w:r w:rsidRPr="00401133">
              <w:rPr>
                <w:rStyle w:val="fontstyle21"/>
                <w:sz w:val="24"/>
                <w:szCs w:val="24"/>
              </w:rPr>
              <w:t>Responsiveness</w:t>
            </w:r>
          </w:p>
        </w:tc>
      </w:tr>
      <w:tr w:rsidR="005C3389" w:rsidRPr="00401133" w:rsidTr="00A75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rsidR="005C3389" w:rsidRPr="00401133" w:rsidRDefault="005C3389" w:rsidP="00A75C34">
            <w:pPr>
              <w:spacing w:line="360" w:lineRule="auto"/>
              <w:jc w:val="center"/>
              <w:rPr>
                <w:rStyle w:val="fontstyle21"/>
                <w:sz w:val="24"/>
                <w:szCs w:val="24"/>
              </w:rPr>
            </w:pPr>
            <w:r w:rsidRPr="00401133">
              <w:rPr>
                <w:rStyle w:val="fontstyle21"/>
                <w:sz w:val="24"/>
                <w:szCs w:val="24"/>
              </w:rPr>
              <w:t>1</w:t>
            </w:r>
          </w:p>
        </w:tc>
        <w:tc>
          <w:tcPr>
            <w:tcW w:w="2250"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proofErr w:type="spellStart"/>
            <w:r w:rsidRPr="00401133">
              <w:rPr>
                <w:rStyle w:val="fontstyle21"/>
                <w:sz w:val="24"/>
                <w:szCs w:val="24"/>
              </w:rPr>
              <w:t>Arbaminch</w:t>
            </w:r>
            <w:proofErr w:type="spellEnd"/>
            <w:r w:rsidRPr="00401133">
              <w:rPr>
                <w:rStyle w:val="fontstyle21"/>
                <w:sz w:val="24"/>
                <w:szCs w:val="24"/>
              </w:rPr>
              <w:t xml:space="preserve"> University main Campus Expansion</w:t>
            </w:r>
          </w:p>
        </w:tc>
        <w:tc>
          <w:tcPr>
            <w:tcW w:w="1664"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170,000,000.00</w:t>
            </w:r>
          </w:p>
        </w:tc>
        <w:tc>
          <w:tcPr>
            <w:tcW w:w="1666"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171,559,473.05</w:t>
            </w:r>
          </w:p>
        </w:tc>
        <w:tc>
          <w:tcPr>
            <w:tcW w:w="1679"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Yes</w:t>
            </w:r>
          </w:p>
        </w:tc>
        <w:tc>
          <w:tcPr>
            <w:tcW w:w="1790" w:type="dxa"/>
          </w:tcPr>
          <w:p w:rsidR="005C3389" w:rsidRPr="00401133" w:rsidRDefault="005C3389" w:rsidP="00A75C34">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21"/>
                <w:sz w:val="24"/>
                <w:szCs w:val="24"/>
              </w:rPr>
            </w:pPr>
            <w:r w:rsidRPr="00401133">
              <w:rPr>
                <w:rStyle w:val="fontstyle21"/>
                <w:sz w:val="24"/>
                <w:szCs w:val="24"/>
              </w:rPr>
              <w:t>R</w:t>
            </w:r>
          </w:p>
        </w:tc>
      </w:tr>
    </w:tbl>
    <w:p w:rsidR="005C3389" w:rsidRDefault="005C3389"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9D4ABA" w:rsidRDefault="009D4ABA" w:rsidP="005C3389">
      <w:pPr>
        <w:pStyle w:val="ListParagraph"/>
        <w:spacing w:line="480" w:lineRule="auto"/>
        <w:ind w:left="1440"/>
        <w:jc w:val="both"/>
        <w:rPr>
          <w:rFonts w:ascii="Times New Roman" w:hAnsi="Times New Roman" w:cs="Times New Roman"/>
          <w:sz w:val="24"/>
          <w:szCs w:val="24"/>
        </w:rPr>
      </w:pPr>
    </w:p>
    <w:p w:rsidR="00401133" w:rsidRDefault="00401133" w:rsidP="005C3389">
      <w:pPr>
        <w:pStyle w:val="ListParagraph"/>
        <w:spacing w:line="480" w:lineRule="auto"/>
        <w:ind w:left="1440"/>
        <w:jc w:val="both"/>
        <w:rPr>
          <w:rFonts w:ascii="Times New Roman" w:hAnsi="Times New Roman" w:cs="Times New Roman"/>
          <w:sz w:val="24"/>
          <w:szCs w:val="24"/>
        </w:rPr>
      </w:pPr>
    </w:p>
    <w:p w:rsidR="00401133" w:rsidRPr="00401133" w:rsidRDefault="00401133" w:rsidP="00A75C34">
      <w:pPr>
        <w:pStyle w:val="ListParagraph"/>
        <w:spacing w:line="480" w:lineRule="auto"/>
        <w:ind w:left="810"/>
        <w:outlineLvl w:val="0"/>
        <w:rPr>
          <w:rFonts w:ascii="Times New Roman" w:hAnsi="Times New Roman" w:cs="Times New Roman"/>
          <w:b/>
          <w:sz w:val="24"/>
          <w:szCs w:val="24"/>
        </w:rPr>
      </w:pPr>
      <w:bookmarkStart w:id="82" w:name="_Toc519614016"/>
      <w:r w:rsidRPr="00401133">
        <w:rPr>
          <w:rFonts w:ascii="Times New Roman" w:hAnsi="Times New Roman" w:cs="Times New Roman"/>
          <w:b/>
          <w:sz w:val="24"/>
          <w:szCs w:val="24"/>
        </w:rPr>
        <w:t xml:space="preserve">ANNEX 3 </w:t>
      </w:r>
      <w:r>
        <w:rPr>
          <w:rFonts w:ascii="Times New Roman" w:hAnsi="Times New Roman" w:cs="Times New Roman"/>
          <w:b/>
          <w:sz w:val="24"/>
          <w:szCs w:val="24"/>
        </w:rPr>
        <w:t>-</w:t>
      </w:r>
      <w:r w:rsidRPr="00401133">
        <w:rPr>
          <w:rFonts w:ascii="Times New Roman" w:hAnsi="Times New Roman" w:cs="Times New Roman"/>
          <w:b/>
          <w:sz w:val="24"/>
          <w:szCs w:val="24"/>
        </w:rPr>
        <w:t xml:space="preserve"> </w:t>
      </w:r>
      <w:r w:rsidRPr="00401133">
        <w:rPr>
          <w:rFonts w:ascii="Times New Roman" w:hAnsi="Times New Roman" w:cs="Times New Roman"/>
          <w:b/>
          <w:sz w:val="24"/>
          <w:szCs w:val="24"/>
          <w:u w:val="single"/>
        </w:rPr>
        <w:t>LIST OF AVAILABLE &amp; MISSING DOCUMENTS</w:t>
      </w:r>
      <w:bookmarkEnd w:id="82"/>
    </w:p>
    <w:tbl>
      <w:tblPr>
        <w:tblStyle w:val="TableGrid"/>
        <w:tblW w:w="10710" w:type="dxa"/>
        <w:tblInd w:w="80" w:type="dxa"/>
        <w:tblLook w:val="04A0" w:firstRow="1" w:lastRow="0" w:firstColumn="1" w:lastColumn="0" w:noHBand="0" w:noVBand="1"/>
      </w:tblPr>
      <w:tblGrid>
        <w:gridCol w:w="715"/>
        <w:gridCol w:w="2610"/>
        <w:gridCol w:w="3425"/>
        <w:gridCol w:w="1870"/>
        <w:gridCol w:w="2090"/>
      </w:tblGrid>
      <w:tr w:rsidR="00401133" w:rsidRPr="00401133" w:rsidTr="00A75C34">
        <w:tc>
          <w:tcPr>
            <w:tcW w:w="715" w:type="dxa"/>
            <w:shd w:val="clear" w:color="auto" w:fill="BFBFBF" w:themeFill="background1" w:themeFillShade="BF"/>
          </w:tcPr>
          <w:p w:rsidR="00401133" w:rsidRPr="00401133" w:rsidRDefault="00401133" w:rsidP="00A75C34">
            <w:pPr>
              <w:jc w:val="center"/>
              <w:rPr>
                <w:rFonts w:ascii="Times New Roman" w:hAnsi="Times New Roman" w:cs="Times New Roman"/>
                <w:b/>
                <w:sz w:val="24"/>
                <w:szCs w:val="24"/>
              </w:rPr>
            </w:pPr>
            <w:r w:rsidRPr="00401133">
              <w:rPr>
                <w:rFonts w:ascii="Times New Roman" w:hAnsi="Times New Roman" w:cs="Times New Roman"/>
                <w:b/>
                <w:sz w:val="24"/>
                <w:szCs w:val="24"/>
              </w:rPr>
              <w:t>No.</w:t>
            </w:r>
          </w:p>
        </w:tc>
        <w:tc>
          <w:tcPr>
            <w:tcW w:w="2610" w:type="dxa"/>
            <w:shd w:val="clear" w:color="auto" w:fill="BFBFBF" w:themeFill="background1" w:themeFillShade="BF"/>
          </w:tcPr>
          <w:p w:rsidR="00401133" w:rsidRPr="00401133" w:rsidRDefault="00401133" w:rsidP="00A75C34">
            <w:pPr>
              <w:jc w:val="center"/>
              <w:rPr>
                <w:rFonts w:ascii="Times New Roman" w:hAnsi="Times New Roman" w:cs="Times New Roman"/>
                <w:b/>
                <w:sz w:val="24"/>
                <w:szCs w:val="24"/>
              </w:rPr>
            </w:pPr>
            <w:r w:rsidRPr="00401133">
              <w:rPr>
                <w:rFonts w:ascii="Times New Roman" w:hAnsi="Times New Roman" w:cs="Times New Roman"/>
                <w:b/>
                <w:sz w:val="24"/>
                <w:szCs w:val="24"/>
              </w:rPr>
              <w:t>Project Stage</w:t>
            </w:r>
          </w:p>
        </w:tc>
        <w:tc>
          <w:tcPr>
            <w:tcW w:w="3425" w:type="dxa"/>
            <w:shd w:val="clear" w:color="auto" w:fill="BFBFBF" w:themeFill="background1" w:themeFillShade="BF"/>
          </w:tcPr>
          <w:p w:rsidR="00401133" w:rsidRPr="00401133" w:rsidRDefault="00401133" w:rsidP="00A75C34">
            <w:pPr>
              <w:jc w:val="center"/>
              <w:rPr>
                <w:rFonts w:ascii="Times New Roman" w:hAnsi="Times New Roman" w:cs="Times New Roman"/>
                <w:b/>
                <w:sz w:val="24"/>
                <w:szCs w:val="24"/>
              </w:rPr>
            </w:pPr>
            <w:r w:rsidRPr="00401133">
              <w:rPr>
                <w:rFonts w:ascii="Times New Roman" w:hAnsi="Times New Roman" w:cs="Times New Roman"/>
                <w:b/>
                <w:sz w:val="24"/>
                <w:szCs w:val="24"/>
              </w:rPr>
              <w:t>Document Type</w:t>
            </w:r>
          </w:p>
        </w:tc>
        <w:tc>
          <w:tcPr>
            <w:tcW w:w="1870" w:type="dxa"/>
            <w:shd w:val="clear" w:color="auto" w:fill="BFBFBF" w:themeFill="background1" w:themeFillShade="BF"/>
          </w:tcPr>
          <w:p w:rsidR="00401133" w:rsidRPr="00401133" w:rsidRDefault="00401133" w:rsidP="00A75C34">
            <w:pPr>
              <w:jc w:val="center"/>
              <w:rPr>
                <w:rFonts w:ascii="Times New Roman" w:hAnsi="Times New Roman" w:cs="Times New Roman"/>
                <w:b/>
                <w:sz w:val="24"/>
                <w:szCs w:val="24"/>
              </w:rPr>
            </w:pPr>
            <w:r w:rsidRPr="00401133">
              <w:rPr>
                <w:rFonts w:ascii="Times New Roman" w:hAnsi="Times New Roman" w:cs="Times New Roman"/>
                <w:b/>
                <w:sz w:val="24"/>
                <w:szCs w:val="24"/>
              </w:rPr>
              <w:t>Document Availability</w:t>
            </w:r>
          </w:p>
        </w:tc>
        <w:tc>
          <w:tcPr>
            <w:tcW w:w="2090" w:type="dxa"/>
            <w:shd w:val="clear" w:color="auto" w:fill="BFBFBF" w:themeFill="background1" w:themeFillShade="BF"/>
          </w:tcPr>
          <w:p w:rsidR="00401133" w:rsidRPr="00401133" w:rsidRDefault="00401133" w:rsidP="00A75C34">
            <w:pPr>
              <w:jc w:val="center"/>
              <w:rPr>
                <w:rFonts w:ascii="Times New Roman" w:hAnsi="Times New Roman" w:cs="Times New Roman"/>
                <w:b/>
                <w:sz w:val="24"/>
                <w:szCs w:val="24"/>
              </w:rPr>
            </w:pPr>
            <w:r w:rsidRPr="00401133">
              <w:rPr>
                <w:rFonts w:ascii="Times New Roman" w:hAnsi="Times New Roman" w:cs="Times New Roman"/>
                <w:b/>
                <w:sz w:val="24"/>
                <w:szCs w:val="24"/>
              </w:rPr>
              <w:t>Remarks</w:t>
            </w:r>
          </w:p>
        </w:tc>
      </w:tr>
      <w:tr w:rsidR="00401133" w:rsidRPr="00401133" w:rsidTr="00A75C34">
        <w:tc>
          <w:tcPr>
            <w:tcW w:w="715"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1</w:t>
            </w:r>
          </w:p>
        </w:tc>
        <w:tc>
          <w:tcPr>
            <w:tcW w:w="2610"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Project Identification</w:t>
            </w: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Project feasibility study</w:t>
            </w:r>
          </w:p>
        </w:tc>
        <w:tc>
          <w:tcPr>
            <w:tcW w:w="1870" w:type="dxa"/>
            <w:vAlign w:val="center"/>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762D9" w:rsidRPr="00401133" w:rsidTr="00A75C34">
        <w:tc>
          <w:tcPr>
            <w:tcW w:w="715" w:type="dxa"/>
            <w:vMerge w:val="restart"/>
          </w:tcPr>
          <w:p w:rsidR="004762D9" w:rsidRPr="00401133" w:rsidRDefault="004762D9"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2</w:t>
            </w:r>
          </w:p>
        </w:tc>
        <w:tc>
          <w:tcPr>
            <w:tcW w:w="2610" w:type="dxa"/>
            <w:vMerge w:val="restart"/>
          </w:tcPr>
          <w:p w:rsidR="004762D9" w:rsidRPr="00401133" w:rsidRDefault="004762D9"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Project Budget</w:t>
            </w:r>
          </w:p>
        </w:tc>
        <w:tc>
          <w:tcPr>
            <w:tcW w:w="3425" w:type="dxa"/>
            <w:vAlign w:val="center"/>
          </w:tcPr>
          <w:p w:rsidR="004762D9" w:rsidRPr="00401133" w:rsidRDefault="004762D9"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Project budget procurement &amp; request plan</w:t>
            </w:r>
          </w:p>
        </w:tc>
        <w:tc>
          <w:tcPr>
            <w:tcW w:w="1870" w:type="dxa"/>
          </w:tcPr>
          <w:p w:rsidR="004762D9" w:rsidRPr="00401133" w:rsidRDefault="004762D9"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762D9" w:rsidRPr="00401133" w:rsidRDefault="004762D9" w:rsidP="00A75C34">
            <w:pPr>
              <w:spacing w:line="360" w:lineRule="auto"/>
              <w:jc w:val="center"/>
              <w:rPr>
                <w:rFonts w:ascii="Times New Roman" w:hAnsi="Times New Roman" w:cs="Times New Roman"/>
                <w:sz w:val="24"/>
                <w:szCs w:val="24"/>
              </w:rPr>
            </w:pPr>
          </w:p>
        </w:tc>
      </w:tr>
      <w:tr w:rsidR="004762D9" w:rsidRPr="00401133" w:rsidTr="00A75C34">
        <w:tc>
          <w:tcPr>
            <w:tcW w:w="715" w:type="dxa"/>
            <w:vMerge/>
          </w:tcPr>
          <w:p w:rsidR="004762D9" w:rsidRPr="00401133" w:rsidRDefault="004762D9" w:rsidP="00A75C34">
            <w:pPr>
              <w:spacing w:line="360" w:lineRule="auto"/>
              <w:jc w:val="center"/>
              <w:rPr>
                <w:rFonts w:ascii="Times New Roman" w:hAnsi="Times New Roman" w:cs="Times New Roman"/>
                <w:sz w:val="24"/>
                <w:szCs w:val="24"/>
              </w:rPr>
            </w:pPr>
          </w:p>
        </w:tc>
        <w:tc>
          <w:tcPr>
            <w:tcW w:w="2610" w:type="dxa"/>
            <w:vMerge/>
          </w:tcPr>
          <w:p w:rsidR="004762D9" w:rsidRPr="00401133" w:rsidRDefault="004762D9" w:rsidP="00A75C34">
            <w:pPr>
              <w:spacing w:line="360" w:lineRule="auto"/>
              <w:rPr>
                <w:rFonts w:ascii="Times New Roman" w:hAnsi="Times New Roman" w:cs="Times New Roman"/>
                <w:sz w:val="24"/>
                <w:szCs w:val="24"/>
              </w:rPr>
            </w:pPr>
          </w:p>
        </w:tc>
        <w:tc>
          <w:tcPr>
            <w:tcW w:w="3425" w:type="dxa"/>
            <w:vAlign w:val="center"/>
          </w:tcPr>
          <w:p w:rsidR="004762D9" w:rsidRPr="00401133" w:rsidRDefault="004762D9"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Project budget estimation document</w:t>
            </w:r>
          </w:p>
        </w:tc>
        <w:tc>
          <w:tcPr>
            <w:tcW w:w="1870" w:type="dxa"/>
          </w:tcPr>
          <w:p w:rsidR="004762D9" w:rsidRPr="00401133" w:rsidRDefault="004762D9"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762D9" w:rsidRPr="00401133" w:rsidRDefault="004762D9" w:rsidP="00A75C34">
            <w:pPr>
              <w:spacing w:line="360" w:lineRule="auto"/>
              <w:jc w:val="center"/>
              <w:rPr>
                <w:rFonts w:ascii="Times New Roman" w:hAnsi="Times New Roman" w:cs="Times New Roman"/>
                <w:sz w:val="24"/>
                <w:szCs w:val="24"/>
              </w:rPr>
            </w:pPr>
          </w:p>
        </w:tc>
      </w:tr>
      <w:tr w:rsidR="004762D9" w:rsidRPr="00401133" w:rsidTr="00A75C34">
        <w:tc>
          <w:tcPr>
            <w:tcW w:w="715" w:type="dxa"/>
            <w:vMerge/>
          </w:tcPr>
          <w:p w:rsidR="004762D9" w:rsidRPr="00401133" w:rsidRDefault="004762D9" w:rsidP="00A75C34">
            <w:pPr>
              <w:spacing w:line="360" w:lineRule="auto"/>
              <w:jc w:val="center"/>
              <w:rPr>
                <w:rFonts w:ascii="Times New Roman" w:hAnsi="Times New Roman" w:cs="Times New Roman"/>
                <w:sz w:val="24"/>
                <w:szCs w:val="24"/>
              </w:rPr>
            </w:pPr>
          </w:p>
        </w:tc>
        <w:tc>
          <w:tcPr>
            <w:tcW w:w="2610" w:type="dxa"/>
            <w:vMerge/>
          </w:tcPr>
          <w:p w:rsidR="004762D9" w:rsidRPr="00401133" w:rsidRDefault="004762D9" w:rsidP="00A75C34">
            <w:pPr>
              <w:spacing w:line="360" w:lineRule="auto"/>
              <w:rPr>
                <w:rFonts w:ascii="Times New Roman" w:hAnsi="Times New Roman" w:cs="Times New Roman"/>
                <w:sz w:val="24"/>
                <w:szCs w:val="24"/>
              </w:rPr>
            </w:pPr>
          </w:p>
        </w:tc>
        <w:tc>
          <w:tcPr>
            <w:tcW w:w="3425" w:type="dxa"/>
            <w:vAlign w:val="center"/>
          </w:tcPr>
          <w:p w:rsidR="004762D9" w:rsidRPr="00401133" w:rsidRDefault="004762D9"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Engineers estimation</w:t>
            </w:r>
          </w:p>
        </w:tc>
        <w:tc>
          <w:tcPr>
            <w:tcW w:w="1870" w:type="dxa"/>
          </w:tcPr>
          <w:p w:rsidR="004762D9" w:rsidRPr="00401133" w:rsidRDefault="004762D9"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762D9" w:rsidRPr="00401133" w:rsidRDefault="004762D9" w:rsidP="00A75C34">
            <w:pPr>
              <w:spacing w:line="360" w:lineRule="auto"/>
              <w:jc w:val="center"/>
              <w:rPr>
                <w:rFonts w:ascii="Times New Roman" w:hAnsi="Times New Roman" w:cs="Times New Roman"/>
                <w:sz w:val="24"/>
                <w:szCs w:val="24"/>
              </w:rPr>
            </w:pPr>
          </w:p>
        </w:tc>
      </w:tr>
      <w:tr w:rsidR="00401133" w:rsidRPr="00401133" w:rsidTr="00A75C34">
        <w:trPr>
          <w:trHeight w:val="485"/>
        </w:trPr>
        <w:tc>
          <w:tcPr>
            <w:tcW w:w="715"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lastRenderedPageBreak/>
              <w:t>3</w:t>
            </w:r>
          </w:p>
        </w:tc>
        <w:tc>
          <w:tcPr>
            <w:tcW w:w="9995" w:type="dxa"/>
            <w:gridSpan w:val="4"/>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Procurement Process Documents</w:t>
            </w: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3.1</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Design and Site Adaptation consultant</w:t>
            </w: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Notice of Request for proposal</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Tender Evaluation Report – Technical</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Tender Evaluation Report - Financial/combined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3.2</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Supervision Consultant</w:t>
            </w: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Notice of Request for proposal</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Tender Evaluation Report – Technical</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vAlign w:val="center"/>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Tender Evaluation Report - Financial/combined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3.3</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Contract Works</w:t>
            </w: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Notice to invitation</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List of contractor’s collected the bid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Bid technical evaluation report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Bid Financial Evaluation Report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Letter of award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rPr>
          <w:trHeight w:val="485"/>
        </w:trPr>
        <w:tc>
          <w:tcPr>
            <w:tcW w:w="715"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4</w:t>
            </w:r>
          </w:p>
        </w:tc>
        <w:tc>
          <w:tcPr>
            <w:tcW w:w="9995" w:type="dxa"/>
            <w:gridSpan w:val="4"/>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CONTRACT INFORMATION DOCUMENTS</w:t>
            </w: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4.1</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Design and Site Adaptation consultant</w:t>
            </w: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Contract Agreement</w:t>
            </w:r>
          </w:p>
        </w:tc>
        <w:tc>
          <w:tcPr>
            <w:tcW w:w="1870" w:type="dxa"/>
          </w:tcPr>
          <w:p w:rsidR="00401133" w:rsidRPr="00401133" w:rsidRDefault="004762D9" w:rsidP="00A75C34">
            <w:pPr>
              <w:spacing w:line="360" w:lineRule="auto"/>
              <w:jc w:val="center"/>
              <w:rPr>
                <w:rFonts w:ascii="Times New Roman" w:hAnsi="Times New Roman" w:cs="Times New Roman"/>
                <w:sz w:val="24"/>
                <w:szCs w:val="24"/>
              </w:rPr>
            </w:pPr>
            <w:r>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cost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time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scope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Design report that contains engineers estimation</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Payments actually effected for the service rendered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4.2</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Supervision consultant</w:t>
            </w: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Contract Agreement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cost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time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scope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Payments actually effected for the service rendered</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val="restart"/>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4.3</w:t>
            </w:r>
          </w:p>
        </w:tc>
        <w:tc>
          <w:tcPr>
            <w:tcW w:w="2610" w:type="dxa"/>
            <w:vMerge w:val="restart"/>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Main Works (Contractor)</w:t>
            </w: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Contract Agreement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Changes to contract cost</w:t>
            </w:r>
          </w:p>
        </w:tc>
        <w:tc>
          <w:tcPr>
            <w:tcW w:w="1870" w:type="dxa"/>
          </w:tcPr>
          <w:p w:rsidR="00401133" w:rsidRPr="00401133" w:rsidRDefault="004762D9" w:rsidP="00A75C34">
            <w:pPr>
              <w:spacing w:line="360" w:lineRule="auto"/>
              <w:jc w:val="center"/>
              <w:rPr>
                <w:rFonts w:ascii="Times New Roman" w:hAnsi="Times New Roman" w:cs="Times New Roman"/>
                <w:sz w:val="24"/>
                <w:szCs w:val="24"/>
              </w:rPr>
            </w:pPr>
            <w:r>
              <w:rPr>
                <w:rFonts w:ascii="Times New Roman" w:hAnsi="Times New Roman" w:cs="Times New Roman"/>
                <w:sz w:val="24"/>
                <w:szCs w:val="24"/>
              </w:rPr>
              <w:t>Partially</w:t>
            </w:r>
            <w:r w:rsidR="00401133" w:rsidRPr="00401133">
              <w:rPr>
                <w:rFonts w:ascii="Times New Roman" w:hAnsi="Times New Roman" w:cs="Times New Roman"/>
                <w:sz w:val="24"/>
                <w:szCs w:val="24"/>
              </w:rPr>
              <w:t xml:space="preserve"> available</w:t>
            </w:r>
          </w:p>
        </w:tc>
        <w:tc>
          <w:tcPr>
            <w:tcW w:w="2090" w:type="dxa"/>
          </w:tcPr>
          <w:p w:rsidR="00401133" w:rsidRPr="00401133" w:rsidRDefault="004762D9"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Missing documents &amp; information on this are elaborated in the report</w:t>
            </w: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time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p>
        </w:tc>
        <w:tc>
          <w:tcPr>
            <w:tcW w:w="2090"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Missing documents &amp; information on this are elaborated in the report</w:t>
            </w: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Documents on changes to scope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Latest monthly report</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Latest revised work program</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Last Payment certificate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Time extension approval of the PE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r w:rsidR="00401133" w:rsidRPr="00401133" w:rsidTr="00A75C34">
        <w:tc>
          <w:tcPr>
            <w:tcW w:w="715"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2610" w:type="dxa"/>
            <w:vMerge/>
          </w:tcPr>
          <w:p w:rsidR="00401133" w:rsidRPr="00401133" w:rsidRDefault="00401133" w:rsidP="00A75C34">
            <w:pPr>
              <w:spacing w:line="360" w:lineRule="auto"/>
              <w:jc w:val="center"/>
              <w:rPr>
                <w:rFonts w:ascii="Times New Roman" w:hAnsi="Times New Roman" w:cs="Times New Roman"/>
                <w:sz w:val="24"/>
                <w:szCs w:val="24"/>
              </w:rPr>
            </w:pPr>
          </w:p>
        </w:tc>
        <w:tc>
          <w:tcPr>
            <w:tcW w:w="3425" w:type="dxa"/>
          </w:tcPr>
          <w:p w:rsidR="00401133" w:rsidRPr="00401133" w:rsidRDefault="00401133" w:rsidP="00A75C34">
            <w:pPr>
              <w:spacing w:line="360" w:lineRule="auto"/>
              <w:rPr>
                <w:rFonts w:ascii="Times New Roman" w:hAnsi="Times New Roman" w:cs="Times New Roman"/>
                <w:sz w:val="24"/>
                <w:szCs w:val="24"/>
              </w:rPr>
            </w:pPr>
            <w:r w:rsidRPr="00401133">
              <w:rPr>
                <w:rFonts w:ascii="Times New Roman" w:hAnsi="Times New Roman" w:cs="Times New Roman"/>
                <w:sz w:val="24"/>
                <w:szCs w:val="24"/>
              </w:rPr>
              <w:t>Change order approval of the PE</w:t>
            </w:r>
          </w:p>
        </w:tc>
        <w:tc>
          <w:tcPr>
            <w:tcW w:w="1870" w:type="dxa"/>
          </w:tcPr>
          <w:p w:rsidR="00401133" w:rsidRPr="00401133" w:rsidRDefault="00401133" w:rsidP="00A75C34">
            <w:pPr>
              <w:spacing w:line="360" w:lineRule="auto"/>
              <w:jc w:val="center"/>
              <w:rPr>
                <w:rFonts w:ascii="Times New Roman" w:hAnsi="Times New Roman" w:cs="Times New Roman"/>
                <w:sz w:val="24"/>
                <w:szCs w:val="24"/>
              </w:rPr>
            </w:pPr>
            <w:r w:rsidRPr="00401133">
              <w:rPr>
                <w:rFonts w:ascii="Times New Roman" w:hAnsi="Times New Roman" w:cs="Times New Roman"/>
                <w:sz w:val="24"/>
                <w:szCs w:val="24"/>
              </w:rPr>
              <w:t>Not Available</w:t>
            </w:r>
          </w:p>
        </w:tc>
        <w:tc>
          <w:tcPr>
            <w:tcW w:w="2090" w:type="dxa"/>
          </w:tcPr>
          <w:p w:rsidR="00401133" w:rsidRPr="00401133" w:rsidRDefault="00401133" w:rsidP="00A75C34">
            <w:pPr>
              <w:spacing w:line="360" w:lineRule="auto"/>
              <w:jc w:val="center"/>
              <w:rPr>
                <w:rFonts w:ascii="Times New Roman" w:hAnsi="Times New Roman" w:cs="Times New Roman"/>
                <w:sz w:val="24"/>
                <w:szCs w:val="24"/>
              </w:rPr>
            </w:pPr>
          </w:p>
        </w:tc>
      </w:tr>
    </w:tbl>
    <w:p w:rsidR="00401133" w:rsidRPr="00401133" w:rsidRDefault="00401133" w:rsidP="005C3389">
      <w:pPr>
        <w:pStyle w:val="ListParagraph"/>
        <w:spacing w:line="480" w:lineRule="auto"/>
        <w:ind w:left="1440"/>
        <w:jc w:val="both"/>
        <w:rPr>
          <w:rFonts w:ascii="Times New Roman" w:hAnsi="Times New Roman" w:cs="Times New Roman"/>
          <w:sz w:val="24"/>
          <w:szCs w:val="24"/>
        </w:rPr>
      </w:pPr>
    </w:p>
    <w:sectPr w:rsidR="00401133" w:rsidRPr="00401133" w:rsidSect="009D4ABA">
      <w:footerReference w:type="default" r:id="rId10"/>
      <w:pgSz w:w="12240" w:h="15840"/>
      <w:pgMar w:top="1440" w:right="1080" w:bottom="1080" w:left="990" w:header="720" w:footer="1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F0E" w:rsidRDefault="00526F0E" w:rsidP="00F317C7">
      <w:pPr>
        <w:spacing w:after="0" w:line="240" w:lineRule="auto"/>
      </w:pPr>
      <w:r>
        <w:separator/>
      </w:r>
    </w:p>
  </w:endnote>
  <w:endnote w:type="continuationSeparator" w:id="0">
    <w:p w:rsidR="00526F0E" w:rsidRDefault="00526F0E" w:rsidP="00F3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Narrow-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43C" w:rsidRDefault="00D2243C">
    <w:pPr>
      <w:pStyle w:val="Footer"/>
      <w:jc w:val="center"/>
    </w:pPr>
  </w:p>
  <w:p w:rsidR="00D2243C" w:rsidRDefault="00D2243C" w:rsidP="004762D9">
    <w:pPr>
      <w:pStyle w:val="Footer"/>
      <w:rPr>
        <w:sz w:val="20"/>
        <w:szCs w:val="20"/>
      </w:rPr>
    </w:pPr>
    <w:proofErr w:type="spellStart"/>
    <w:r w:rsidRPr="00F317C7">
      <w:rPr>
        <w:sz w:val="20"/>
        <w:szCs w:val="20"/>
      </w:rPr>
      <w:t>CoST</w:t>
    </w:r>
    <w:proofErr w:type="spellEnd"/>
    <w:r w:rsidRPr="00F317C7">
      <w:rPr>
        <w:sz w:val="20"/>
        <w:szCs w:val="20"/>
      </w:rPr>
      <w:t xml:space="preserve"> ETHIOPIA – DEBRE MARKOS UNIVRSITY BUILDING PROJECTS ASSURANCE </w:t>
    </w:r>
    <w:r>
      <w:rPr>
        <w:sz w:val="20"/>
        <w:szCs w:val="20"/>
      </w:rPr>
      <w:t xml:space="preserve">&amp; DISCLOSURE </w:t>
    </w:r>
    <w:r w:rsidRPr="00F317C7">
      <w:rPr>
        <w:sz w:val="20"/>
        <w:szCs w:val="20"/>
      </w:rPr>
      <w:t>REPORT</w:t>
    </w:r>
  </w:p>
  <w:p w:rsidR="00D2243C" w:rsidRDefault="00D2243C">
    <w:pPr>
      <w:pStyle w:val="Footer"/>
      <w:jc w:val="center"/>
    </w:pPr>
  </w:p>
  <w:p w:rsidR="00D2243C" w:rsidRDefault="00526F0E">
    <w:pPr>
      <w:pStyle w:val="Footer"/>
      <w:jc w:val="center"/>
    </w:pPr>
    <w:sdt>
      <w:sdtPr>
        <w:id w:val="931632448"/>
        <w:docPartObj>
          <w:docPartGallery w:val="Page Numbers (Bottom of Page)"/>
          <w:docPartUnique/>
        </w:docPartObj>
      </w:sdtPr>
      <w:sdtEndPr>
        <w:rPr>
          <w:noProof/>
        </w:rPr>
      </w:sdtEndPr>
      <w:sdtContent>
        <w:r w:rsidR="00D2243C">
          <w:fldChar w:fldCharType="begin"/>
        </w:r>
        <w:r w:rsidR="00D2243C">
          <w:instrText xml:space="preserve"> PAGE   \* MERGEFORMAT </w:instrText>
        </w:r>
        <w:r w:rsidR="00D2243C">
          <w:fldChar w:fldCharType="separate"/>
        </w:r>
        <w:r w:rsidR="00420F50">
          <w:rPr>
            <w:noProof/>
          </w:rPr>
          <w:t>1</w:t>
        </w:r>
        <w:r w:rsidR="00D2243C">
          <w:rPr>
            <w:noProof/>
          </w:rPr>
          <w:fldChar w:fldCharType="end"/>
        </w:r>
      </w:sdtContent>
    </w:sdt>
  </w:p>
  <w:p w:rsidR="00D2243C" w:rsidRPr="00F317C7" w:rsidRDefault="00D2243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F0E" w:rsidRDefault="00526F0E" w:rsidP="00F317C7">
      <w:pPr>
        <w:spacing w:after="0" w:line="240" w:lineRule="auto"/>
      </w:pPr>
      <w:r>
        <w:separator/>
      </w:r>
    </w:p>
  </w:footnote>
  <w:footnote w:type="continuationSeparator" w:id="0">
    <w:p w:rsidR="00526F0E" w:rsidRDefault="00526F0E" w:rsidP="00F31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5pt;height:10.95pt" o:bullet="t">
        <v:imagedata r:id="rId1" o:title="mso98EA"/>
      </v:shape>
    </w:pict>
  </w:numPicBullet>
  <w:abstractNum w:abstractNumId="0">
    <w:nsid w:val="04B11AC6"/>
    <w:multiLevelType w:val="hybridMultilevel"/>
    <w:tmpl w:val="C5E2F53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1D2DD0"/>
    <w:multiLevelType w:val="hybridMultilevel"/>
    <w:tmpl w:val="738889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051612"/>
    <w:multiLevelType w:val="hybridMultilevel"/>
    <w:tmpl w:val="371450D0"/>
    <w:lvl w:ilvl="0" w:tplc="D7626B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451AA"/>
    <w:multiLevelType w:val="hybridMultilevel"/>
    <w:tmpl w:val="602866D6"/>
    <w:lvl w:ilvl="0" w:tplc="70CA51E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4BF2998"/>
    <w:multiLevelType w:val="hybridMultilevel"/>
    <w:tmpl w:val="0F2E9E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E21910"/>
    <w:multiLevelType w:val="multilevel"/>
    <w:tmpl w:val="5824B72C"/>
    <w:lvl w:ilvl="0">
      <w:start w:val="1"/>
      <w:numFmt w:val="bullet"/>
      <w:lvlText w:val=""/>
      <w:lvlJc w:val="left"/>
      <w:pPr>
        <w:tabs>
          <w:tab w:val="num" w:pos="432"/>
        </w:tabs>
        <w:ind w:left="432" w:hanging="432"/>
      </w:pPr>
      <w:rPr>
        <w:rFonts w:ascii="Symbol" w:hAnsi="Symbo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D020422"/>
    <w:multiLevelType w:val="hybridMultilevel"/>
    <w:tmpl w:val="B060C88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475E66"/>
    <w:multiLevelType w:val="hybridMultilevel"/>
    <w:tmpl w:val="602866D6"/>
    <w:lvl w:ilvl="0" w:tplc="70CA51E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1DCC571C"/>
    <w:multiLevelType w:val="hybridMultilevel"/>
    <w:tmpl w:val="8444C2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7AE06FA"/>
    <w:multiLevelType w:val="hybridMultilevel"/>
    <w:tmpl w:val="96C69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761F8B"/>
    <w:multiLevelType w:val="hybridMultilevel"/>
    <w:tmpl w:val="459C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B767C1"/>
    <w:multiLevelType w:val="hybridMultilevel"/>
    <w:tmpl w:val="EB88658C"/>
    <w:lvl w:ilvl="0" w:tplc="28ACB0C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D547CAD"/>
    <w:multiLevelType w:val="hybridMultilevel"/>
    <w:tmpl w:val="E4148066"/>
    <w:lvl w:ilvl="0" w:tplc="6C1009AC">
      <w:start w:val="1"/>
      <w:numFmt w:val="lowerRoman"/>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EF61D6E"/>
    <w:multiLevelType w:val="multilevel"/>
    <w:tmpl w:val="AFDAF1B6"/>
    <w:lvl w:ilvl="0">
      <w:start w:val="1"/>
      <w:numFmt w:val="decimal"/>
      <w:pStyle w:val="Section3-Clauses"/>
      <w:lvlText w:val="Part %1"/>
      <w:lvlJc w:val="left"/>
      <w:pPr>
        <w:tabs>
          <w:tab w:val="num" w:pos="-963"/>
        </w:tabs>
        <w:ind w:left="-793" w:hanging="567"/>
      </w:pPr>
      <w:rPr>
        <w:rFonts w:ascii="Times New Roman Bold" w:hAnsi="Times New Roman Bold" w:hint="default"/>
        <w:b/>
        <w:i w:val="0"/>
        <w:sz w:val="52"/>
        <w:szCs w:val="52"/>
      </w:rPr>
    </w:lvl>
    <w:lvl w:ilvl="1">
      <w:start w:val="1"/>
      <w:numFmt w:val="decimal"/>
      <w:lvlRestart w:val="0"/>
      <w:lvlText w:val="Section %2."/>
      <w:lvlJc w:val="left"/>
      <w:pPr>
        <w:tabs>
          <w:tab w:val="num" w:pos="0"/>
        </w:tabs>
        <w:ind w:left="4139" w:hanging="4139"/>
      </w:pPr>
      <w:rPr>
        <w:rFonts w:ascii="Times New Roman Bold" w:hAnsi="Times New Roman Bold" w:hint="default"/>
        <w:b/>
        <w:i w:val="0"/>
        <w:sz w:val="36"/>
        <w:szCs w:val="36"/>
      </w:rPr>
    </w:lvl>
    <w:lvl w:ilvl="2">
      <w:start w:val="1"/>
      <w:numFmt w:val="upperLetter"/>
      <w:lvlText w:val="%3."/>
      <w:lvlJc w:val="center"/>
      <w:pPr>
        <w:tabs>
          <w:tab w:val="num" w:pos="-243"/>
        </w:tabs>
        <w:ind w:left="-243" w:hanging="777"/>
      </w:pPr>
      <w:rPr>
        <w:rFonts w:ascii="Times New Roman Bold" w:hAnsi="Times New Roman Bold" w:hint="default"/>
        <w:b/>
        <w:i w:val="0"/>
        <w:sz w:val="28"/>
        <w:szCs w:val="28"/>
      </w:rPr>
    </w:lvl>
    <w:lvl w:ilvl="3">
      <w:start w:val="1"/>
      <w:numFmt w:val="decimal"/>
      <w:lvlRestart w:val="2"/>
      <w:pStyle w:val="Section3-Clauses"/>
      <w:lvlText w:val="%4."/>
      <w:lvlJc w:val="left"/>
      <w:pPr>
        <w:tabs>
          <w:tab w:val="num" w:pos="567"/>
        </w:tabs>
        <w:ind w:left="567" w:hanging="567"/>
      </w:pPr>
      <w:rPr>
        <w:rFonts w:ascii="Times New Roman Bold" w:hAnsi="Times New Roman Bold" w:hint="default"/>
        <w:b/>
        <w:i w:val="0"/>
        <w:sz w:val="24"/>
        <w:szCs w:val="24"/>
      </w:rPr>
    </w:lvl>
    <w:lvl w:ilvl="4">
      <w:start w:val="1"/>
      <w:numFmt w:val="decimal"/>
      <w:pStyle w:val="Heading5"/>
      <w:lvlText w:val="%4.%5"/>
      <w:lvlJc w:val="left"/>
      <w:pPr>
        <w:tabs>
          <w:tab w:val="num" w:pos="1017"/>
        </w:tabs>
        <w:ind w:left="1017" w:hanging="567"/>
      </w:pPr>
      <w:rPr>
        <w:rFonts w:ascii="Times New Roman" w:hAnsi="Times New Roman" w:hint="default"/>
        <w:b w:val="0"/>
        <w:i w:val="0"/>
        <w:sz w:val="22"/>
        <w:szCs w:val="22"/>
      </w:rPr>
    </w:lvl>
    <w:lvl w:ilvl="5">
      <w:start w:val="1"/>
      <w:numFmt w:val="lowerLetter"/>
      <w:pStyle w:val="Heading6"/>
      <w:lvlText w:val="(%6)."/>
      <w:lvlJc w:val="left"/>
      <w:pPr>
        <w:tabs>
          <w:tab w:val="num" w:pos="964"/>
        </w:tabs>
        <w:ind w:left="964" w:hanging="397"/>
      </w:pPr>
      <w:rPr>
        <w:rFonts w:ascii="Times New Roman" w:hAnsi="Times New Roman" w:hint="default"/>
        <w:b w:val="0"/>
        <w:i w:val="0"/>
        <w:sz w:val="22"/>
        <w:szCs w:val="22"/>
      </w:rPr>
    </w:lvl>
    <w:lvl w:ilvl="6">
      <w:start w:val="1"/>
      <w:numFmt w:val="lowerRoman"/>
      <w:pStyle w:val="Heading7"/>
      <w:lvlText w:val="(%7)"/>
      <w:lvlJc w:val="left"/>
      <w:pPr>
        <w:tabs>
          <w:tab w:val="num" w:pos="1418"/>
        </w:tabs>
        <w:ind w:left="1418" w:hanging="454"/>
      </w:pPr>
      <w:rPr>
        <w:rFonts w:ascii="Times New Roman" w:hAnsi="Times New Roman" w:hint="default"/>
        <w:b w:val="0"/>
        <w:i w:val="0"/>
        <w:sz w:val="22"/>
        <w:szCs w:val="22"/>
      </w:rPr>
    </w:lvl>
    <w:lvl w:ilvl="7">
      <w:start w:val="1"/>
      <w:numFmt w:val="decimal"/>
      <w:lvlText w:val="%1.%2.%3.%4.%5.%6.%7.%8"/>
      <w:lvlJc w:val="left"/>
      <w:pPr>
        <w:tabs>
          <w:tab w:val="num" w:pos="477"/>
        </w:tabs>
        <w:ind w:left="477" w:hanging="1440"/>
      </w:pPr>
      <w:rPr>
        <w:rFonts w:hint="default"/>
      </w:rPr>
    </w:lvl>
    <w:lvl w:ilvl="8">
      <w:start w:val="1"/>
      <w:numFmt w:val="decimal"/>
      <w:lvlText w:val="%1.%2.%3.%4.%5.%6.%7.%8.%9"/>
      <w:lvlJc w:val="left"/>
      <w:pPr>
        <w:tabs>
          <w:tab w:val="num" w:pos="621"/>
        </w:tabs>
        <w:ind w:left="621" w:hanging="1584"/>
      </w:pPr>
      <w:rPr>
        <w:rFonts w:hint="default"/>
      </w:rPr>
    </w:lvl>
  </w:abstractNum>
  <w:abstractNum w:abstractNumId="14">
    <w:nsid w:val="3F001B45"/>
    <w:multiLevelType w:val="hybridMultilevel"/>
    <w:tmpl w:val="C95410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1308D4"/>
    <w:multiLevelType w:val="hybridMultilevel"/>
    <w:tmpl w:val="B40832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C9E200A"/>
    <w:multiLevelType w:val="multilevel"/>
    <w:tmpl w:val="85F816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4E2C4329"/>
    <w:multiLevelType w:val="hybridMultilevel"/>
    <w:tmpl w:val="460E1CA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C60C42"/>
    <w:multiLevelType w:val="hybridMultilevel"/>
    <w:tmpl w:val="D54442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4905359"/>
    <w:multiLevelType w:val="hybridMultilevel"/>
    <w:tmpl w:val="947832B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5A025849"/>
    <w:multiLevelType w:val="hybridMultilevel"/>
    <w:tmpl w:val="857A00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F31BD8"/>
    <w:multiLevelType w:val="hybridMultilevel"/>
    <w:tmpl w:val="D6344A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50433A"/>
    <w:multiLevelType w:val="hybridMultilevel"/>
    <w:tmpl w:val="B780319E"/>
    <w:lvl w:ilvl="0" w:tplc="D7626B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425A1B"/>
    <w:multiLevelType w:val="hybridMultilevel"/>
    <w:tmpl w:val="0340E9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15380"/>
    <w:multiLevelType w:val="hybridMultilevel"/>
    <w:tmpl w:val="5CA23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F9F0404"/>
    <w:multiLevelType w:val="hybridMultilevel"/>
    <w:tmpl w:val="76C600DA"/>
    <w:lvl w:ilvl="0" w:tplc="D7626B7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12B4822"/>
    <w:multiLevelType w:val="hybridMultilevel"/>
    <w:tmpl w:val="F4B0AB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4ED780C"/>
    <w:multiLevelType w:val="hybridMultilevel"/>
    <w:tmpl w:val="46F6D2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8F53049"/>
    <w:multiLevelType w:val="hybridMultilevel"/>
    <w:tmpl w:val="585AE4D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9">
    <w:nsid w:val="7D8948B3"/>
    <w:multiLevelType w:val="hybridMultilevel"/>
    <w:tmpl w:val="704A45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
  </w:num>
  <w:num w:numId="3">
    <w:abstractNumId w:val="6"/>
  </w:num>
  <w:num w:numId="4">
    <w:abstractNumId w:val="24"/>
  </w:num>
  <w:num w:numId="5">
    <w:abstractNumId w:val="18"/>
  </w:num>
  <w:num w:numId="6">
    <w:abstractNumId w:val="27"/>
  </w:num>
  <w:num w:numId="7">
    <w:abstractNumId w:val="20"/>
  </w:num>
  <w:num w:numId="8">
    <w:abstractNumId w:val="23"/>
  </w:num>
  <w:num w:numId="9">
    <w:abstractNumId w:val="17"/>
  </w:num>
  <w:num w:numId="10">
    <w:abstractNumId w:val="8"/>
  </w:num>
  <w:num w:numId="11">
    <w:abstractNumId w:val="28"/>
  </w:num>
  <w:num w:numId="12">
    <w:abstractNumId w:val="13"/>
  </w:num>
  <w:num w:numId="13">
    <w:abstractNumId w:val="5"/>
  </w:num>
  <w:num w:numId="14">
    <w:abstractNumId w:val="4"/>
  </w:num>
  <w:num w:numId="15">
    <w:abstractNumId w:val="15"/>
  </w:num>
  <w:num w:numId="16">
    <w:abstractNumId w:val="29"/>
  </w:num>
  <w:num w:numId="17">
    <w:abstractNumId w:val="26"/>
  </w:num>
  <w:num w:numId="18">
    <w:abstractNumId w:val="14"/>
  </w:num>
  <w:num w:numId="19">
    <w:abstractNumId w:val="21"/>
  </w:num>
  <w:num w:numId="20">
    <w:abstractNumId w:val="10"/>
  </w:num>
  <w:num w:numId="21">
    <w:abstractNumId w:val="7"/>
  </w:num>
  <w:num w:numId="22">
    <w:abstractNumId w:val="11"/>
  </w:num>
  <w:num w:numId="23">
    <w:abstractNumId w:val="22"/>
  </w:num>
  <w:num w:numId="24">
    <w:abstractNumId w:val="12"/>
  </w:num>
  <w:num w:numId="25">
    <w:abstractNumId w:val="2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0"/>
  </w:num>
  <w:num w:numId="30">
    <w:abstractNumId w:val="3"/>
  </w:num>
  <w:num w:numId="31">
    <w:abstractNumId w:val="1"/>
  </w:num>
  <w:num w:numId="32">
    <w:abstractNumId w:val="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7B"/>
    <w:rsid w:val="00017A47"/>
    <w:rsid w:val="00022CB8"/>
    <w:rsid w:val="00025AEF"/>
    <w:rsid w:val="000279CB"/>
    <w:rsid w:val="000330DF"/>
    <w:rsid w:val="00041159"/>
    <w:rsid w:val="00042E72"/>
    <w:rsid w:val="000658B8"/>
    <w:rsid w:val="00081224"/>
    <w:rsid w:val="00083B78"/>
    <w:rsid w:val="000919B2"/>
    <w:rsid w:val="000A3419"/>
    <w:rsid w:val="000F7EA2"/>
    <w:rsid w:val="00107109"/>
    <w:rsid w:val="00110D49"/>
    <w:rsid w:val="00112CF7"/>
    <w:rsid w:val="001239A1"/>
    <w:rsid w:val="00132739"/>
    <w:rsid w:val="00133F71"/>
    <w:rsid w:val="00137988"/>
    <w:rsid w:val="00162348"/>
    <w:rsid w:val="00171EFB"/>
    <w:rsid w:val="00192375"/>
    <w:rsid w:val="001A690F"/>
    <w:rsid w:val="001B65BB"/>
    <w:rsid w:val="001C3DB1"/>
    <w:rsid w:val="001C3F53"/>
    <w:rsid w:val="001F1091"/>
    <w:rsid w:val="001F2445"/>
    <w:rsid w:val="001F522A"/>
    <w:rsid w:val="00206F00"/>
    <w:rsid w:val="0023571D"/>
    <w:rsid w:val="002369D3"/>
    <w:rsid w:val="00237B57"/>
    <w:rsid w:val="002738DB"/>
    <w:rsid w:val="00291954"/>
    <w:rsid w:val="002A72DF"/>
    <w:rsid w:val="002B5013"/>
    <w:rsid w:val="002B6DA0"/>
    <w:rsid w:val="002F47CE"/>
    <w:rsid w:val="003029F3"/>
    <w:rsid w:val="00316A70"/>
    <w:rsid w:val="00334845"/>
    <w:rsid w:val="003365ED"/>
    <w:rsid w:val="0034653B"/>
    <w:rsid w:val="00372308"/>
    <w:rsid w:val="003A3884"/>
    <w:rsid w:val="003A4554"/>
    <w:rsid w:val="003B27DD"/>
    <w:rsid w:val="003B3614"/>
    <w:rsid w:val="003C29BA"/>
    <w:rsid w:val="003D35D8"/>
    <w:rsid w:val="003D77E4"/>
    <w:rsid w:val="003E01E4"/>
    <w:rsid w:val="003E02FB"/>
    <w:rsid w:val="004000B8"/>
    <w:rsid w:val="00401133"/>
    <w:rsid w:val="004071B7"/>
    <w:rsid w:val="00412885"/>
    <w:rsid w:val="004172B7"/>
    <w:rsid w:val="00420109"/>
    <w:rsid w:val="00420F50"/>
    <w:rsid w:val="00426602"/>
    <w:rsid w:val="00426CDC"/>
    <w:rsid w:val="00431A89"/>
    <w:rsid w:val="004523BC"/>
    <w:rsid w:val="00452CB3"/>
    <w:rsid w:val="00464A67"/>
    <w:rsid w:val="004762D9"/>
    <w:rsid w:val="00477702"/>
    <w:rsid w:val="00480923"/>
    <w:rsid w:val="0048143F"/>
    <w:rsid w:val="00487498"/>
    <w:rsid w:val="00493F72"/>
    <w:rsid w:val="0049541C"/>
    <w:rsid w:val="004A0935"/>
    <w:rsid w:val="004A3600"/>
    <w:rsid w:val="004D78A0"/>
    <w:rsid w:val="004E0CB1"/>
    <w:rsid w:val="004E12E0"/>
    <w:rsid w:val="004E46DF"/>
    <w:rsid w:val="004E66C3"/>
    <w:rsid w:val="004F4889"/>
    <w:rsid w:val="005015AC"/>
    <w:rsid w:val="005043AE"/>
    <w:rsid w:val="00526F0E"/>
    <w:rsid w:val="00527A13"/>
    <w:rsid w:val="00527BC3"/>
    <w:rsid w:val="00527BCA"/>
    <w:rsid w:val="005657E4"/>
    <w:rsid w:val="0057283D"/>
    <w:rsid w:val="005757FE"/>
    <w:rsid w:val="00583116"/>
    <w:rsid w:val="005857CE"/>
    <w:rsid w:val="00585879"/>
    <w:rsid w:val="005A22F1"/>
    <w:rsid w:val="005A6862"/>
    <w:rsid w:val="005C3389"/>
    <w:rsid w:val="005C33E5"/>
    <w:rsid w:val="005E46D4"/>
    <w:rsid w:val="00600AD8"/>
    <w:rsid w:val="00600E07"/>
    <w:rsid w:val="006069C2"/>
    <w:rsid w:val="00633B3F"/>
    <w:rsid w:val="006455C5"/>
    <w:rsid w:val="00645BA4"/>
    <w:rsid w:val="00646C95"/>
    <w:rsid w:val="006546B7"/>
    <w:rsid w:val="0065642E"/>
    <w:rsid w:val="006773BC"/>
    <w:rsid w:val="00684116"/>
    <w:rsid w:val="006921D6"/>
    <w:rsid w:val="006A09C2"/>
    <w:rsid w:val="006A5F2E"/>
    <w:rsid w:val="006D3F86"/>
    <w:rsid w:val="00701C2E"/>
    <w:rsid w:val="00732037"/>
    <w:rsid w:val="0073213C"/>
    <w:rsid w:val="007331DD"/>
    <w:rsid w:val="00735A40"/>
    <w:rsid w:val="007374A4"/>
    <w:rsid w:val="0074362A"/>
    <w:rsid w:val="00747C1D"/>
    <w:rsid w:val="00770A48"/>
    <w:rsid w:val="00780C27"/>
    <w:rsid w:val="00795E7E"/>
    <w:rsid w:val="007975B9"/>
    <w:rsid w:val="007B2793"/>
    <w:rsid w:val="007C287A"/>
    <w:rsid w:val="007C6B48"/>
    <w:rsid w:val="007C6DEB"/>
    <w:rsid w:val="007E3E68"/>
    <w:rsid w:val="007F34CC"/>
    <w:rsid w:val="00821181"/>
    <w:rsid w:val="00830AA6"/>
    <w:rsid w:val="008374C6"/>
    <w:rsid w:val="00847337"/>
    <w:rsid w:val="00861776"/>
    <w:rsid w:val="00861F08"/>
    <w:rsid w:val="00871562"/>
    <w:rsid w:val="0088399A"/>
    <w:rsid w:val="00894A30"/>
    <w:rsid w:val="008A69B9"/>
    <w:rsid w:val="008C29F5"/>
    <w:rsid w:val="008E37D0"/>
    <w:rsid w:val="00902BF9"/>
    <w:rsid w:val="00913D80"/>
    <w:rsid w:val="0091561C"/>
    <w:rsid w:val="009207D3"/>
    <w:rsid w:val="00920C48"/>
    <w:rsid w:val="00922104"/>
    <w:rsid w:val="00936DAF"/>
    <w:rsid w:val="009403B3"/>
    <w:rsid w:val="00946283"/>
    <w:rsid w:val="00947A39"/>
    <w:rsid w:val="00991089"/>
    <w:rsid w:val="009B0B22"/>
    <w:rsid w:val="009B4179"/>
    <w:rsid w:val="009C636D"/>
    <w:rsid w:val="009D4ABA"/>
    <w:rsid w:val="009E3F83"/>
    <w:rsid w:val="009F0803"/>
    <w:rsid w:val="00A02675"/>
    <w:rsid w:val="00A0728D"/>
    <w:rsid w:val="00A1448E"/>
    <w:rsid w:val="00A16791"/>
    <w:rsid w:val="00A227BC"/>
    <w:rsid w:val="00A237A4"/>
    <w:rsid w:val="00A41F22"/>
    <w:rsid w:val="00A700E8"/>
    <w:rsid w:val="00A74FBF"/>
    <w:rsid w:val="00A75C34"/>
    <w:rsid w:val="00A9572A"/>
    <w:rsid w:val="00AB2103"/>
    <w:rsid w:val="00AB5F02"/>
    <w:rsid w:val="00AF75AA"/>
    <w:rsid w:val="00B2743B"/>
    <w:rsid w:val="00B3779F"/>
    <w:rsid w:val="00B56653"/>
    <w:rsid w:val="00B640F6"/>
    <w:rsid w:val="00B661F8"/>
    <w:rsid w:val="00B72246"/>
    <w:rsid w:val="00B97646"/>
    <w:rsid w:val="00BB4116"/>
    <w:rsid w:val="00BB421B"/>
    <w:rsid w:val="00BC4AD0"/>
    <w:rsid w:val="00BE4B27"/>
    <w:rsid w:val="00BF220C"/>
    <w:rsid w:val="00BF69DD"/>
    <w:rsid w:val="00C0487F"/>
    <w:rsid w:val="00C42687"/>
    <w:rsid w:val="00C8072F"/>
    <w:rsid w:val="00C8234E"/>
    <w:rsid w:val="00C85875"/>
    <w:rsid w:val="00C858F3"/>
    <w:rsid w:val="00C85A8C"/>
    <w:rsid w:val="00CA23FB"/>
    <w:rsid w:val="00CB5B91"/>
    <w:rsid w:val="00CC5081"/>
    <w:rsid w:val="00CC63E1"/>
    <w:rsid w:val="00CC7996"/>
    <w:rsid w:val="00CD2539"/>
    <w:rsid w:val="00CE5183"/>
    <w:rsid w:val="00CF4CA1"/>
    <w:rsid w:val="00D00CB3"/>
    <w:rsid w:val="00D01CDB"/>
    <w:rsid w:val="00D15C62"/>
    <w:rsid w:val="00D17194"/>
    <w:rsid w:val="00D205A8"/>
    <w:rsid w:val="00D2243C"/>
    <w:rsid w:val="00D22BA0"/>
    <w:rsid w:val="00D3107B"/>
    <w:rsid w:val="00D3228E"/>
    <w:rsid w:val="00D35289"/>
    <w:rsid w:val="00D3670D"/>
    <w:rsid w:val="00D433FE"/>
    <w:rsid w:val="00D47589"/>
    <w:rsid w:val="00D5208A"/>
    <w:rsid w:val="00D54972"/>
    <w:rsid w:val="00D63642"/>
    <w:rsid w:val="00D66044"/>
    <w:rsid w:val="00D8151A"/>
    <w:rsid w:val="00D83D66"/>
    <w:rsid w:val="00DA6865"/>
    <w:rsid w:val="00DE415A"/>
    <w:rsid w:val="00E04880"/>
    <w:rsid w:val="00E078D3"/>
    <w:rsid w:val="00E32385"/>
    <w:rsid w:val="00E360FF"/>
    <w:rsid w:val="00E50257"/>
    <w:rsid w:val="00E60E3A"/>
    <w:rsid w:val="00E611DD"/>
    <w:rsid w:val="00E72493"/>
    <w:rsid w:val="00E77B31"/>
    <w:rsid w:val="00E81492"/>
    <w:rsid w:val="00E836A4"/>
    <w:rsid w:val="00E84057"/>
    <w:rsid w:val="00E9403D"/>
    <w:rsid w:val="00E94578"/>
    <w:rsid w:val="00E9521C"/>
    <w:rsid w:val="00E95328"/>
    <w:rsid w:val="00EA61B6"/>
    <w:rsid w:val="00EB0135"/>
    <w:rsid w:val="00EB20DE"/>
    <w:rsid w:val="00EE211D"/>
    <w:rsid w:val="00EF4FB8"/>
    <w:rsid w:val="00EF6076"/>
    <w:rsid w:val="00F00CD6"/>
    <w:rsid w:val="00F04743"/>
    <w:rsid w:val="00F162DC"/>
    <w:rsid w:val="00F16507"/>
    <w:rsid w:val="00F317C7"/>
    <w:rsid w:val="00F355F2"/>
    <w:rsid w:val="00F47D5E"/>
    <w:rsid w:val="00F52E92"/>
    <w:rsid w:val="00F53B7F"/>
    <w:rsid w:val="00F55559"/>
    <w:rsid w:val="00F55CA0"/>
    <w:rsid w:val="00F62C68"/>
    <w:rsid w:val="00F641D4"/>
    <w:rsid w:val="00F701D2"/>
    <w:rsid w:val="00F96A40"/>
    <w:rsid w:val="00FA6902"/>
    <w:rsid w:val="00FB7DDD"/>
    <w:rsid w:val="00FC33F2"/>
    <w:rsid w:val="00FC7163"/>
    <w:rsid w:val="00FE06E7"/>
    <w:rsid w:val="00FF0764"/>
    <w:rsid w:val="00FF1E09"/>
    <w:rsid w:val="00FF4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5328"/>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Heading5">
    <w:name w:val="heading 5"/>
    <w:aliases w:val="SBD Clauses-Text Heading 5,Heading 4.3"/>
    <w:basedOn w:val="Normal"/>
    <w:link w:val="Heading5Char"/>
    <w:qFormat/>
    <w:rsid w:val="00732037"/>
    <w:pPr>
      <w:numPr>
        <w:ilvl w:val="4"/>
        <w:numId w:val="12"/>
      </w:numPr>
      <w:spacing w:before="120" w:after="120" w:line="240" w:lineRule="auto"/>
      <w:jc w:val="both"/>
      <w:outlineLvl w:val="4"/>
    </w:pPr>
    <w:rPr>
      <w:rFonts w:ascii="Times New Roman" w:eastAsia="Times New Roman" w:hAnsi="Times New Roman" w:cs="Times New Roman"/>
      <w:bCs/>
      <w:iCs/>
      <w:szCs w:val="26"/>
      <w:lang w:eastAsia="fr-FR"/>
    </w:rPr>
  </w:style>
  <w:style w:type="paragraph" w:styleId="Heading6">
    <w:name w:val="heading 6"/>
    <w:aliases w:val="SBD Text1"/>
    <w:basedOn w:val="Normal"/>
    <w:next w:val="Normal"/>
    <w:link w:val="Heading6Char"/>
    <w:qFormat/>
    <w:rsid w:val="00732037"/>
    <w:pPr>
      <w:numPr>
        <w:ilvl w:val="5"/>
        <w:numId w:val="12"/>
      </w:numPr>
      <w:spacing w:before="60" w:after="60" w:line="240" w:lineRule="auto"/>
      <w:jc w:val="both"/>
      <w:outlineLvl w:val="5"/>
    </w:pPr>
    <w:rPr>
      <w:rFonts w:ascii="Times New Roman" w:eastAsia="Times New Roman" w:hAnsi="Times New Roman" w:cs="Times New Roman"/>
      <w:bCs/>
      <w:lang w:eastAsia="fr-FR"/>
    </w:rPr>
  </w:style>
  <w:style w:type="paragraph" w:styleId="Heading7">
    <w:name w:val="heading 7"/>
    <w:aliases w:val="Heading 7-SBD Text2"/>
    <w:basedOn w:val="Normal"/>
    <w:link w:val="Heading7Char"/>
    <w:qFormat/>
    <w:rsid w:val="00732037"/>
    <w:pPr>
      <w:numPr>
        <w:ilvl w:val="6"/>
        <w:numId w:val="12"/>
      </w:numPr>
      <w:spacing w:before="60" w:after="60" w:line="240" w:lineRule="auto"/>
      <w:jc w:val="both"/>
      <w:outlineLvl w:val="6"/>
    </w:pPr>
    <w:rPr>
      <w:rFonts w:ascii="Times New Roman" w:eastAsia="Times New Roman" w:hAnsi="Times New Roman" w:cs="Times New Roman"/>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7B"/>
    <w:pPr>
      <w:ind w:left="720"/>
      <w:contextualSpacing/>
    </w:pPr>
  </w:style>
  <w:style w:type="character" w:customStyle="1" w:styleId="fontstyle01">
    <w:name w:val="fontstyle01"/>
    <w:basedOn w:val="DefaultParagraphFont"/>
    <w:rsid w:val="00D3107B"/>
    <w:rPr>
      <w:rFonts w:ascii="ArialNarrow" w:hAnsi="ArialNarrow" w:hint="default"/>
      <w:b w:val="0"/>
      <w:bCs w:val="0"/>
      <w:i w:val="0"/>
      <w:iCs w:val="0"/>
      <w:color w:val="000000"/>
      <w:sz w:val="22"/>
      <w:szCs w:val="22"/>
    </w:rPr>
  </w:style>
  <w:style w:type="paragraph" w:styleId="BalloonText">
    <w:name w:val="Balloon Text"/>
    <w:basedOn w:val="Normal"/>
    <w:link w:val="BalloonTextChar"/>
    <w:uiPriority w:val="99"/>
    <w:semiHidden/>
    <w:unhideWhenUsed/>
    <w:rsid w:val="00504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3AE"/>
    <w:rPr>
      <w:rFonts w:ascii="Segoe UI" w:hAnsi="Segoe UI" w:cs="Segoe UI"/>
      <w:sz w:val="18"/>
      <w:szCs w:val="18"/>
    </w:rPr>
  </w:style>
  <w:style w:type="character" w:customStyle="1" w:styleId="Heading5Char">
    <w:name w:val="Heading 5 Char"/>
    <w:aliases w:val="SBD Clauses-Text Heading 5 Char,Heading 4.3 Char"/>
    <w:basedOn w:val="DefaultParagraphFont"/>
    <w:link w:val="Heading5"/>
    <w:rsid w:val="00732037"/>
    <w:rPr>
      <w:rFonts w:ascii="Times New Roman" w:eastAsia="Times New Roman" w:hAnsi="Times New Roman" w:cs="Times New Roman"/>
      <w:bCs/>
      <w:iCs/>
      <w:szCs w:val="26"/>
      <w:lang w:eastAsia="fr-FR"/>
    </w:rPr>
  </w:style>
  <w:style w:type="character" w:customStyle="1" w:styleId="Heading6Char">
    <w:name w:val="Heading 6 Char"/>
    <w:aliases w:val="SBD Text1 Char"/>
    <w:basedOn w:val="DefaultParagraphFont"/>
    <w:link w:val="Heading6"/>
    <w:rsid w:val="00732037"/>
    <w:rPr>
      <w:rFonts w:ascii="Times New Roman" w:eastAsia="Times New Roman" w:hAnsi="Times New Roman" w:cs="Times New Roman"/>
      <w:bCs/>
      <w:lang w:eastAsia="fr-FR"/>
    </w:rPr>
  </w:style>
  <w:style w:type="character" w:customStyle="1" w:styleId="Heading7Char">
    <w:name w:val="Heading 7 Char"/>
    <w:aliases w:val="Heading 7-SBD Text2 Char"/>
    <w:basedOn w:val="DefaultParagraphFont"/>
    <w:link w:val="Heading7"/>
    <w:rsid w:val="00732037"/>
    <w:rPr>
      <w:rFonts w:ascii="Times New Roman" w:eastAsia="Times New Roman" w:hAnsi="Times New Roman" w:cs="Times New Roman"/>
      <w:szCs w:val="24"/>
      <w:lang w:eastAsia="fr-FR"/>
    </w:rPr>
  </w:style>
  <w:style w:type="paragraph" w:customStyle="1" w:styleId="Section3-Clauses">
    <w:name w:val="Section 3-Clauses"/>
    <w:basedOn w:val="Normal"/>
    <w:next w:val="Normal"/>
    <w:rsid w:val="00732037"/>
    <w:pPr>
      <w:keepNext/>
      <w:numPr>
        <w:ilvl w:val="3"/>
        <w:numId w:val="12"/>
      </w:numPr>
      <w:tabs>
        <w:tab w:val="clear" w:pos="567"/>
        <w:tab w:val="num" w:pos="-963"/>
      </w:tabs>
      <w:spacing w:before="120" w:after="120" w:line="240" w:lineRule="auto"/>
      <w:ind w:left="-793"/>
      <w:jc w:val="both"/>
      <w:outlineLvl w:val="3"/>
    </w:pPr>
    <w:rPr>
      <w:rFonts w:ascii="Times New Roman" w:eastAsia="Times New Roman" w:hAnsi="Times New Roman" w:cs="Times New Roman"/>
      <w:b/>
      <w:bCs/>
      <w:sz w:val="24"/>
      <w:szCs w:val="28"/>
      <w:lang w:eastAsia="fr-FR"/>
    </w:rPr>
  </w:style>
  <w:style w:type="character" w:customStyle="1" w:styleId="fontstyle21">
    <w:name w:val="fontstyle21"/>
    <w:basedOn w:val="DefaultParagraphFont"/>
    <w:rsid w:val="00913D80"/>
    <w:rPr>
      <w:rFonts w:ascii="ArialNarrow" w:hAnsi="ArialNarrow" w:hint="default"/>
      <w:b w:val="0"/>
      <w:bCs w:val="0"/>
      <w:i w:val="0"/>
      <w:iCs w:val="0"/>
      <w:color w:val="000000"/>
      <w:sz w:val="22"/>
      <w:szCs w:val="22"/>
    </w:rPr>
  </w:style>
  <w:style w:type="table" w:styleId="TableGrid">
    <w:name w:val="Table Grid"/>
    <w:basedOn w:val="TableNormal"/>
    <w:uiPriority w:val="59"/>
    <w:rsid w:val="00CC6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
    <w:name w:val="Grid Table 2 Accent 4"/>
    <w:basedOn w:val="TableNormal"/>
    <w:uiPriority w:val="47"/>
    <w:rsid w:val="00A41F22"/>
    <w:pPr>
      <w:spacing w:after="0" w:line="240" w:lineRule="auto"/>
    </w:pPr>
    <w:tblPr>
      <w:tblStyleRowBandSize w:val="1"/>
      <w:tblStyleColBandSize w:val="1"/>
      <w:tblInd w:w="0" w:type="dxa"/>
      <w:tblBorders>
        <w:top w:val="single" w:sz="2" w:space="0" w:color="C2A3DF" w:themeColor="accent4" w:themeTint="99"/>
        <w:bottom w:val="single" w:sz="2" w:space="0" w:color="C2A3DF" w:themeColor="accent4" w:themeTint="99"/>
        <w:insideH w:val="single" w:sz="2" w:space="0" w:color="C2A3DF" w:themeColor="accent4" w:themeTint="99"/>
        <w:insideV w:val="single" w:sz="2" w:space="0" w:color="C2A3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C2A3DF" w:themeColor="accent4" w:themeTint="99"/>
          <w:insideH w:val="nil"/>
          <w:insideV w:val="nil"/>
        </w:tcBorders>
        <w:shd w:val="clear" w:color="auto" w:fill="FFFFFF" w:themeFill="background1"/>
      </w:tcPr>
    </w:tblStylePr>
    <w:tblStylePr w:type="lastRow">
      <w:rPr>
        <w:b/>
        <w:bCs/>
      </w:rPr>
      <w:tblPr/>
      <w:tcPr>
        <w:tcBorders>
          <w:top w:val="double" w:sz="2" w:space="0" w:color="C2A3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4Accent2">
    <w:name w:val="Grid Table 4 Accent 2"/>
    <w:basedOn w:val="TableNormal"/>
    <w:uiPriority w:val="49"/>
    <w:rsid w:val="00A41F22"/>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6">
    <w:name w:val="Grid Table 4 Accent 6"/>
    <w:basedOn w:val="TableNormal"/>
    <w:uiPriority w:val="49"/>
    <w:rsid w:val="00A41F22"/>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insideV w:val="nil"/>
        </w:tcBorders>
        <w:shd w:val="clear" w:color="auto" w:fill="DE9C3C" w:themeFill="accent6"/>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4Accent5">
    <w:name w:val="Grid Table 4 Accent 5"/>
    <w:basedOn w:val="TableNormal"/>
    <w:uiPriority w:val="49"/>
    <w:rsid w:val="00E611DD"/>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insideV w:val="nil"/>
        </w:tcBorders>
        <w:shd w:val="clear" w:color="auto" w:fill="C54F71" w:themeFill="accent5"/>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4Accent3">
    <w:name w:val="Grid Table 4 Accent 3"/>
    <w:basedOn w:val="TableNormal"/>
    <w:uiPriority w:val="49"/>
    <w:rsid w:val="00E77B31"/>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insideV w:val="nil"/>
        </w:tcBorders>
        <w:shd w:val="clear" w:color="auto" w:fill="4A9CCC" w:themeFill="accent3"/>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5DarkAccent4">
    <w:name w:val="Grid Table 5 Dark Accent 4"/>
    <w:basedOn w:val="TableNormal"/>
    <w:uiPriority w:val="50"/>
    <w:rsid w:val="005728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6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6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6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6CA" w:themeFill="accent4"/>
      </w:tcPr>
    </w:tblStylePr>
    <w:tblStylePr w:type="band1Vert">
      <w:tblPr/>
      <w:tcPr>
        <w:shd w:val="clear" w:color="auto" w:fill="D6C1E9" w:themeFill="accent4" w:themeFillTint="66"/>
      </w:tcPr>
    </w:tblStylePr>
    <w:tblStylePr w:type="band1Horz">
      <w:tblPr/>
      <w:tcPr>
        <w:shd w:val="clear" w:color="auto" w:fill="D6C1E9" w:themeFill="accent4" w:themeFillTint="66"/>
      </w:tcPr>
    </w:tblStylePr>
  </w:style>
  <w:style w:type="table" w:customStyle="1" w:styleId="GridTable6ColorfulAccent2">
    <w:name w:val="Grid Table 6 Colorful Accent 2"/>
    <w:basedOn w:val="TableNormal"/>
    <w:uiPriority w:val="51"/>
    <w:rsid w:val="0057283D"/>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1">
    <w:name w:val="Grid Table 4 Accent 1"/>
    <w:basedOn w:val="TableNormal"/>
    <w:uiPriority w:val="49"/>
    <w:rsid w:val="005657E4"/>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character" w:customStyle="1" w:styleId="Heading1Char">
    <w:name w:val="Heading 1 Char"/>
    <w:basedOn w:val="DefaultParagraphFont"/>
    <w:link w:val="Heading1"/>
    <w:uiPriority w:val="9"/>
    <w:rsid w:val="00E95328"/>
    <w:rPr>
      <w:rFonts w:asciiTheme="majorHAnsi" w:eastAsiaTheme="majorEastAsia" w:hAnsiTheme="majorHAnsi" w:cstheme="majorBidi"/>
      <w:color w:val="77972F" w:themeColor="accent1" w:themeShade="BF"/>
      <w:sz w:val="32"/>
      <w:szCs w:val="32"/>
    </w:rPr>
  </w:style>
  <w:style w:type="paragraph" w:styleId="TOCHeading">
    <w:name w:val="TOC Heading"/>
    <w:basedOn w:val="Heading1"/>
    <w:next w:val="Normal"/>
    <w:uiPriority w:val="39"/>
    <w:unhideWhenUsed/>
    <w:qFormat/>
    <w:rsid w:val="00E95328"/>
    <w:pPr>
      <w:spacing w:line="259" w:lineRule="auto"/>
      <w:outlineLvl w:val="9"/>
    </w:pPr>
  </w:style>
  <w:style w:type="paragraph" w:styleId="TOC1">
    <w:name w:val="toc 1"/>
    <w:basedOn w:val="Normal"/>
    <w:next w:val="Normal"/>
    <w:autoRedefine/>
    <w:uiPriority w:val="39"/>
    <w:unhideWhenUsed/>
    <w:rsid w:val="00E95328"/>
    <w:pPr>
      <w:spacing w:after="100"/>
    </w:pPr>
  </w:style>
  <w:style w:type="character" w:styleId="Hyperlink">
    <w:name w:val="Hyperlink"/>
    <w:basedOn w:val="DefaultParagraphFont"/>
    <w:uiPriority w:val="99"/>
    <w:unhideWhenUsed/>
    <w:rsid w:val="00E95328"/>
    <w:rPr>
      <w:color w:val="6BA9DA" w:themeColor="hyperlink"/>
      <w:u w:val="single"/>
    </w:rPr>
  </w:style>
  <w:style w:type="paragraph" w:styleId="TOC2">
    <w:name w:val="toc 2"/>
    <w:basedOn w:val="Normal"/>
    <w:next w:val="Normal"/>
    <w:autoRedefine/>
    <w:uiPriority w:val="39"/>
    <w:unhideWhenUsed/>
    <w:rsid w:val="00BE4B27"/>
    <w:pPr>
      <w:spacing w:after="100"/>
      <w:ind w:left="220"/>
    </w:pPr>
  </w:style>
  <w:style w:type="paragraph" w:styleId="TOC3">
    <w:name w:val="toc 3"/>
    <w:basedOn w:val="Normal"/>
    <w:next w:val="Normal"/>
    <w:autoRedefine/>
    <w:uiPriority w:val="39"/>
    <w:unhideWhenUsed/>
    <w:rsid w:val="00BE4B27"/>
    <w:pPr>
      <w:spacing w:after="100"/>
      <w:ind w:left="440"/>
    </w:pPr>
  </w:style>
  <w:style w:type="paragraph" w:styleId="Header">
    <w:name w:val="header"/>
    <w:basedOn w:val="Normal"/>
    <w:link w:val="HeaderChar"/>
    <w:uiPriority w:val="99"/>
    <w:unhideWhenUsed/>
    <w:rsid w:val="00F3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7C7"/>
  </w:style>
  <w:style w:type="paragraph" w:styleId="Footer">
    <w:name w:val="footer"/>
    <w:basedOn w:val="Normal"/>
    <w:link w:val="FooterChar"/>
    <w:uiPriority w:val="99"/>
    <w:unhideWhenUsed/>
    <w:rsid w:val="00F3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7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5328"/>
    <w:pPr>
      <w:keepNext/>
      <w:keepLines/>
      <w:spacing w:before="240" w:after="0"/>
      <w:outlineLvl w:val="0"/>
    </w:pPr>
    <w:rPr>
      <w:rFonts w:asciiTheme="majorHAnsi" w:eastAsiaTheme="majorEastAsia" w:hAnsiTheme="majorHAnsi" w:cstheme="majorBidi"/>
      <w:color w:val="77972F" w:themeColor="accent1" w:themeShade="BF"/>
      <w:sz w:val="32"/>
      <w:szCs w:val="32"/>
    </w:rPr>
  </w:style>
  <w:style w:type="paragraph" w:styleId="Heading5">
    <w:name w:val="heading 5"/>
    <w:aliases w:val="SBD Clauses-Text Heading 5,Heading 4.3"/>
    <w:basedOn w:val="Normal"/>
    <w:link w:val="Heading5Char"/>
    <w:qFormat/>
    <w:rsid w:val="00732037"/>
    <w:pPr>
      <w:numPr>
        <w:ilvl w:val="4"/>
        <w:numId w:val="12"/>
      </w:numPr>
      <w:spacing w:before="120" w:after="120" w:line="240" w:lineRule="auto"/>
      <w:jc w:val="both"/>
      <w:outlineLvl w:val="4"/>
    </w:pPr>
    <w:rPr>
      <w:rFonts w:ascii="Times New Roman" w:eastAsia="Times New Roman" w:hAnsi="Times New Roman" w:cs="Times New Roman"/>
      <w:bCs/>
      <w:iCs/>
      <w:szCs w:val="26"/>
      <w:lang w:eastAsia="fr-FR"/>
    </w:rPr>
  </w:style>
  <w:style w:type="paragraph" w:styleId="Heading6">
    <w:name w:val="heading 6"/>
    <w:aliases w:val="SBD Text1"/>
    <w:basedOn w:val="Normal"/>
    <w:next w:val="Normal"/>
    <w:link w:val="Heading6Char"/>
    <w:qFormat/>
    <w:rsid w:val="00732037"/>
    <w:pPr>
      <w:numPr>
        <w:ilvl w:val="5"/>
        <w:numId w:val="12"/>
      </w:numPr>
      <w:spacing w:before="60" w:after="60" w:line="240" w:lineRule="auto"/>
      <w:jc w:val="both"/>
      <w:outlineLvl w:val="5"/>
    </w:pPr>
    <w:rPr>
      <w:rFonts w:ascii="Times New Roman" w:eastAsia="Times New Roman" w:hAnsi="Times New Roman" w:cs="Times New Roman"/>
      <w:bCs/>
      <w:lang w:eastAsia="fr-FR"/>
    </w:rPr>
  </w:style>
  <w:style w:type="paragraph" w:styleId="Heading7">
    <w:name w:val="heading 7"/>
    <w:aliases w:val="Heading 7-SBD Text2"/>
    <w:basedOn w:val="Normal"/>
    <w:link w:val="Heading7Char"/>
    <w:qFormat/>
    <w:rsid w:val="00732037"/>
    <w:pPr>
      <w:numPr>
        <w:ilvl w:val="6"/>
        <w:numId w:val="12"/>
      </w:numPr>
      <w:spacing w:before="60" w:after="60" w:line="240" w:lineRule="auto"/>
      <w:jc w:val="both"/>
      <w:outlineLvl w:val="6"/>
    </w:pPr>
    <w:rPr>
      <w:rFonts w:ascii="Times New Roman" w:eastAsia="Times New Roman" w:hAnsi="Times New Roman" w:cs="Times New Roman"/>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7B"/>
    <w:pPr>
      <w:ind w:left="720"/>
      <w:contextualSpacing/>
    </w:pPr>
  </w:style>
  <w:style w:type="character" w:customStyle="1" w:styleId="fontstyle01">
    <w:name w:val="fontstyle01"/>
    <w:basedOn w:val="DefaultParagraphFont"/>
    <w:rsid w:val="00D3107B"/>
    <w:rPr>
      <w:rFonts w:ascii="ArialNarrow" w:hAnsi="ArialNarrow" w:hint="default"/>
      <w:b w:val="0"/>
      <w:bCs w:val="0"/>
      <w:i w:val="0"/>
      <w:iCs w:val="0"/>
      <w:color w:val="000000"/>
      <w:sz w:val="22"/>
      <w:szCs w:val="22"/>
    </w:rPr>
  </w:style>
  <w:style w:type="paragraph" w:styleId="BalloonText">
    <w:name w:val="Balloon Text"/>
    <w:basedOn w:val="Normal"/>
    <w:link w:val="BalloonTextChar"/>
    <w:uiPriority w:val="99"/>
    <w:semiHidden/>
    <w:unhideWhenUsed/>
    <w:rsid w:val="00504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3AE"/>
    <w:rPr>
      <w:rFonts w:ascii="Segoe UI" w:hAnsi="Segoe UI" w:cs="Segoe UI"/>
      <w:sz w:val="18"/>
      <w:szCs w:val="18"/>
    </w:rPr>
  </w:style>
  <w:style w:type="character" w:customStyle="1" w:styleId="Heading5Char">
    <w:name w:val="Heading 5 Char"/>
    <w:aliases w:val="SBD Clauses-Text Heading 5 Char,Heading 4.3 Char"/>
    <w:basedOn w:val="DefaultParagraphFont"/>
    <w:link w:val="Heading5"/>
    <w:rsid w:val="00732037"/>
    <w:rPr>
      <w:rFonts w:ascii="Times New Roman" w:eastAsia="Times New Roman" w:hAnsi="Times New Roman" w:cs="Times New Roman"/>
      <w:bCs/>
      <w:iCs/>
      <w:szCs w:val="26"/>
      <w:lang w:eastAsia="fr-FR"/>
    </w:rPr>
  </w:style>
  <w:style w:type="character" w:customStyle="1" w:styleId="Heading6Char">
    <w:name w:val="Heading 6 Char"/>
    <w:aliases w:val="SBD Text1 Char"/>
    <w:basedOn w:val="DefaultParagraphFont"/>
    <w:link w:val="Heading6"/>
    <w:rsid w:val="00732037"/>
    <w:rPr>
      <w:rFonts w:ascii="Times New Roman" w:eastAsia="Times New Roman" w:hAnsi="Times New Roman" w:cs="Times New Roman"/>
      <w:bCs/>
      <w:lang w:eastAsia="fr-FR"/>
    </w:rPr>
  </w:style>
  <w:style w:type="character" w:customStyle="1" w:styleId="Heading7Char">
    <w:name w:val="Heading 7 Char"/>
    <w:aliases w:val="Heading 7-SBD Text2 Char"/>
    <w:basedOn w:val="DefaultParagraphFont"/>
    <w:link w:val="Heading7"/>
    <w:rsid w:val="00732037"/>
    <w:rPr>
      <w:rFonts w:ascii="Times New Roman" w:eastAsia="Times New Roman" w:hAnsi="Times New Roman" w:cs="Times New Roman"/>
      <w:szCs w:val="24"/>
      <w:lang w:eastAsia="fr-FR"/>
    </w:rPr>
  </w:style>
  <w:style w:type="paragraph" w:customStyle="1" w:styleId="Section3-Clauses">
    <w:name w:val="Section 3-Clauses"/>
    <w:basedOn w:val="Normal"/>
    <w:next w:val="Normal"/>
    <w:rsid w:val="00732037"/>
    <w:pPr>
      <w:keepNext/>
      <w:numPr>
        <w:ilvl w:val="3"/>
        <w:numId w:val="12"/>
      </w:numPr>
      <w:tabs>
        <w:tab w:val="clear" w:pos="567"/>
        <w:tab w:val="num" w:pos="-963"/>
      </w:tabs>
      <w:spacing w:before="120" w:after="120" w:line="240" w:lineRule="auto"/>
      <w:ind w:left="-793"/>
      <w:jc w:val="both"/>
      <w:outlineLvl w:val="3"/>
    </w:pPr>
    <w:rPr>
      <w:rFonts w:ascii="Times New Roman" w:eastAsia="Times New Roman" w:hAnsi="Times New Roman" w:cs="Times New Roman"/>
      <w:b/>
      <w:bCs/>
      <w:sz w:val="24"/>
      <w:szCs w:val="28"/>
      <w:lang w:eastAsia="fr-FR"/>
    </w:rPr>
  </w:style>
  <w:style w:type="character" w:customStyle="1" w:styleId="fontstyle21">
    <w:name w:val="fontstyle21"/>
    <w:basedOn w:val="DefaultParagraphFont"/>
    <w:rsid w:val="00913D80"/>
    <w:rPr>
      <w:rFonts w:ascii="ArialNarrow" w:hAnsi="ArialNarrow" w:hint="default"/>
      <w:b w:val="0"/>
      <w:bCs w:val="0"/>
      <w:i w:val="0"/>
      <w:iCs w:val="0"/>
      <w:color w:val="000000"/>
      <w:sz w:val="22"/>
      <w:szCs w:val="22"/>
    </w:rPr>
  </w:style>
  <w:style w:type="table" w:styleId="TableGrid">
    <w:name w:val="Table Grid"/>
    <w:basedOn w:val="TableNormal"/>
    <w:uiPriority w:val="59"/>
    <w:rsid w:val="00CC6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
    <w:name w:val="Grid Table 2 Accent 4"/>
    <w:basedOn w:val="TableNormal"/>
    <w:uiPriority w:val="47"/>
    <w:rsid w:val="00A41F22"/>
    <w:pPr>
      <w:spacing w:after="0" w:line="240" w:lineRule="auto"/>
    </w:pPr>
    <w:tblPr>
      <w:tblStyleRowBandSize w:val="1"/>
      <w:tblStyleColBandSize w:val="1"/>
      <w:tblInd w:w="0" w:type="dxa"/>
      <w:tblBorders>
        <w:top w:val="single" w:sz="2" w:space="0" w:color="C2A3DF" w:themeColor="accent4" w:themeTint="99"/>
        <w:bottom w:val="single" w:sz="2" w:space="0" w:color="C2A3DF" w:themeColor="accent4" w:themeTint="99"/>
        <w:insideH w:val="single" w:sz="2" w:space="0" w:color="C2A3DF" w:themeColor="accent4" w:themeTint="99"/>
        <w:insideV w:val="single" w:sz="2" w:space="0" w:color="C2A3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C2A3DF" w:themeColor="accent4" w:themeTint="99"/>
          <w:insideH w:val="nil"/>
          <w:insideV w:val="nil"/>
        </w:tcBorders>
        <w:shd w:val="clear" w:color="auto" w:fill="FFFFFF" w:themeFill="background1"/>
      </w:tcPr>
    </w:tblStylePr>
    <w:tblStylePr w:type="lastRow">
      <w:rPr>
        <w:b/>
        <w:bCs/>
      </w:rPr>
      <w:tblPr/>
      <w:tcPr>
        <w:tcBorders>
          <w:top w:val="double" w:sz="2" w:space="0" w:color="C2A3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F4" w:themeFill="accent4" w:themeFillTint="33"/>
      </w:tcPr>
    </w:tblStylePr>
    <w:tblStylePr w:type="band1Horz">
      <w:tblPr/>
      <w:tcPr>
        <w:shd w:val="clear" w:color="auto" w:fill="EAE0F4" w:themeFill="accent4" w:themeFillTint="33"/>
      </w:tcPr>
    </w:tblStylePr>
  </w:style>
  <w:style w:type="table" w:customStyle="1" w:styleId="GridTable4Accent2">
    <w:name w:val="Grid Table 4 Accent 2"/>
    <w:basedOn w:val="TableNormal"/>
    <w:uiPriority w:val="49"/>
    <w:rsid w:val="00A41F22"/>
    <w:pPr>
      <w:spacing w:after="0" w:line="240" w:lineRule="auto"/>
    </w:p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6">
    <w:name w:val="Grid Table 4 Accent 6"/>
    <w:basedOn w:val="TableNormal"/>
    <w:uiPriority w:val="49"/>
    <w:rsid w:val="00A41F22"/>
    <w:pPr>
      <w:spacing w:after="0" w:line="240" w:lineRule="auto"/>
    </w:pPr>
    <w:tblPr>
      <w:tblStyleRowBandSize w:val="1"/>
      <w:tblStyleColBandSize w:val="1"/>
      <w:tblInd w:w="0" w:type="dxa"/>
      <w:tblBorders>
        <w:top w:val="single" w:sz="4" w:space="0" w:color="EBC389" w:themeColor="accent6" w:themeTint="99"/>
        <w:left w:val="single" w:sz="4" w:space="0" w:color="EBC389" w:themeColor="accent6" w:themeTint="99"/>
        <w:bottom w:val="single" w:sz="4" w:space="0" w:color="EBC389" w:themeColor="accent6" w:themeTint="99"/>
        <w:right w:val="single" w:sz="4" w:space="0" w:color="EBC389" w:themeColor="accent6" w:themeTint="99"/>
        <w:insideH w:val="single" w:sz="4" w:space="0" w:color="EBC389" w:themeColor="accent6" w:themeTint="99"/>
        <w:insideV w:val="single" w:sz="4" w:space="0" w:color="EBC38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9C3C" w:themeColor="accent6"/>
          <w:left w:val="single" w:sz="4" w:space="0" w:color="DE9C3C" w:themeColor="accent6"/>
          <w:bottom w:val="single" w:sz="4" w:space="0" w:color="DE9C3C" w:themeColor="accent6"/>
          <w:right w:val="single" w:sz="4" w:space="0" w:color="DE9C3C" w:themeColor="accent6"/>
          <w:insideH w:val="nil"/>
          <w:insideV w:val="nil"/>
        </w:tcBorders>
        <w:shd w:val="clear" w:color="auto" w:fill="DE9C3C" w:themeFill="accent6"/>
      </w:tcPr>
    </w:tblStylePr>
    <w:tblStylePr w:type="lastRow">
      <w:rPr>
        <w:b/>
        <w:bCs/>
      </w:rPr>
      <w:tblPr/>
      <w:tcPr>
        <w:tcBorders>
          <w:top w:val="double" w:sz="4" w:space="0" w:color="DE9C3C" w:themeColor="accent6"/>
        </w:tcBorders>
      </w:tcPr>
    </w:tblStylePr>
    <w:tblStylePr w:type="firstCol">
      <w:rPr>
        <w:b/>
        <w:bCs/>
      </w:rPr>
    </w:tblStylePr>
    <w:tblStylePr w:type="lastCol">
      <w:rPr>
        <w:b/>
        <w:bCs/>
      </w:rPr>
    </w:tblStylePr>
    <w:tblStylePr w:type="band1Vert">
      <w:tblPr/>
      <w:tcPr>
        <w:shd w:val="clear" w:color="auto" w:fill="F8EBD7" w:themeFill="accent6" w:themeFillTint="33"/>
      </w:tcPr>
    </w:tblStylePr>
    <w:tblStylePr w:type="band1Horz">
      <w:tblPr/>
      <w:tcPr>
        <w:shd w:val="clear" w:color="auto" w:fill="F8EBD7" w:themeFill="accent6" w:themeFillTint="33"/>
      </w:tcPr>
    </w:tblStylePr>
  </w:style>
  <w:style w:type="table" w:customStyle="1" w:styleId="GridTable4Accent5">
    <w:name w:val="Grid Table 4 Accent 5"/>
    <w:basedOn w:val="TableNormal"/>
    <w:uiPriority w:val="49"/>
    <w:rsid w:val="00E611DD"/>
    <w:pPr>
      <w:spacing w:after="0" w:line="240" w:lineRule="auto"/>
    </w:pPr>
    <w:tblPr>
      <w:tblStyleRowBandSize w:val="1"/>
      <w:tblStyleColBandSize w:val="1"/>
      <w:tblInd w:w="0" w:type="dxa"/>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54F71" w:themeColor="accent5"/>
          <w:left w:val="single" w:sz="4" w:space="0" w:color="C54F71" w:themeColor="accent5"/>
          <w:bottom w:val="single" w:sz="4" w:space="0" w:color="C54F71" w:themeColor="accent5"/>
          <w:right w:val="single" w:sz="4" w:space="0" w:color="C54F71" w:themeColor="accent5"/>
          <w:insideH w:val="nil"/>
          <w:insideV w:val="nil"/>
        </w:tcBorders>
        <w:shd w:val="clear" w:color="auto" w:fill="C54F71" w:themeFill="accent5"/>
      </w:tcPr>
    </w:tblStylePr>
    <w:tblStylePr w:type="lastRow">
      <w:rPr>
        <w:b/>
        <w:bCs/>
      </w:rPr>
      <w:tblPr/>
      <w:tcPr>
        <w:tcBorders>
          <w:top w:val="double" w:sz="4" w:space="0" w:color="C54F71" w:themeColor="accent5"/>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table" w:customStyle="1" w:styleId="GridTable4Accent3">
    <w:name w:val="Grid Table 4 Accent 3"/>
    <w:basedOn w:val="TableNormal"/>
    <w:uiPriority w:val="49"/>
    <w:rsid w:val="00E77B31"/>
    <w:pPr>
      <w:spacing w:after="0" w:line="240" w:lineRule="auto"/>
    </w:pPr>
    <w:tblPr>
      <w:tblStyleRowBandSize w:val="1"/>
      <w:tblStyleColBandSize w:val="1"/>
      <w:tblInd w:w="0" w:type="dxa"/>
      <w:tblBorders>
        <w:top w:val="single" w:sz="4" w:space="0" w:color="92C3E0" w:themeColor="accent3" w:themeTint="99"/>
        <w:left w:val="single" w:sz="4" w:space="0" w:color="92C3E0" w:themeColor="accent3" w:themeTint="99"/>
        <w:bottom w:val="single" w:sz="4" w:space="0" w:color="92C3E0" w:themeColor="accent3" w:themeTint="99"/>
        <w:right w:val="single" w:sz="4" w:space="0" w:color="92C3E0" w:themeColor="accent3" w:themeTint="99"/>
        <w:insideH w:val="single" w:sz="4" w:space="0" w:color="92C3E0" w:themeColor="accent3" w:themeTint="99"/>
        <w:insideV w:val="single" w:sz="4" w:space="0" w:color="92C3E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9CCC" w:themeColor="accent3"/>
          <w:left w:val="single" w:sz="4" w:space="0" w:color="4A9CCC" w:themeColor="accent3"/>
          <w:bottom w:val="single" w:sz="4" w:space="0" w:color="4A9CCC" w:themeColor="accent3"/>
          <w:right w:val="single" w:sz="4" w:space="0" w:color="4A9CCC" w:themeColor="accent3"/>
          <w:insideH w:val="nil"/>
          <w:insideV w:val="nil"/>
        </w:tcBorders>
        <w:shd w:val="clear" w:color="auto" w:fill="4A9CCC" w:themeFill="accent3"/>
      </w:tcPr>
    </w:tblStylePr>
    <w:tblStylePr w:type="lastRow">
      <w:rPr>
        <w:b/>
        <w:bCs/>
      </w:rPr>
      <w:tblPr/>
      <w:tcPr>
        <w:tcBorders>
          <w:top w:val="double" w:sz="4" w:space="0" w:color="4A9CCC" w:themeColor="accent3"/>
        </w:tcBorders>
      </w:tcPr>
    </w:tblStylePr>
    <w:tblStylePr w:type="firstCol">
      <w:rPr>
        <w:b/>
        <w:bCs/>
      </w:rPr>
    </w:tblStylePr>
    <w:tblStylePr w:type="lastCol">
      <w:rPr>
        <w:b/>
        <w:bCs/>
      </w:rPr>
    </w:tblStylePr>
    <w:tblStylePr w:type="band1Vert">
      <w:tblPr/>
      <w:tcPr>
        <w:shd w:val="clear" w:color="auto" w:fill="DAEBF4" w:themeFill="accent3" w:themeFillTint="33"/>
      </w:tcPr>
    </w:tblStylePr>
    <w:tblStylePr w:type="band1Horz">
      <w:tblPr/>
      <w:tcPr>
        <w:shd w:val="clear" w:color="auto" w:fill="DAEBF4" w:themeFill="accent3" w:themeFillTint="33"/>
      </w:tcPr>
    </w:tblStylePr>
  </w:style>
  <w:style w:type="table" w:customStyle="1" w:styleId="GridTable5DarkAccent4">
    <w:name w:val="Grid Table 5 Dark Accent 4"/>
    <w:basedOn w:val="TableNormal"/>
    <w:uiPriority w:val="50"/>
    <w:rsid w:val="0057283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6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6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6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6CA" w:themeFill="accent4"/>
      </w:tcPr>
    </w:tblStylePr>
    <w:tblStylePr w:type="band1Vert">
      <w:tblPr/>
      <w:tcPr>
        <w:shd w:val="clear" w:color="auto" w:fill="D6C1E9" w:themeFill="accent4" w:themeFillTint="66"/>
      </w:tcPr>
    </w:tblStylePr>
    <w:tblStylePr w:type="band1Horz">
      <w:tblPr/>
      <w:tcPr>
        <w:shd w:val="clear" w:color="auto" w:fill="D6C1E9" w:themeFill="accent4" w:themeFillTint="66"/>
      </w:tcPr>
    </w:tblStylePr>
  </w:style>
  <w:style w:type="table" w:customStyle="1" w:styleId="GridTable6ColorfulAccent2">
    <w:name w:val="Grid Table 6 Colorful Accent 2"/>
    <w:basedOn w:val="TableNormal"/>
    <w:uiPriority w:val="51"/>
    <w:rsid w:val="0057283D"/>
    <w:pPr>
      <w:spacing w:after="0" w:line="240" w:lineRule="auto"/>
    </w:pPr>
    <w:rPr>
      <w:color w:val="36937C" w:themeColor="accent2" w:themeShade="BF"/>
    </w:rPr>
    <w:tblPr>
      <w:tblStyleRowBandSize w:val="1"/>
      <w:tblStyleColBandSize w:val="1"/>
      <w:tblInd w:w="0" w:type="dxa"/>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CellMar>
        <w:top w:w="0" w:type="dxa"/>
        <w:left w:w="108" w:type="dxa"/>
        <w:bottom w:w="0" w:type="dxa"/>
        <w:right w:w="108" w:type="dxa"/>
      </w:tblCellMar>
    </w:tblPr>
    <w:tblStylePr w:type="firstRow">
      <w:rPr>
        <w:b/>
        <w:bCs/>
      </w:rPr>
      <w:tblPr/>
      <w:tcPr>
        <w:tcBorders>
          <w:bottom w:val="single" w:sz="12" w:space="0" w:color="96D8C7" w:themeColor="accent2" w:themeTint="99"/>
        </w:tcBorders>
      </w:tcPr>
    </w:tblStylePr>
    <w:tblStylePr w:type="lastRow">
      <w:rPr>
        <w:b/>
        <w:bCs/>
      </w:rPr>
      <w:tblPr/>
      <w:tcPr>
        <w:tcBorders>
          <w:top w:val="double" w:sz="4" w:space="0" w:color="96D8C7" w:themeColor="accent2" w:themeTint="99"/>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customStyle="1" w:styleId="GridTable4Accent1">
    <w:name w:val="Grid Table 4 Accent 1"/>
    <w:basedOn w:val="TableNormal"/>
    <w:uiPriority w:val="49"/>
    <w:rsid w:val="005657E4"/>
    <w:pPr>
      <w:spacing w:after="0" w:line="240" w:lineRule="auto"/>
    </w:pPr>
    <w:tblPr>
      <w:tblStyleRowBandSize w:val="1"/>
      <w:tblStyleColBandSize w:val="1"/>
      <w:tblInd w:w="0" w:type="dxa"/>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character" w:customStyle="1" w:styleId="Heading1Char">
    <w:name w:val="Heading 1 Char"/>
    <w:basedOn w:val="DefaultParagraphFont"/>
    <w:link w:val="Heading1"/>
    <w:uiPriority w:val="9"/>
    <w:rsid w:val="00E95328"/>
    <w:rPr>
      <w:rFonts w:asciiTheme="majorHAnsi" w:eastAsiaTheme="majorEastAsia" w:hAnsiTheme="majorHAnsi" w:cstheme="majorBidi"/>
      <w:color w:val="77972F" w:themeColor="accent1" w:themeShade="BF"/>
      <w:sz w:val="32"/>
      <w:szCs w:val="32"/>
    </w:rPr>
  </w:style>
  <w:style w:type="paragraph" w:styleId="TOCHeading">
    <w:name w:val="TOC Heading"/>
    <w:basedOn w:val="Heading1"/>
    <w:next w:val="Normal"/>
    <w:uiPriority w:val="39"/>
    <w:unhideWhenUsed/>
    <w:qFormat/>
    <w:rsid w:val="00E95328"/>
    <w:pPr>
      <w:spacing w:line="259" w:lineRule="auto"/>
      <w:outlineLvl w:val="9"/>
    </w:pPr>
  </w:style>
  <w:style w:type="paragraph" w:styleId="TOC1">
    <w:name w:val="toc 1"/>
    <w:basedOn w:val="Normal"/>
    <w:next w:val="Normal"/>
    <w:autoRedefine/>
    <w:uiPriority w:val="39"/>
    <w:unhideWhenUsed/>
    <w:rsid w:val="00E95328"/>
    <w:pPr>
      <w:spacing w:after="100"/>
    </w:pPr>
  </w:style>
  <w:style w:type="character" w:styleId="Hyperlink">
    <w:name w:val="Hyperlink"/>
    <w:basedOn w:val="DefaultParagraphFont"/>
    <w:uiPriority w:val="99"/>
    <w:unhideWhenUsed/>
    <w:rsid w:val="00E95328"/>
    <w:rPr>
      <w:color w:val="6BA9DA" w:themeColor="hyperlink"/>
      <w:u w:val="single"/>
    </w:rPr>
  </w:style>
  <w:style w:type="paragraph" w:styleId="TOC2">
    <w:name w:val="toc 2"/>
    <w:basedOn w:val="Normal"/>
    <w:next w:val="Normal"/>
    <w:autoRedefine/>
    <w:uiPriority w:val="39"/>
    <w:unhideWhenUsed/>
    <w:rsid w:val="00BE4B27"/>
    <w:pPr>
      <w:spacing w:after="100"/>
      <w:ind w:left="220"/>
    </w:pPr>
  </w:style>
  <w:style w:type="paragraph" w:styleId="TOC3">
    <w:name w:val="toc 3"/>
    <w:basedOn w:val="Normal"/>
    <w:next w:val="Normal"/>
    <w:autoRedefine/>
    <w:uiPriority w:val="39"/>
    <w:unhideWhenUsed/>
    <w:rsid w:val="00BE4B27"/>
    <w:pPr>
      <w:spacing w:after="100"/>
      <w:ind w:left="440"/>
    </w:pPr>
  </w:style>
  <w:style w:type="paragraph" w:styleId="Header">
    <w:name w:val="header"/>
    <w:basedOn w:val="Normal"/>
    <w:link w:val="HeaderChar"/>
    <w:uiPriority w:val="99"/>
    <w:unhideWhenUsed/>
    <w:rsid w:val="00F3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7C7"/>
  </w:style>
  <w:style w:type="paragraph" w:styleId="Footer">
    <w:name w:val="footer"/>
    <w:basedOn w:val="Normal"/>
    <w:link w:val="FooterChar"/>
    <w:uiPriority w:val="99"/>
    <w:unhideWhenUsed/>
    <w:rsid w:val="00F3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07935">
      <w:bodyDiv w:val="1"/>
      <w:marLeft w:val="0"/>
      <w:marRight w:val="0"/>
      <w:marTop w:val="0"/>
      <w:marBottom w:val="0"/>
      <w:divBdr>
        <w:top w:val="none" w:sz="0" w:space="0" w:color="auto"/>
        <w:left w:val="none" w:sz="0" w:space="0" w:color="auto"/>
        <w:bottom w:val="none" w:sz="0" w:space="0" w:color="auto"/>
        <w:right w:val="none" w:sz="0" w:space="0" w:color="auto"/>
      </w:divBdr>
    </w:div>
    <w:div w:id="871843289">
      <w:bodyDiv w:val="1"/>
      <w:marLeft w:val="0"/>
      <w:marRight w:val="0"/>
      <w:marTop w:val="0"/>
      <w:marBottom w:val="0"/>
      <w:divBdr>
        <w:top w:val="none" w:sz="0" w:space="0" w:color="auto"/>
        <w:left w:val="none" w:sz="0" w:space="0" w:color="auto"/>
        <w:bottom w:val="none" w:sz="0" w:space="0" w:color="auto"/>
        <w:right w:val="none" w:sz="0" w:space="0" w:color="auto"/>
      </w:divBdr>
    </w:div>
    <w:div w:id="1344627300">
      <w:bodyDiv w:val="1"/>
      <w:marLeft w:val="0"/>
      <w:marRight w:val="0"/>
      <w:marTop w:val="0"/>
      <w:marBottom w:val="0"/>
      <w:divBdr>
        <w:top w:val="none" w:sz="0" w:space="0" w:color="auto"/>
        <w:left w:val="none" w:sz="0" w:space="0" w:color="auto"/>
        <w:bottom w:val="none" w:sz="0" w:space="0" w:color="auto"/>
        <w:right w:val="none" w:sz="0" w:space="0" w:color="auto"/>
      </w:divBdr>
    </w:div>
    <w:div w:id="1706365646">
      <w:bodyDiv w:val="1"/>
      <w:marLeft w:val="0"/>
      <w:marRight w:val="0"/>
      <w:marTop w:val="0"/>
      <w:marBottom w:val="0"/>
      <w:divBdr>
        <w:top w:val="none" w:sz="0" w:space="0" w:color="auto"/>
        <w:left w:val="none" w:sz="0" w:space="0" w:color="auto"/>
        <w:bottom w:val="none" w:sz="0" w:space="0" w:color="auto"/>
        <w:right w:val="none" w:sz="0" w:space="0" w:color="auto"/>
      </w:divBdr>
    </w:div>
    <w:div w:id="193176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71FE5-27AB-4546-8A55-DE151BB3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15315</Words>
  <Characters>87302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2018-06-13T11:38:00Z</cp:lastPrinted>
  <dcterms:created xsi:type="dcterms:W3CDTF">2018-10-04T06:50:00Z</dcterms:created>
  <dcterms:modified xsi:type="dcterms:W3CDTF">2018-11-13T08:04:00Z</dcterms:modified>
</cp:coreProperties>
</file>